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467" w:rsidRPr="00C214BB" w:rsidRDefault="007B311C" w:rsidP="0047384A">
      <w:pPr>
        <w:ind w:hanging="1680"/>
        <w:rPr>
          <w:noProof/>
        </w:rPr>
      </w:pPr>
      <w:r w:rsidRPr="00C214BB">
        <w:rPr>
          <w:noProof/>
        </w:rPr>
        <mc:AlternateContent>
          <mc:Choice Requires="wps">
            <w:drawing>
              <wp:anchor distT="0" distB="0" distL="114300" distR="114300" simplePos="0" relativeHeight="251737600" behindDoc="0" locked="0" layoutInCell="1" allowOverlap="1" wp14:anchorId="42AA7690" wp14:editId="20933CF1">
                <wp:simplePos x="0" y="0"/>
                <wp:positionH relativeFrom="column">
                  <wp:posOffset>-219075</wp:posOffset>
                </wp:positionH>
                <wp:positionV relativeFrom="paragraph">
                  <wp:posOffset>-13969</wp:posOffset>
                </wp:positionV>
                <wp:extent cx="3376295" cy="3924300"/>
                <wp:effectExtent l="19050" t="19050" r="14605" b="19050"/>
                <wp:wrapNone/>
                <wp:docPr id="16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6295" cy="39243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Default="00E67992">
                            <w:pPr>
                              <w:rPr>
                                <w:rFonts w:ascii="Tahoma" w:hAnsi="Tahoma" w:cs="Tahoma"/>
                              </w:rPr>
                            </w:pPr>
                          </w:p>
                          <w:p w:rsidR="00E67992" w:rsidRDefault="00E67992">
                            <w:pPr>
                              <w:rPr>
                                <w:rFonts w:ascii="Tahoma" w:hAnsi="Tahoma" w:cs="Tahoma"/>
                              </w:rPr>
                            </w:pPr>
                          </w:p>
                          <w:p w:rsidR="00E67992" w:rsidRDefault="00E67992">
                            <w:pPr>
                              <w:rPr>
                                <w:rFonts w:ascii="Tahoma" w:hAnsi="Tahoma" w:cs="Tahoma"/>
                              </w:rPr>
                            </w:pPr>
                          </w:p>
                          <w:p w:rsidR="00E67992" w:rsidRDefault="00E67992">
                            <w:pPr>
                              <w:rPr>
                                <w:rFonts w:ascii="Tahoma" w:hAnsi="Tahoma" w:cs="Tahoma"/>
                              </w:rPr>
                            </w:pPr>
                          </w:p>
                          <w:p w:rsidR="00E67992" w:rsidRDefault="00E67992">
                            <w:pPr>
                              <w:rPr>
                                <w:rFonts w:ascii="Tahoma" w:hAnsi="Tahoma" w:cs="Tahoma"/>
                              </w:rPr>
                            </w:pPr>
                          </w:p>
                          <w:p w:rsidR="00E67992" w:rsidRDefault="00E67992">
                            <w:pPr>
                              <w:rPr>
                                <w:rFonts w:ascii="Tahoma" w:hAnsi="Tahoma" w:cs="Tahoma"/>
                              </w:rPr>
                            </w:pPr>
                          </w:p>
                          <w:p w:rsidR="00E67992" w:rsidRPr="009729C5" w:rsidRDefault="00E67992" w:rsidP="005D628D">
                            <w:pPr>
                              <w:jc w:val="center"/>
                              <w:rPr>
                                <w:rFonts w:ascii="Tahoma" w:hAnsi="Tahoma" w:cs="Tahoma"/>
                                <w:b/>
                                <w:sz w:val="40"/>
                                <w:szCs w:val="40"/>
                              </w:rPr>
                            </w:pPr>
                            <w:r w:rsidRPr="009729C5">
                              <w:rPr>
                                <w:rFonts w:ascii="Tahoma" w:hAnsi="Tahoma" w:cs="Tahoma"/>
                                <w:b/>
                                <w:sz w:val="40"/>
                                <w:szCs w:val="40"/>
                              </w:rPr>
                              <w:t>CÔNG TY CỔ PHẦN</w:t>
                            </w:r>
                          </w:p>
                          <w:p w:rsidR="00E67992" w:rsidRPr="009729C5" w:rsidRDefault="00E67992" w:rsidP="005D628D">
                            <w:pPr>
                              <w:jc w:val="center"/>
                              <w:rPr>
                                <w:rFonts w:ascii="Tahoma" w:hAnsi="Tahoma" w:cs="Tahoma"/>
                              </w:rPr>
                            </w:pPr>
                            <w:r w:rsidRPr="009729C5">
                              <w:rPr>
                                <w:rFonts w:ascii="Tahoma" w:hAnsi="Tahoma" w:cs="Tahoma"/>
                                <w:b/>
                                <w:sz w:val="40"/>
                                <w:szCs w:val="40"/>
                              </w:rPr>
                              <w:t>CHĂN NUÔI - MITRACO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7.25pt;margin-top:-1.1pt;width:265.85pt;height:30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" fillcolor="white [3201]" strokecolor="#9bbb59 [3206]" strokeweight="1.1806mm">
                <v:textbox>
                  <w:txbxContent>
                    <w:p w:rsidR="00E67992" w:rsidRDefault="00E67992">
                      <w:pPr>
                        <w:rPr>
                          <w:rFonts w:ascii="Tahoma" w:hAnsi="Tahoma" w:cs="Tahoma"/>
                        </w:rPr>
                      </w:pPr>
                    </w:p>
                    <w:p w:rsidR="00E67992" w:rsidRDefault="00E67992">
                      <w:pPr>
                        <w:rPr>
                          <w:rFonts w:ascii="Tahoma" w:hAnsi="Tahoma" w:cs="Tahoma"/>
                        </w:rPr>
                      </w:pPr>
                    </w:p>
                    <w:p w:rsidR="00E67992" w:rsidRDefault="00E67992">
                      <w:pPr>
                        <w:rPr>
                          <w:rFonts w:ascii="Tahoma" w:hAnsi="Tahoma" w:cs="Tahoma"/>
                        </w:rPr>
                      </w:pPr>
                    </w:p>
                    <w:p w:rsidR="00E67992" w:rsidRDefault="00E67992">
                      <w:pPr>
                        <w:rPr>
                          <w:rFonts w:ascii="Tahoma" w:hAnsi="Tahoma" w:cs="Tahoma"/>
                        </w:rPr>
                      </w:pPr>
                    </w:p>
                    <w:p w:rsidR="00E67992" w:rsidRDefault="00E67992">
                      <w:pPr>
                        <w:rPr>
                          <w:rFonts w:ascii="Tahoma" w:hAnsi="Tahoma" w:cs="Tahoma"/>
                        </w:rPr>
                      </w:pPr>
                    </w:p>
                    <w:p w:rsidR="00E67992" w:rsidRDefault="00E67992">
                      <w:pPr>
                        <w:rPr>
                          <w:rFonts w:ascii="Tahoma" w:hAnsi="Tahoma" w:cs="Tahoma"/>
                        </w:rPr>
                      </w:pPr>
                    </w:p>
                    <w:p w:rsidR="00E67992" w:rsidRPr="009729C5" w:rsidRDefault="00E67992" w:rsidP="005D628D">
                      <w:pPr>
                        <w:jc w:val="center"/>
                        <w:rPr>
                          <w:rFonts w:ascii="Tahoma" w:hAnsi="Tahoma" w:cs="Tahoma"/>
                          <w:b/>
                          <w:sz w:val="40"/>
                          <w:szCs w:val="40"/>
                        </w:rPr>
                      </w:pPr>
                      <w:r w:rsidRPr="009729C5">
                        <w:rPr>
                          <w:rFonts w:ascii="Tahoma" w:hAnsi="Tahoma" w:cs="Tahoma"/>
                          <w:b/>
                          <w:sz w:val="40"/>
                          <w:szCs w:val="40"/>
                        </w:rPr>
                        <w:t>CÔNG TY CỔ PHẦN</w:t>
                      </w:r>
                    </w:p>
                    <w:p w:rsidR="00E67992" w:rsidRPr="009729C5" w:rsidRDefault="00E67992" w:rsidP="005D628D">
                      <w:pPr>
                        <w:jc w:val="center"/>
                        <w:rPr>
                          <w:rFonts w:ascii="Tahoma" w:hAnsi="Tahoma" w:cs="Tahoma"/>
                        </w:rPr>
                      </w:pPr>
                      <w:r w:rsidRPr="009729C5">
                        <w:rPr>
                          <w:rFonts w:ascii="Tahoma" w:hAnsi="Tahoma" w:cs="Tahoma"/>
                          <w:b/>
                          <w:sz w:val="40"/>
                          <w:szCs w:val="40"/>
                        </w:rPr>
                        <w:t>CHĂN NUÔI - MITRACO</w:t>
                      </w:r>
                    </w:p>
                  </w:txbxContent>
                </v:textbox>
              </v:rect>
            </w:pict>
          </mc:Fallback>
        </mc:AlternateContent>
      </w:r>
      <w:r w:rsidR="00660522" w:rsidRPr="00C214BB">
        <w:rPr>
          <w:noProof/>
        </w:rPr>
        <w:drawing>
          <wp:anchor distT="0" distB="0" distL="114300" distR="114300" simplePos="0" relativeHeight="251738624" behindDoc="0" locked="0" layoutInCell="1" allowOverlap="1" wp14:anchorId="4B95C018" wp14:editId="4AF72AB1">
            <wp:simplePos x="0" y="0"/>
            <wp:positionH relativeFrom="column">
              <wp:posOffset>3267075</wp:posOffset>
            </wp:positionH>
            <wp:positionV relativeFrom="paragraph">
              <wp:posOffset>-13970</wp:posOffset>
            </wp:positionV>
            <wp:extent cx="3128840" cy="3924300"/>
            <wp:effectExtent l="0" t="0" r="0" b="0"/>
            <wp:wrapNone/>
            <wp:docPr id="7" name="Picture 5" descr="canh duong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h duong MT"/>
                    <pic:cNvPicPr>
                      <a:picLocks noChangeAspect="1" noChangeArrowheads="1"/>
                    </pic:cNvPicPr>
                  </pic:nvPicPr>
                  <pic:blipFill>
                    <a:blip r:embed="rId9"/>
                    <a:srcRect/>
                    <a:stretch>
                      <a:fillRect/>
                    </a:stretch>
                  </pic:blipFill>
                  <pic:spPr bwMode="auto">
                    <a:xfrm>
                      <a:off x="0" y="0"/>
                      <a:ext cx="3128840" cy="3924300"/>
                    </a:xfrm>
                    <a:prstGeom prst="rect">
                      <a:avLst/>
                    </a:prstGeom>
                    <a:noFill/>
                    <a:ln w="9525">
                      <a:noFill/>
                      <a:miter lim="800000"/>
                      <a:headEnd/>
                      <a:tailEnd/>
                    </a:ln>
                  </pic:spPr>
                </pic:pic>
              </a:graphicData>
            </a:graphic>
            <wp14:sizeRelV relativeFrom="margin">
              <wp14:pctHeight>0</wp14:pctHeight>
            </wp14:sizeRelV>
          </wp:anchor>
        </w:drawing>
      </w: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051C53" w:rsidP="00051C53">
      <w:pPr>
        <w:tabs>
          <w:tab w:val="left" w:pos="5594"/>
        </w:tabs>
        <w:ind w:hanging="1680"/>
        <w:rPr>
          <w:noProof/>
        </w:rPr>
      </w:pPr>
      <w:r w:rsidRPr="00C214BB">
        <w:rPr>
          <w:noProof/>
        </w:rPr>
        <w:tab/>
      </w:r>
      <w:r w:rsidRPr="00C214BB">
        <w:rPr>
          <w:noProof/>
        </w:rPr>
        <w:tab/>
      </w: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47384A">
      <w:pPr>
        <w:ind w:hanging="1680"/>
        <w:rPr>
          <w:noProof/>
        </w:rPr>
      </w:pPr>
    </w:p>
    <w:p w:rsidR="00AE5467" w:rsidRPr="00C214BB" w:rsidRDefault="00AE5467" w:rsidP="002E546A">
      <w:pPr>
        <w:ind w:hanging="1680"/>
        <w:rPr>
          <w:noProof/>
        </w:rPr>
      </w:pPr>
    </w:p>
    <w:p w:rsidR="002E546A" w:rsidRPr="00C214BB" w:rsidRDefault="002E546A" w:rsidP="002E546A">
      <w:pPr>
        <w:ind w:hanging="1680"/>
        <w:rPr>
          <w:noProof/>
        </w:rPr>
      </w:pPr>
    </w:p>
    <w:p w:rsidR="002E546A" w:rsidRPr="00C214BB" w:rsidRDefault="009729C5" w:rsidP="002E546A">
      <w:pPr>
        <w:ind w:hanging="1680"/>
        <w:rPr>
          <w:noProof/>
        </w:rPr>
      </w:pPr>
      <w:r w:rsidRPr="00C214BB">
        <w:rPr>
          <w:noProof/>
        </w:rPr>
        <mc:AlternateContent>
          <mc:Choice Requires="wps">
            <w:drawing>
              <wp:anchor distT="0" distB="0" distL="114300" distR="114300" simplePos="0" relativeHeight="251736576" behindDoc="0" locked="0" layoutInCell="1" allowOverlap="1" wp14:anchorId="072D9734" wp14:editId="7B0E63A1">
                <wp:simplePos x="0" y="0"/>
                <wp:positionH relativeFrom="column">
                  <wp:posOffset>-219075</wp:posOffset>
                </wp:positionH>
                <wp:positionV relativeFrom="paragraph">
                  <wp:posOffset>81280</wp:posOffset>
                </wp:positionV>
                <wp:extent cx="6654800" cy="3714750"/>
                <wp:effectExtent l="19050" t="19050" r="12700" b="19050"/>
                <wp:wrapNone/>
                <wp:docPr id="16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0" cy="37147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Default="00E67992"/>
                          <w:p w:rsidR="00E67992" w:rsidRDefault="00E67992"/>
                          <w:p w:rsidR="00E67992" w:rsidRDefault="00E67992"/>
                          <w:p w:rsidR="00E67992" w:rsidRDefault="00E67992"/>
                          <w:p w:rsidR="00E67992" w:rsidRDefault="00E67992"/>
                          <w:p w:rsidR="00E67992" w:rsidRDefault="00E67992"/>
                          <w:p w:rsidR="00E67992" w:rsidRDefault="00E67992"/>
                          <w:p w:rsidR="00E67992" w:rsidRDefault="00E67992" w:rsidP="005F6929"/>
                          <w:p w:rsidR="00E67992" w:rsidRPr="00660522" w:rsidRDefault="00E67992" w:rsidP="007B311C">
                            <w:pPr>
                              <w:jc w:val="center"/>
                              <w:rPr>
                                <w:rFonts w:ascii="Tahoma" w:hAnsi="Tahoma" w:cs="Tahoma"/>
                                <w:b/>
                                <w:color w:val="FFFFFF" w:themeColor="background1"/>
                                <w:sz w:val="36"/>
                                <w:szCs w:val="36"/>
                              </w:rPr>
                            </w:pPr>
                            <w:r w:rsidRPr="00660522">
                              <w:rPr>
                                <w:rFonts w:ascii="Tahoma" w:hAnsi="Tahoma" w:cs="Tahoma"/>
                                <w:b/>
                                <w:color w:val="4F6228" w:themeColor="accent3" w:themeShade="80"/>
                                <w:sz w:val="36"/>
                                <w:szCs w:val="36"/>
                              </w:rPr>
                              <w:t>BÁO CÁO THƯỜNG NIÊN</w:t>
                            </w:r>
                            <w:r>
                              <w:rPr>
                                <w:rFonts w:ascii="Tahoma" w:hAnsi="Tahoma" w:cs="Tahoma"/>
                                <w:b/>
                                <w:color w:val="4F6228" w:themeColor="accent3" w:themeShade="80"/>
                                <w:sz w:val="36"/>
                                <w:szCs w:val="36"/>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7" style="position:absolute;margin-left:-17.25pt;margin-top:6.4pt;width:524pt;height:29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" fillcolor="white [3201]" strokecolor="#9bbb59 [3206]" strokeweight="1.1806mm">
                <v:textbox>
                  <w:txbxContent>
                    <w:p w:rsidR="00E67992" w:rsidRDefault="00E67992"/>
                    <w:p w:rsidR="00E67992" w:rsidRDefault="00E67992"/>
                    <w:p w:rsidR="00E67992" w:rsidRDefault="00E67992"/>
                    <w:p w:rsidR="00E67992" w:rsidRDefault="00E67992"/>
                    <w:p w:rsidR="00E67992" w:rsidRDefault="00E67992"/>
                    <w:p w:rsidR="00E67992" w:rsidRDefault="00E67992"/>
                    <w:p w:rsidR="00E67992" w:rsidRDefault="00E67992"/>
                    <w:p w:rsidR="00E67992" w:rsidRDefault="00E67992" w:rsidP="005F6929"/>
                    <w:p w:rsidR="00E67992" w:rsidRPr="00660522" w:rsidRDefault="00E67992" w:rsidP="007B311C">
                      <w:pPr>
                        <w:jc w:val="center"/>
                        <w:rPr>
                          <w:rFonts w:ascii="Tahoma" w:hAnsi="Tahoma" w:cs="Tahoma"/>
                          <w:b/>
                          <w:color w:val="FFFFFF" w:themeColor="background1"/>
                          <w:sz w:val="36"/>
                          <w:szCs w:val="36"/>
                        </w:rPr>
                      </w:pPr>
                      <w:r w:rsidRPr="00660522">
                        <w:rPr>
                          <w:rFonts w:ascii="Tahoma" w:hAnsi="Tahoma" w:cs="Tahoma"/>
                          <w:b/>
                          <w:color w:val="4F6228" w:themeColor="accent3" w:themeShade="80"/>
                          <w:sz w:val="36"/>
                          <w:szCs w:val="36"/>
                        </w:rPr>
                        <w:t>BÁO CÁO THƯỜNG NIÊN</w:t>
                      </w:r>
                      <w:r>
                        <w:rPr>
                          <w:rFonts w:ascii="Tahoma" w:hAnsi="Tahoma" w:cs="Tahoma"/>
                          <w:b/>
                          <w:color w:val="4F6228" w:themeColor="accent3" w:themeShade="80"/>
                          <w:sz w:val="36"/>
                          <w:szCs w:val="36"/>
                        </w:rPr>
                        <w:t xml:space="preserve"> 2021</w:t>
                      </w:r>
                    </w:p>
                  </w:txbxContent>
                </v:textbox>
              </v:rect>
            </w:pict>
          </mc:Fallback>
        </mc:AlternateContent>
      </w: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2E546A" w:rsidRPr="00C214BB" w:rsidRDefault="002E546A" w:rsidP="002E546A">
      <w:pPr>
        <w:ind w:hanging="1680"/>
        <w:rPr>
          <w:noProof/>
        </w:rPr>
      </w:pPr>
    </w:p>
    <w:p w:rsidR="00D7496E" w:rsidRPr="00C214BB" w:rsidRDefault="00D7496E" w:rsidP="002E546A">
      <w:pPr>
        <w:ind w:hanging="1680"/>
        <w:rPr>
          <w:noProof/>
        </w:rPr>
      </w:pPr>
    </w:p>
    <w:p w:rsidR="00D7496E" w:rsidRPr="00C214BB" w:rsidRDefault="00D7496E" w:rsidP="002E546A">
      <w:pPr>
        <w:ind w:hanging="1680"/>
        <w:rPr>
          <w:noProof/>
        </w:rPr>
      </w:pPr>
    </w:p>
    <w:p w:rsidR="00D7496E" w:rsidRPr="00C214BB" w:rsidRDefault="00D7496E" w:rsidP="002E546A">
      <w:pPr>
        <w:ind w:hanging="1680"/>
        <w:rPr>
          <w:noProof/>
        </w:rPr>
      </w:pPr>
    </w:p>
    <w:p w:rsidR="00D7496E" w:rsidRPr="00C214BB" w:rsidRDefault="00D7496E" w:rsidP="002E546A">
      <w:pPr>
        <w:ind w:hanging="1680"/>
        <w:rPr>
          <w:noProof/>
        </w:rPr>
      </w:pPr>
    </w:p>
    <w:p w:rsidR="00AE5467" w:rsidRPr="00C214BB" w:rsidRDefault="00AE5467" w:rsidP="0047384A">
      <w:pPr>
        <w:ind w:hanging="1680"/>
        <w:rPr>
          <w:noProof/>
        </w:rPr>
      </w:pPr>
    </w:p>
    <w:p w:rsidR="00AE5467" w:rsidRPr="00C214BB" w:rsidRDefault="00DB6C08" w:rsidP="005F6AE2">
      <w:pPr>
        <w:ind w:hanging="1680"/>
        <w:jc w:val="center"/>
        <w:rPr>
          <w:noProof/>
        </w:rPr>
      </w:pPr>
      <w:r w:rsidRPr="00C214BB">
        <w:rPr>
          <w:b/>
          <w:color w:val="E36C0A" w:themeColor="accent6" w:themeShade="BF"/>
          <w:sz w:val="48"/>
          <w:szCs w:val="48"/>
        </w:rPr>
        <w:lastRenderedPageBreak/>
        <w:t>MỤC LỤC</w:t>
      </w:r>
    </w:p>
    <w:p w:rsidR="0047384A" w:rsidRPr="00C214BB" w:rsidRDefault="00D37AD6" w:rsidP="0047384A">
      <w:pPr>
        <w:ind w:hanging="1680"/>
      </w:pPr>
      <w:r w:rsidRPr="00C214BB">
        <w:rPr>
          <w:noProof/>
        </w:rPr>
        <mc:AlternateContent>
          <mc:Choice Requires="wps">
            <w:drawing>
              <wp:anchor distT="0" distB="0" distL="114300" distR="114300" simplePos="0" relativeHeight="251741696" behindDoc="0" locked="0" layoutInCell="1" allowOverlap="1" wp14:anchorId="72110B1A" wp14:editId="12E3C8C7">
                <wp:simplePos x="0" y="0"/>
                <wp:positionH relativeFrom="column">
                  <wp:posOffset>2710815</wp:posOffset>
                </wp:positionH>
                <wp:positionV relativeFrom="paragraph">
                  <wp:posOffset>194945</wp:posOffset>
                </wp:positionV>
                <wp:extent cx="650875" cy="668020"/>
                <wp:effectExtent l="19050" t="19050" r="15875" b="17780"/>
                <wp:wrapNone/>
                <wp:docPr id="16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668020"/>
                        </a:xfrm>
                        <a:prstGeom prst="flowChartConnector">
                          <a:avLst/>
                        </a:prstGeom>
                        <a:ln>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3" o:spid="_x0000_s1026" type="#_x0000_t120" style="position:absolute;margin-left:213.45pt;margin-top:15.35pt;width:51.25pt;height:52.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" fillcolor="white [3201]" strokecolor="#9bbb59 [3206]" strokeweight="1.1806mm"/>
            </w:pict>
          </mc:Fallback>
        </mc:AlternateContent>
      </w:r>
    </w:p>
    <w:p w:rsidR="0047384A" w:rsidRPr="00C214BB" w:rsidRDefault="00D37AD6" w:rsidP="0047384A">
      <w:r w:rsidRPr="00C214BB">
        <w:rPr>
          <w:noProof/>
          <w:color w:val="E36C0A" w:themeColor="accent6" w:themeShade="BF"/>
        </w:rPr>
        <mc:AlternateContent>
          <mc:Choice Requires="wps">
            <w:drawing>
              <wp:anchor distT="0" distB="0" distL="114300" distR="114300" simplePos="0" relativeHeight="251740672" behindDoc="0" locked="0" layoutInCell="1" allowOverlap="1" wp14:anchorId="479A3629" wp14:editId="021CA1C2">
                <wp:simplePos x="0" y="0"/>
                <wp:positionH relativeFrom="column">
                  <wp:posOffset>-190500</wp:posOffset>
                </wp:positionH>
                <wp:positionV relativeFrom="paragraph">
                  <wp:posOffset>43180</wp:posOffset>
                </wp:positionV>
                <wp:extent cx="3042285" cy="553720"/>
                <wp:effectExtent l="19050" t="19050" r="24765" b="17780"/>
                <wp:wrapNone/>
                <wp:docPr id="16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285" cy="5537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0E202B" w:rsidRDefault="00E67992" w:rsidP="00BA1C8E">
                            <w:pPr>
                              <w:rPr>
                                <w:rFonts w:ascii="Tahoma" w:hAnsi="Tahoma" w:cs="Tahoma"/>
                                <w:b/>
                                <w:color w:val="4F6228" w:themeColor="accent3" w:themeShade="80"/>
                                <w:sz w:val="36"/>
                                <w:szCs w:val="36"/>
                              </w:rPr>
                            </w:pPr>
                            <w:r w:rsidRPr="000E202B">
                              <w:rPr>
                                <w:rFonts w:ascii="Tahoma" w:hAnsi="Tahoma" w:cs="Tahoma"/>
                                <w:b/>
                                <w:color w:val="4F6228" w:themeColor="accent3" w:themeShade="80"/>
                                <w:sz w:val="36"/>
                                <w:szCs w:val="36"/>
                              </w:rPr>
                              <w:t>GIỚI THIỆU CÔNG 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15pt;margin-top:3.4pt;width:239.55pt;height:43.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" fillcolor="white [3201]" strokecolor="#9bbb59 [3206]" strokeweight="1.1806mm">
                <v:textbox>
                  <w:txbxContent>
                    <w:p w:rsidR="00E67992" w:rsidRPr="000E202B" w:rsidRDefault="00E67992" w:rsidP="00BA1C8E">
                      <w:pPr>
                        <w:rPr>
                          <w:rFonts w:ascii="Tahoma" w:hAnsi="Tahoma" w:cs="Tahoma"/>
                          <w:b/>
                          <w:color w:val="4F6228" w:themeColor="accent3" w:themeShade="80"/>
                          <w:sz w:val="36"/>
                          <w:szCs w:val="36"/>
                        </w:rPr>
                      </w:pPr>
                      <w:r w:rsidRPr="000E202B">
                        <w:rPr>
                          <w:rFonts w:ascii="Tahoma" w:hAnsi="Tahoma" w:cs="Tahoma"/>
                          <w:b/>
                          <w:color w:val="4F6228" w:themeColor="accent3" w:themeShade="80"/>
                          <w:sz w:val="36"/>
                          <w:szCs w:val="36"/>
                        </w:rPr>
                        <w:t>GIỚI THIỆU CÔNG TY</w:t>
                      </w:r>
                    </w:p>
                  </w:txbxContent>
                </v:textbox>
              </v:rect>
            </w:pict>
          </mc:Fallback>
        </mc:AlternateContent>
      </w:r>
    </w:p>
    <w:p w:rsidR="0047384A" w:rsidRPr="00C214BB" w:rsidRDefault="0047384A" w:rsidP="00B93F9E">
      <w:pPr>
        <w:tabs>
          <w:tab w:val="left" w:pos="5635"/>
        </w:tabs>
      </w:pPr>
    </w:p>
    <w:p w:rsidR="00B93F9E" w:rsidRPr="00C214BB" w:rsidRDefault="00B93F9E" w:rsidP="00B93F9E">
      <w:pPr>
        <w:tabs>
          <w:tab w:val="left" w:pos="5635"/>
        </w:tabs>
      </w:pPr>
    </w:p>
    <w:p w:rsidR="0047384A" w:rsidRPr="00C214BB" w:rsidRDefault="0047384A" w:rsidP="0047384A"/>
    <w:p w:rsidR="00593EC3" w:rsidRPr="00C214BB" w:rsidRDefault="00387836" w:rsidP="00367BAB">
      <w:pPr>
        <w:numPr>
          <w:ilvl w:val="1"/>
          <w:numId w:val="2"/>
        </w:numPr>
        <w:tabs>
          <w:tab w:val="clear" w:pos="1637"/>
          <w:tab w:val="num" w:pos="-700"/>
          <w:tab w:val="num" w:pos="720"/>
        </w:tabs>
        <w:spacing w:line="360" w:lineRule="auto"/>
        <w:ind w:left="432" w:hanging="12"/>
      </w:pPr>
      <w:r w:rsidRPr="00C214BB">
        <w:t>Thông tin khái quát</w:t>
      </w:r>
    </w:p>
    <w:p w:rsidR="00593EC3" w:rsidRPr="00C214BB" w:rsidRDefault="00150B4D" w:rsidP="00367BAB">
      <w:pPr>
        <w:numPr>
          <w:ilvl w:val="1"/>
          <w:numId w:val="2"/>
        </w:numPr>
        <w:tabs>
          <w:tab w:val="clear" w:pos="1637"/>
          <w:tab w:val="num" w:pos="720"/>
        </w:tabs>
        <w:spacing w:line="360" w:lineRule="auto"/>
        <w:ind w:left="432" w:hanging="12"/>
      </w:pPr>
      <w:r w:rsidRPr="00C214BB">
        <w:t>Lời ngỏ</w:t>
      </w:r>
      <w:r w:rsidR="00593EC3" w:rsidRPr="00C214BB">
        <w:t xml:space="preserve"> của </w:t>
      </w:r>
      <w:r w:rsidR="00C214BB">
        <w:t xml:space="preserve">Hội đồng quản trị </w:t>
      </w:r>
      <w:r w:rsidR="007A07C4" w:rsidRPr="00C214BB">
        <w:t>Công ty</w:t>
      </w:r>
    </w:p>
    <w:p w:rsidR="00593EC3" w:rsidRPr="00C214BB" w:rsidRDefault="00593EC3" w:rsidP="00367BAB">
      <w:pPr>
        <w:numPr>
          <w:ilvl w:val="1"/>
          <w:numId w:val="2"/>
        </w:numPr>
        <w:tabs>
          <w:tab w:val="clear" w:pos="1637"/>
          <w:tab w:val="left" w:pos="-4480"/>
          <w:tab w:val="num" w:pos="-4200"/>
          <w:tab w:val="num" w:pos="720"/>
        </w:tabs>
        <w:spacing w:line="360" w:lineRule="auto"/>
        <w:ind w:left="432" w:hanging="12"/>
      </w:pPr>
      <w:r w:rsidRPr="00C214BB">
        <w:t>Quá trình hình thành và phát triển</w:t>
      </w:r>
    </w:p>
    <w:p w:rsidR="00593EC3" w:rsidRPr="00C214BB" w:rsidRDefault="00593EC3" w:rsidP="00367BAB">
      <w:pPr>
        <w:numPr>
          <w:ilvl w:val="1"/>
          <w:numId w:val="2"/>
        </w:numPr>
        <w:tabs>
          <w:tab w:val="clear" w:pos="1637"/>
          <w:tab w:val="num" w:pos="-4480"/>
          <w:tab w:val="num" w:pos="720"/>
        </w:tabs>
        <w:spacing w:line="360" w:lineRule="auto"/>
        <w:ind w:left="432" w:hanging="12"/>
      </w:pPr>
      <w:r w:rsidRPr="00C214BB">
        <w:t>Các thành tích và giải thưởng đạt được</w:t>
      </w:r>
    </w:p>
    <w:p w:rsidR="00593EC3" w:rsidRPr="00C214BB" w:rsidRDefault="00593EC3" w:rsidP="00367BAB">
      <w:pPr>
        <w:numPr>
          <w:ilvl w:val="1"/>
          <w:numId w:val="2"/>
        </w:numPr>
        <w:tabs>
          <w:tab w:val="clear" w:pos="1637"/>
          <w:tab w:val="num" w:pos="-4200"/>
          <w:tab w:val="num" w:pos="720"/>
        </w:tabs>
        <w:spacing w:line="360" w:lineRule="auto"/>
        <w:ind w:left="432" w:hanging="12"/>
      </w:pPr>
      <w:r w:rsidRPr="00C214BB">
        <w:t>Ngành nghề và địa bàn kinh doanh</w:t>
      </w:r>
    </w:p>
    <w:p w:rsidR="00593EC3" w:rsidRPr="00C214BB" w:rsidRDefault="00593EC3" w:rsidP="00367BAB">
      <w:pPr>
        <w:numPr>
          <w:ilvl w:val="1"/>
          <w:numId w:val="2"/>
        </w:numPr>
        <w:tabs>
          <w:tab w:val="clear" w:pos="1637"/>
          <w:tab w:val="num" w:pos="-4340"/>
          <w:tab w:val="num" w:pos="720"/>
        </w:tabs>
        <w:spacing w:line="360" w:lineRule="auto"/>
        <w:ind w:left="432" w:hanging="12"/>
      </w:pPr>
      <w:r w:rsidRPr="00C214BB">
        <w:t>Mô hình quản trị</w:t>
      </w:r>
    </w:p>
    <w:p w:rsidR="00593EC3" w:rsidRPr="00C214BB" w:rsidRDefault="00593EC3" w:rsidP="00367BAB">
      <w:pPr>
        <w:numPr>
          <w:ilvl w:val="1"/>
          <w:numId w:val="2"/>
        </w:numPr>
        <w:tabs>
          <w:tab w:val="clear" w:pos="1637"/>
          <w:tab w:val="num" w:pos="-4340"/>
          <w:tab w:val="num" w:pos="720"/>
        </w:tabs>
        <w:spacing w:line="360" w:lineRule="auto"/>
        <w:ind w:left="432" w:hanging="12"/>
      </w:pPr>
      <w:r w:rsidRPr="00C214BB">
        <w:t>Định hướng phát triển</w:t>
      </w:r>
    </w:p>
    <w:p w:rsidR="004B6058" w:rsidRPr="00C214BB" w:rsidRDefault="004B6058" w:rsidP="00367BAB">
      <w:pPr>
        <w:numPr>
          <w:ilvl w:val="1"/>
          <w:numId w:val="2"/>
        </w:numPr>
        <w:tabs>
          <w:tab w:val="clear" w:pos="1637"/>
          <w:tab w:val="num" w:pos="-4340"/>
          <w:tab w:val="num" w:pos="720"/>
        </w:tabs>
        <w:spacing w:line="360" w:lineRule="auto"/>
        <w:ind w:left="432" w:hanging="12"/>
      </w:pPr>
      <w:r w:rsidRPr="00C214BB">
        <w:t>Các rủi ro</w:t>
      </w:r>
    </w:p>
    <w:p w:rsidR="00F77336" w:rsidRPr="00C214BB" w:rsidRDefault="00D37AD6" w:rsidP="0047384A">
      <w:pPr>
        <w:rPr>
          <w:noProof/>
        </w:rPr>
      </w:pPr>
      <w:r w:rsidRPr="00C214BB">
        <w:rPr>
          <w:noProof/>
        </w:rPr>
        <mc:AlternateContent>
          <mc:Choice Requires="wps">
            <w:drawing>
              <wp:anchor distT="0" distB="0" distL="114300" distR="114300" simplePos="0" relativeHeight="251744768" behindDoc="0" locked="0" layoutInCell="1" allowOverlap="1" wp14:anchorId="1F76414E" wp14:editId="16B41F2A">
                <wp:simplePos x="0" y="0"/>
                <wp:positionH relativeFrom="column">
                  <wp:posOffset>4319905</wp:posOffset>
                </wp:positionH>
                <wp:positionV relativeFrom="paragraph">
                  <wp:posOffset>18415</wp:posOffset>
                </wp:positionV>
                <wp:extent cx="676910" cy="703580"/>
                <wp:effectExtent l="19050" t="19050" r="27940" b="20320"/>
                <wp:wrapNone/>
                <wp:docPr id="16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703580"/>
                        </a:xfrm>
                        <a:prstGeom prst="flowChartConnector">
                          <a:avLst/>
                        </a:prstGeom>
                        <a:ln>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type="#_x0000_t120" style="position:absolute;margin-left:340.15pt;margin-top:1.45pt;width:53.3pt;height:55.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" fillcolor="white [3201]" strokecolor="#9bbb59 [3206]" strokeweight="1.1806mm"/>
            </w:pict>
          </mc:Fallback>
        </mc:AlternateContent>
      </w:r>
      <w:r w:rsidRPr="00C214BB">
        <w:rPr>
          <w:noProof/>
        </w:rPr>
        <mc:AlternateContent>
          <mc:Choice Requires="wps">
            <w:drawing>
              <wp:anchor distT="0" distB="0" distL="114300" distR="114300" simplePos="0" relativeHeight="251743744" behindDoc="0" locked="0" layoutInCell="1" allowOverlap="1" wp14:anchorId="171C3FDD" wp14:editId="31CABE34">
                <wp:simplePos x="0" y="0"/>
                <wp:positionH relativeFrom="column">
                  <wp:posOffset>-190500</wp:posOffset>
                </wp:positionH>
                <wp:positionV relativeFrom="paragraph">
                  <wp:posOffset>71120</wp:posOffset>
                </wp:positionV>
                <wp:extent cx="4800600" cy="536575"/>
                <wp:effectExtent l="19050" t="19050" r="19050" b="15875"/>
                <wp:wrapNone/>
                <wp:docPr id="16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53657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184705" w:rsidRDefault="00E67992">
                            <w:pPr>
                              <w:rPr>
                                <w:rFonts w:ascii="Tahoma" w:hAnsi="Tahoma" w:cs="Tahoma"/>
                                <w:b/>
                                <w:color w:val="4F6228" w:themeColor="accent3" w:themeShade="80"/>
                                <w:sz w:val="36"/>
                                <w:szCs w:val="36"/>
                              </w:rPr>
                            </w:pPr>
                            <w:r w:rsidRPr="00184705">
                              <w:rPr>
                                <w:rFonts w:ascii="Tahoma" w:hAnsi="Tahoma" w:cs="Tahoma"/>
                                <w:b/>
                                <w:color w:val="4F6228" w:themeColor="accent3" w:themeShade="80"/>
                                <w:sz w:val="36"/>
                                <w:szCs w:val="36"/>
                              </w:rPr>
                              <w:t>TÌNH</w:t>
                            </w:r>
                            <w:r>
                              <w:rPr>
                                <w:rFonts w:ascii="Tahoma" w:hAnsi="Tahoma" w:cs="Tahoma"/>
                                <w:b/>
                                <w:color w:val="4F6228" w:themeColor="accent3" w:themeShade="80"/>
                                <w:sz w:val="36"/>
                                <w:szCs w:val="36"/>
                              </w:rPr>
                              <w:t xml:space="preserve"> HÌNH HOẠT ĐỘNG TRONG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9" style="position:absolute;margin-left:-15pt;margin-top:5.6pt;width:378pt;height:42.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" fillcolor="white [3201]" strokecolor="#9bbb59 [3206]" strokeweight="1.1806mm">
                <v:textbox>
                  <w:txbxContent>
                    <w:p w:rsidR="00E67992" w:rsidRPr="00184705" w:rsidRDefault="00E67992">
                      <w:pPr>
                        <w:rPr>
                          <w:rFonts w:ascii="Tahoma" w:hAnsi="Tahoma" w:cs="Tahoma"/>
                          <w:b/>
                          <w:color w:val="4F6228" w:themeColor="accent3" w:themeShade="80"/>
                          <w:sz w:val="36"/>
                          <w:szCs w:val="36"/>
                        </w:rPr>
                      </w:pPr>
                      <w:r w:rsidRPr="00184705">
                        <w:rPr>
                          <w:rFonts w:ascii="Tahoma" w:hAnsi="Tahoma" w:cs="Tahoma"/>
                          <w:b/>
                          <w:color w:val="4F6228" w:themeColor="accent3" w:themeShade="80"/>
                          <w:sz w:val="36"/>
                          <w:szCs w:val="36"/>
                        </w:rPr>
                        <w:t>TÌNH</w:t>
                      </w:r>
                      <w:r>
                        <w:rPr>
                          <w:rFonts w:ascii="Tahoma" w:hAnsi="Tahoma" w:cs="Tahoma"/>
                          <w:b/>
                          <w:color w:val="4F6228" w:themeColor="accent3" w:themeShade="80"/>
                          <w:sz w:val="36"/>
                          <w:szCs w:val="36"/>
                        </w:rPr>
                        <w:t xml:space="preserve"> HÌNH HOẠT ĐỘNG TRONG NĂM</w:t>
                      </w:r>
                    </w:p>
                  </w:txbxContent>
                </v:textbox>
              </v:rect>
            </w:pict>
          </mc:Fallback>
        </mc:AlternateContent>
      </w:r>
    </w:p>
    <w:p w:rsidR="00F77336" w:rsidRPr="00C214BB" w:rsidRDefault="00F77336" w:rsidP="0047384A">
      <w:pPr>
        <w:rPr>
          <w:noProof/>
        </w:rPr>
      </w:pPr>
    </w:p>
    <w:p w:rsidR="00F77336" w:rsidRPr="00C214BB" w:rsidRDefault="00F77336" w:rsidP="0047384A">
      <w:pPr>
        <w:rPr>
          <w:noProof/>
        </w:rPr>
      </w:pPr>
    </w:p>
    <w:p w:rsidR="00F77336" w:rsidRPr="00C214BB" w:rsidRDefault="00F77336" w:rsidP="00E60C9E">
      <w:pPr>
        <w:ind w:firstLine="720"/>
        <w:rPr>
          <w:noProof/>
        </w:rPr>
      </w:pPr>
    </w:p>
    <w:p w:rsidR="003D034F" w:rsidRPr="00C214BB" w:rsidRDefault="003D034F" w:rsidP="00367BAB">
      <w:pPr>
        <w:numPr>
          <w:ilvl w:val="1"/>
          <w:numId w:val="2"/>
        </w:numPr>
        <w:tabs>
          <w:tab w:val="clear" w:pos="1637"/>
          <w:tab w:val="num" w:pos="900"/>
        </w:tabs>
        <w:spacing w:line="360" w:lineRule="auto"/>
        <w:ind w:left="567" w:firstLine="0"/>
      </w:pPr>
      <w:r w:rsidRPr="00C214BB">
        <w:t>Tình hình Hoạt động sản xuất kinh doanh</w:t>
      </w:r>
    </w:p>
    <w:p w:rsidR="003D034F" w:rsidRPr="00C214BB" w:rsidRDefault="003D034F" w:rsidP="00367BAB">
      <w:pPr>
        <w:numPr>
          <w:ilvl w:val="1"/>
          <w:numId w:val="2"/>
        </w:numPr>
        <w:tabs>
          <w:tab w:val="clear" w:pos="1637"/>
          <w:tab w:val="num" w:pos="720"/>
          <w:tab w:val="num" w:pos="900"/>
        </w:tabs>
        <w:spacing w:line="360" w:lineRule="auto"/>
        <w:ind w:left="567" w:firstLine="0"/>
      </w:pPr>
      <w:r w:rsidRPr="00C214BB">
        <w:t>Tổ chức và nhân sự</w:t>
      </w:r>
    </w:p>
    <w:p w:rsidR="003D034F" w:rsidRPr="00C214BB" w:rsidRDefault="003D034F" w:rsidP="00367BAB">
      <w:pPr>
        <w:numPr>
          <w:ilvl w:val="1"/>
          <w:numId w:val="2"/>
        </w:numPr>
        <w:tabs>
          <w:tab w:val="clear" w:pos="1637"/>
          <w:tab w:val="num" w:pos="810"/>
          <w:tab w:val="left" w:pos="900"/>
        </w:tabs>
        <w:spacing w:line="360" w:lineRule="auto"/>
        <w:ind w:left="567" w:firstLine="0"/>
      </w:pPr>
      <w:r w:rsidRPr="00C214BB">
        <w:t>Tình hình đầu tư, thực hiện các dự án</w:t>
      </w:r>
    </w:p>
    <w:p w:rsidR="003D034F" w:rsidRPr="00C214BB" w:rsidRDefault="003D034F" w:rsidP="00367BAB">
      <w:pPr>
        <w:numPr>
          <w:ilvl w:val="1"/>
          <w:numId w:val="2"/>
        </w:numPr>
        <w:tabs>
          <w:tab w:val="clear" w:pos="1637"/>
          <w:tab w:val="num" w:pos="720"/>
          <w:tab w:val="num" w:pos="900"/>
        </w:tabs>
        <w:spacing w:line="360" w:lineRule="auto"/>
        <w:ind w:left="567" w:firstLine="0"/>
      </w:pPr>
      <w:r w:rsidRPr="00C214BB">
        <w:t>Tình hình tài chính</w:t>
      </w:r>
    </w:p>
    <w:p w:rsidR="003D034F" w:rsidRPr="00C214BB" w:rsidRDefault="00D37AD6" w:rsidP="00367BAB">
      <w:pPr>
        <w:numPr>
          <w:ilvl w:val="1"/>
          <w:numId w:val="2"/>
        </w:numPr>
        <w:tabs>
          <w:tab w:val="clear" w:pos="1637"/>
          <w:tab w:val="num" w:pos="720"/>
          <w:tab w:val="num" w:pos="900"/>
        </w:tabs>
        <w:spacing w:line="360" w:lineRule="auto"/>
        <w:ind w:left="567" w:firstLine="0"/>
      </w:pPr>
      <w:r w:rsidRPr="00C214BB">
        <w:rPr>
          <w:noProof/>
        </w:rPr>
        <mc:AlternateContent>
          <mc:Choice Requires="wps">
            <w:drawing>
              <wp:anchor distT="0" distB="0" distL="114300" distR="114300" simplePos="0" relativeHeight="251748864" behindDoc="0" locked="0" layoutInCell="1" allowOverlap="1" wp14:anchorId="49EF9E37" wp14:editId="08958F35">
                <wp:simplePos x="0" y="0"/>
                <wp:positionH relativeFrom="column">
                  <wp:posOffset>5075555</wp:posOffset>
                </wp:positionH>
                <wp:positionV relativeFrom="paragraph">
                  <wp:posOffset>189230</wp:posOffset>
                </wp:positionV>
                <wp:extent cx="694690" cy="730250"/>
                <wp:effectExtent l="19050" t="19050" r="10160" b="12700"/>
                <wp:wrapNone/>
                <wp:docPr id="163"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730250"/>
                        </a:xfrm>
                        <a:prstGeom prst="ellipse">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966F76" w:rsidRDefault="00E6799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 o:spid="_x0000_s1030" style="position:absolute;left:0;text-align:left;margin-left:399.65pt;margin-top:14.9pt;width:54.7pt;height:5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" fillcolor="white [3201]" strokecolor="#9bbb59 [3206]" strokeweight="1.1806mm">
                <v:textbox>
                  <w:txbxContent>
                    <w:p w:rsidR="00E67992" w:rsidRPr="00966F76" w:rsidRDefault="00E67992">
                      <w:pPr>
                        <w:rPr>
                          <w:b/>
                        </w:rPr>
                      </w:pPr>
                    </w:p>
                  </w:txbxContent>
                </v:textbox>
              </v:oval>
            </w:pict>
          </mc:Fallback>
        </mc:AlternateContent>
      </w:r>
      <w:r w:rsidRPr="00C214BB">
        <w:rPr>
          <w:noProof/>
        </w:rPr>
        <mc:AlternateContent>
          <mc:Choice Requires="wps">
            <w:drawing>
              <wp:anchor distT="0" distB="0" distL="114300" distR="114300" simplePos="0" relativeHeight="251747840" behindDoc="0" locked="0" layoutInCell="1" allowOverlap="1" wp14:anchorId="6CA394F4" wp14:editId="5A965764">
                <wp:simplePos x="0" y="0"/>
                <wp:positionH relativeFrom="column">
                  <wp:posOffset>-190500</wp:posOffset>
                </wp:positionH>
                <wp:positionV relativeFrom="paragraph">
                  <wp:posOffset>277495</wp:posOffset>
                </wp:positionV>
                <wp:extent cx="5530215" cy="492125"/>
                <wp:effectExtent l="19050" t="19050" r="13335" b="22225"/>
                <wp:wrapNone/>
                <wp:docPr id="16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215" cy="4921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125481" w:rsidRDefault="00E67992">
                            <w:pPr>
                              <w:rPr>
                                <w:rFonts w:ascii="Tahoma" w:hAnsi="Tahoma" w:cs="Tahoma"/>
                                <w:b/>
                                <w:color w:val="4F6228" w:themeColor="accent3" w:themeShade="80"/>
                                <w:sz w:val="36"/>
                                <w:szCs w:val="36"/>
                              </w:rPr>
                            </w:pPr>
                            <w:r w:rsidRPr="00125481">
                              <w:rPr>
                                <w:rFonts w:ascii="Tahoma" w:hAnsi="Tahoma" w:cs="Tahoma"/>
                                <w:b/>
                                <w:color w:val="4F6228" w:themeColor="accent3" w:themeShade="80"/>
                                <w:sz w:val="36"/>
                                <w:szCs w:val="36"/>
                              </w:rPr>
                              <w:t>BÁO CÁO VÀ ĐÁNH GIÁ CỦA BAN GIÁM ĐỐC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31" style="position:absolute;left:0;text-align:left;margin-left:-15pt;margin-top:21.85pt;width:435.45pt;height:38.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" fillcolor="white [3201]" strokecolor="#9bbb59 [3206]" strokeweight="1.1806mm">
                <v:textbox>
                  <w:txbxContent>
                    <w:p w:rsidR="00E67992" w:rsidRPr="00125481" w:rsidRDefault="00E67992">
                      <w:pPr>
                        <w:rPr>
                          <w:rFonts w:ascii="Tahoma" w:hAnsi="Tahoma" w:cs="Tahoma"/>
                          <w:b/>
                          <w:color w:val="4F6228" w:themeColor="accent3" w:themeShade="80"/>
                          <w:sz w:val="36"/>
                          <w:szCs w:val="36"/>
                        </w:rPr>
                      </w:pPr>
                      <w:r w:rsidRPr="00125481">
                        <w:rPr>
                          <w:rFonts w:ascii="Tahoma" w:hAnsi="Tahoma" w:cs="Tahoma"/>
                          <w:b/>
                          <w:color w:val="4F6228" w:themeColor="accent3" w:themeShade="80"/>
                          <w:sz w:val="36"/>
                          <w:szCs w:val="36"/>
                        </w:rPr>
                        <w:t>BÁO CÁO VÀ ĐÁNH GIÁ CỦA BAN GIÁM ĐỐC</w:t>
                      </w:r>
                    </w:p>
                  </w:txbxContent>
                </v:textbox>
              </v:rect>
            </w:pict>
          </mc:Fallback>
        </mc:AlternateContent>
      </w:r>
      <w:r w:rsidR="003D034F" w:rsidRPr="00C214BB">
        <w:t>Tình hình cổ đông, thay đổi vốn đầu tư chủ sở hữu</w:t>
      </w:r>
    </w:p>
    <w:p w:rsidR="00F77336" w:rsidRPr="00C214BB" w:rsidRDefault="0058263B" w:rsidP="0058263B">
      <w:pPr>
        <w:tabs>
          <w:tab w:val="center" w:pos="4824"/>
        </w:tabs>
        <w:rPr>
          <w:noProof/>
        </w:rPr>
      </w:pPr>
      <w:r w:rsidRPr="00C214BB">
        <w:rPr>
          <w:noProof/>
        </w:rPr>
        <w:tab/>
      </w:r>
    </w:p>
    <w:p w:rsidR="00F77336" w:rsidRPr="00C214BB" w:rsidRDefault="00F77336" w:rsidP="0047384A">
      <w:pPr>
        <w:rPr>
          <w:noProof/>
        </w:rPr>
      </w:pPr>
    </w:p>
    <w:p w:rsidR="00F77336" w:rsidRPr="00C214BB" w:rsidRDefault="00F77336" w:rsidP="004B6058">
      <w:pPr>
        <w:rPr>
          <w:noProof/>
        </w:rPr>
      </w:pPr>
    </w:p>
    <w:p w:rsidR="006224E7" w:rsidRPr="00C214BB" w:rsidRDefault="006224E7" w:rsidP="00367BAB">
      <w:pPr>
        <w:numPr>
          <w:ilvl w:val="1"/>
          <w:numId w:val="2"/>
        </w:numPr>
        <w:tabs>
          <w:tab w:val="clear" w:pos="1637"/>
          <w:tab w:val="num" w:pos="720"/>
          <w:tab w:val="num" w:pos="1134"/>
        </w:tabs>
        <w:spacing w:line="360" w:lineRule="auto"/>
        <w:ind w:left="567" w:firstLine="0"/>
      </w:pPr>
      <w:r w:rsidRPr="00C214BB">
        <w:t>Tình hình hoạt động sản xuất</w:t>
      </w:r>
      <w:r w:rsidR="007371BD" w:rsidRPr="00C214BB">
        <w:t xml:space="preserve"> kinh doanh</w:t>
      </w:r>
    </w:p>
    <w:p w:rsidR="00E928AD" w:rsidRPr="00C214BB" w:rsidRDefault="00E928AD" w:rsidP="00367BAB">
      <w:pPr>
        <w:numPr>
          <w:ilvl w:val="1"/>
          <w:numId w:val="2"/>
        </w:numPr>
        <w:tabs>
          <w:tab w:val="clear" w:pos="1637"/>
          <w:tab w:val="num" w:pos="720"/>
          <w:tab w:val="num" w:pos="1134"/>
        </w:tabs>
        <w:spacing w:line="360" w:lineRule="auto"/>
        <w:ind w:left="567" w:firstLine="0"/>
      </w:pPr>
      <w:r w:rsidRPr="00C214BB">
        <w:t>Tình hình tài chính</w:t>
      </w:r>
    </w:p>
    <w:p w:rsidR="00F77336" w:rsidRPr="00C214BB" w:rsidRDefault="00F77336" w:rsidP="006224E7">
      <w:pPr>
        <w:ind w:firstLine="720"/>
        <w:rPr>
          <w:noProof/>
        </w:rPr>
      </w:pPr>
    </w:p>
    <w:p w:rsidR="00F77336" w:rsidRPr="00C214BB" w:rsidRDefault="00F77336" w:rsidP="0047384A">
      <w:pPr>
        <w:rPr>
          <w:noProof/>
        </w:rPr>
      </w:pPr>
    </w:p>
    <w:p w:rsidR="00F77336" w:rsidRPr="00C214BB" w:rsidRDefault="00F77336" w:rsidP="00E928AD">
      <w:pPr>
        <w:rPr>
          <w:noProof/>
        </w:rPr>
      </w:pPr>
    </w:p>
    <w:p w:rsidR="009C2A3B" w:rsidRPr="00C214BB" w:rsidRDefault="009C2A3B" w:rsidP="00367BAB">
      <w:pPr>
        <w:numPr>
          <w:ilvl w:val="1"/>
          <w:numId w:val="2"/>
        </w:numPr>
        <w:tabs>
          <w:tab w:val="clear" w:pos="1637"/>
          <w:tab w:val="num" w:pos="720"/>
          <w:tab w:val="num" w:pos="1134"/>
        </w:tabs>
        <w:spacing w:line="360" w:lineRule="auto"/>
        <w:ind w:left="567" w:firstLine="0"/>
      </w:pPr>
      <w:r w:rsidRPr="00C214BB">
        <w:lastRenderedPageBreak/>
        <w:t>Cải tiến về cơ cấu, tổ chức, chính sách, quản lý</w:t>
      </w:r>
    </w:p>
    <w:p w:rsidR="009C2A3B" w:rsidRPr="00C214BB" w:rsidRDefault="00D37AD6" w:rsidP="00367BAB">
      <w:pPr>
        <w:numPr>
          <w:ilvl w:val="1"/>
          <w:numId w:val="2"/>
        </w:numPr>
        <w:tabs>
          <w:tab w:val="clear" w:pos="1637"/>
          <w:tab w:val="num" w:pos="720"/>
          <w:tab w:val="num" w:pos="1134"/>
        </w:tabs>
        <w:spacing w:line="360" w:lineRule="auto"/>
        <w:ind w:left="567" w:firstLine="0"/>
      </w:pPr>
      <w:r w:rsidRPr="00C214BB">
        <w:rPr>
          <w:noProof/>
        </w:rPr>
        <mc:AlternateContent>
          <mc:Choice Requires="wps">
            <w:drawing>
              <wp:anchor distT="0" distB="0" distL="114300" distR="114300" simplePos="0" relativeHeight="251750912" behindDoc="0" locked="0" layoutInCell="1" allowOverlap="1" wp14:anchorId="54A36FD1" wp14:editId="1D0592A0">
                <wp:simplePos x="0" y="0"/>
                <wp:positionH relativeFrom="column">
                  <wp:posOffset>3843020</wp:posOffset>
                </wp:positionH>
                <wp:positionV relativeFrom="paragraph">
                  <wp:posOffset>298450</wp:posOffset>
                </wp:positionV>
                <wp:extent cx="677545" cy="685800"/>
                <wp:effectExtent l="19050" t="19050" r="27305" b="19050"/>
                <wp:wrapNone/>
                <wp:docPr id="161"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685800"/>
                        </a:xfrm>
                        <a:prstGeom prst="ellipse">
                          <a:avLst/>
                        </a:prstGeom>
                        <a:ln>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26" style="position:absolute;margin-left:302.6pt;margin-top:23.5pt;width:53.35pt;height:5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" fillcolor="white [3201]" strokecolor="#9bbb59 [3206]" strokeweight="1.1806mm"/>
            </w:pict>
          </mc:Fallback>
        </mc:AlternateContent>
      </w:r>
      <w:r w:rsidR="009C2A3B" w:rsidRPr="00C214BB">
        <w:t>Kế hoạch phát triển cho tương lai</w:t>
      </w:r>
    </w:p>
    <w:p w:rsidR="00F77336" w:rsidRPr="00C214BB" w:rsidRDefault="00D37AD6" w:rsidP="0047384A">
      <w:pPr>
        <w:rPr>
          <w:noProof/>
        </w:rPr>
      </w:pPr>
      <w:r w:rsidRPr="00C214BB">
        <w:rPr>
          <w:noProof/>
        </w:rPr>
        <mc:AlternateContent>
          <mc:Choice Requires="wps">
            <w:drawing>
              <wp:anchor distT="0" distB="0" distL="114300" distR="114300" simplePos="0" relativeHeight="251749888" behindDoc="0" locked="0" layoutInCell="1" allowOverlap="1" wp14:anchorId="79D6B49A" wp14:editId="3CDB65CA">
                <wp:simplePos x="0" y="0"/>
                <wp:positionH relativeFrom="column">
                  <wp:posOffset>-199390</wp:posOffset>
                </wp:positionH>
                <wp:positionV relativeFrom="paragraph">
                  <wp:posOffset>81915</wp:posOffset>
                </wp:positionV>
                <wp:extent cx="4307840" cy="518795"/>
                <wp:effectExtent l="19050" t="19050" r="16510" b="14605"/>
                <wp:wrapNone/>
                <wp:docPr id="16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7840" cy="51879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CB1A16" w:rsidRDefault="00E67992">
                            <w:pPr>
                              <w:rPr>
                                <w:rFonts w:ascii="Tahoma" w:hAnsi="Tahoma" w:cs="Tahoma"/>
                                <w:b/>
                                <w:color w:val="4F6228" w:themeColor="accent3" w:themeShade="80"/>
                                <w:sz w:val="36"/>
                                <w:szCs w:val="36"/>
                              </w:rPr>
                            </w:pPr>
                            <w:r w:rsidRPr="00CB1A16">
                              <w:rPr>
                                <w:rFonts w:ascii="Tahoma" w:hAnsi="Tahoma" w:cs="Tahoma"/>
                                <w:b/>
                                <w:color w:val="4F6228" w:themeColor="accent3" w:themeShade="80"/>
                                <w:sz w:val="36"/>
                                <w:szCs w:val="36"/>
                              </w:rPr>
                              <w:t>BÁO CÁO PHÁT TRIỂN BỀN VỮNG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2" style="position:absolute;margin-left:-15.7pt;margin-top:6.45pt;width:339.2pt;height:40.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" fillcolor="white [3201]" strokecolor="#9bbb59 [3206]" strokeweight="1.1806mm">
                <v:textbox>
                  <w:txbxContent>
                    <w:p w:rsidR="00E67992" w:rsidRPr="00CB1A16" w:rsidRDefault="00E67992">
                      <w:pPr>
                        <w:rPr>
                          <w:rFonts w:ascii="Tahoma" w:hAnsi="Tahoma" w:cs="Tahoma"/>
                          <w:b/>
                          <w:color w:val="4F6228" w:themeColor="accent3" w:themeShade="80"/>
                          <w:sz w:val="36"/>
                          <w:szCs w:val="36"/>
                        </w:rPr>
                      </w:pPr>
                      <w:r w:rsidRPr="00CB1A16">
                        <w:rPr>
                          <w:rFonts w:ascii="Tahoma" w:hAnsi="Tahoma" w:cs="Tahoma"/>
                          <w:b/>
                          <w:color w:val="4F6228" w:themeColor="accent3" w:themeShade="80"/>
                          <w:sz w:val="36"/>
                          <w:szCs w:val="36"/>
                        </w:rPr>
                        <w:t>BÁO CÁO PHÁT TRIỂN BỀN VỮNG</w:t>
                      </w:r>
                    </w:p>
                  </w:txbxContent>
                </v:textbox>
              </v:rect>
            </w:pict>
          </mc:Fallback>
        </mc:AlternateContent>
      </w:r>
    </w:p>
    <w:p w:rsidR="00F77336" w:rsidRPr="00C214BB" w:rsidRDefault="00F77336" w:rsidP="0047384A">
      <w:pPr>
        <w:rPr>
          <w:noProof/>
        </w:rPr>
      </w:pPr>
    </w:p>
    <w:p w:rsidR="00F77336" w:rsidRPr="00C214BB" w:rsidRDefault="00F77336" w:rsidP="0047384A">
      <w:pPr>
        <w:rPr>
          <w:noProof/>
        </w:rPr>
      </w:pPr>
    </w:p>
    <w:p w:rsidR="00F77336" w:rsidRPr="00C214BB" w:rsidRDefault="00F77336" w:rsidP="0047384A">
      <w:pPr>
        <w:rPr>
          <w:noProof/>
        </w:rPr>
      </w:pPr>
    </w:p>
    <w:p w:rsidR="00F77336" w:rsidRPr="00C214BB" w:rsidRDefault="00D37AD6" w:rsidP="0047384A">
      <w:pPr>
        <w:rPr>
          <w:noProof/>
        </w:rPr>
      </w:pPr>
      <w:r w:rsidRPr="00C214BB">
        <w:rPr>
          <w:noProof/>
        </w:rPr>
        <mc:AlternateContent>
          <mc:Choice Requires="wps">
            <w:drawing>
              <wp:anchor distT="0" distB="0" distL="114300" distR="114300" simplePos="0" relativeHeight="251752960" behindDoc="0" locked="0" layoutInCell="1" allowOverlap="1" wp14:anchorId="47DCDB29" wp14:editId="7ED0997E">
                <wp:simplePos x="0" y="0"/>
                <wp:positionH relativeFrom="column">
                  <wp:posOffset>4335145</wp:posOffset>
                </wp:positionH>
                <wp:positionV relativeFrom="paragraph">
                  <wp:posOffset>143510</wp:posOffset>
                </wp:positionV>
                <wp:extent cx="677545" cy="650875"/>
                <wp:effectExtent l="19050" t="19050" r="27305" b="15875"/>
                <wp:wrapNone/>
                <wp:docPr id="15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650875"/>
                        </a:xfrm>
                        <a:prstGeom prst="ellipse">
                          <a:avLst/>
                        </a:prstGeom>
                        <a:ln>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341.35pt;margin-top:11.3pt;width:53.35pt;height:5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" fillcolor="white [3201]" strokecolor="#9bbb59 [3206]" strokeweight="1.1806mm"/>
            </w:pict>
          </mc:Fallback>
        </mc:AlternateContent>
      </w:r>
      <w:r w:rsidRPr="00C214BB">
        <w:rPr>
          <w:noProof/>
        </w:rPr>
        <mc:AlternateContent>
          <mc:Choice Requires="wps">
            <w:drawing>
              <wp:anchor distT="0" distB="0" distL="114300" distR="114300" simplePos="0" relativeHeight="251751936" behindDoc="0" locked="0" layoutInCell="1" allowOverlap="1" wp14:anchorId="239D82AB" wp14:editId="6CAA9264">
                <wp:simplePos x="0" y="0"/>
                <wp:positionH relativeFrom="column">
                  <wp:posOffset>-199390</wp:posOffset>
                </wp:positionH>
                <wp:positionV relativeFrom="paragraph">
                  <wp:posOffset>196215</wp:posOffset>
                </wp:positionV>
                <wp:extent cx="4721225" cy="544830"/>
                <wp:effectExtent l="19050" t="19050" r="22225" b="26670"/>
                <wp:wrapNone/>
                <wp:docPr id="15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225" cy="5448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1D188D" w:rsidRDefault="00E67992">
                            <w:pPr>
                              <w:rPr>
                                <w:rFonts w:ascii="Tahoma" w:hAnsi="Tahoma" w:cs="Tahoma"/>
                                <w:b/>
                                <w:color w:val="4F6228" w:themeColor="accent3" w:themeShade="80"/>
                                <w:sz w:val="36"/>
                                <w:szCs w:val="36"/>
                              </w:rPr>
                            </w:pPr>
                            <w:r w:rsidRPr="001D188D">
                              <w:rPr>
                                <w:rFonts w:ascii="Tahoma" w:hAnsi="Tahoma" w:cs="Tahoma"/>
                                <w:b/>
                                <w:color w:val="4F6228" w:themeColor="accent3" w:themeShade="80"/>
                                <w:sz w:val="36"/>
                                <w:szCs w:val="36"/>
                              </w:rPr>
                              <w:t>ĐÁNH GIÁ CỦA HỘI ĐỒNG QUẢN TRỊ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33" style="position:absolute;margin-left:-15.7pt;margin-top:15.45pt;width:371.75pt;height:42.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" fillcolor="white [3201]" strokecolor="#9bbb59 [3206]" strokeweight="1.1806mm">
                <v:textbox>
                  <w:txbxContent>
                    <w:p w:rsidR="00E67992" w:rsidRPr="001D188D" w:rsidRDefault="00E67992">
                      <w:pPr>
                        <w:rPr>
                          <w:rFonts w:ascii="Tahoma" w:hAnsi="Tahoma" w:cs="Tahoma"/>
                          <w:b/>
                          <w:color w:val="4F6228" w:themeColor="accent3" w:themeShade="80"/>
                          <w:sz w:val="36"/>
                          <w:szCs w:val="36"/>
                        </w:rPr>
                      </w:pPr>
                      <w:r w:rsidRPr="001D188D">
                        <w:rPr>
                          <w:rFonts w:ascii="Tahoma" w:hAnsi="Tahoma" w:cs="Tahoma"/>
                          <w:b/>
                          <w:color w:val="4F6228" w:themeColor="accent3" w:themeShade="80"/>
                          <w:sz w:val="36"/>
                          <w:szCs w:val="36"/>
                        </w:rPr>
                        <w:t>ĐÁNH GIÁ CỦA HỘI ĐỒNG QUẢN TRỊ</w:t>
                      </w:r>
                    </w:p>
                  </w:txbxContent>
                </v:textbox>
              </v:rect>
            </w:pict>
          </mc:Fallback>
        </mc:AlternateContent>
      </w:r>
    </w:p>
    <w:p w:rsidR="00F77336" w:rsidRPr="00C214BB" w:rsidRDefault="00F77336" w:rsidP="0047384A">
      <w:pPr>
        <w:rPr>
          <w:noProof/>
        </w:rPr>
      </w:pPr>
    </w:p>
    <w:p w:rsidR="00F77336" w:rsidRPr="00C214BB" w:rsidRDefault="00F77336" w:rsidP="0047384A">
      <w:pPr>
        <w:rPr>
          <w:noProof/>
        </w:rPr>
      </w:pPr>
    </w:p>
    <w:p w:rsidR="00F77336" w:rsidRPr="00C214BB" w:rsidRDefault="00F77336" w:rsidP="0047384A">
      <w:pPr>
        <w:rPr>
          <w:noProof/>
        </w:rPr>
      </w:pPr>
    </w:p>
    <w:p w:rsidR="00F77336" w:rsidRPr="00C214BB" w:rsidRDefault="00F77336" w:rsidP="0047384A">
      <w:pPr>
        <w:rPr>
          <w:noProof/>
        </w:rPr>
      </w:pPr>
    </w:p>
    <w:p w:rsidR="00ED4EFF" w:rsidRPr="00C214BB" w:rsidRDefault="00ED4EFF" w:rsidP="00367BAB">
      <w:pPr>
        <w:numPr>
          <w:ilvl w:val="1"/>
          <w:numId w:val="2"/>
        </w:numPr>
        <w:tabs>
          <w:tab w:val="clear" w:pos="1637"/>
          <w:tab w:val="num" w:pos="720"/>
          <w:tab w:val="num" w:pos="1134"/>
        </w:tabs>
        <w:spacing w:line="360" w:lineRule="auto"/>
        <w:ind w:left="567" w:firstLine="0"/>
      </w:pPr>
      <w:r w:rsidRPr="00C214BB">
        <w:t>Đánh giá các mặt hoạt động của Công ty</w:t>
      </w:r>
    </w:p>
    <w:p w:rsidR="00ED4EFF" w:rsidRPr="00C214BB" w:rsidRDefault="00ED4EFF" w:rsidP="00367BAB">
      <w:pPr>
        <w:numPr>
          <w:ilvl w:val="1"/>
          <w:numId w:val="2"/>
        </w:numPr>
        <w:tabs>
          <w:tab w:val="clear" w:pos="1637"/>
          <w:tab w:val="num" w:pos="720"/>
          <w:tab w:val="num" w:pos="1134"/>
        </w:tabs>
        <w:spacing w:line="360" w:lineRule="auto"/>
        <w:ind w:left="567" w:firstLine="0"/>
      </w:pPr>
      <w:r w:rsidRPr="00C214BB">
        <w:t>Đánh giá hoạt động của Ban Giám đốc</w:t>
      </w:r>
    </w:p>
    <w:p w:rsidR="00ED4EFF" w:rsidRPr="00C214BB" w:rsidRDefault="00ED4EFF" w:rsidP="00367BAB">
      <w:pPr>
        <w:numPr>
          <w:ilvl w:val="1"/>
          <w:numId w:val="2"/>
        </w:numPr>
        <w:tabs>
          <w:tab w:val="clear" w:pos="1637"/>
          <w:tab w:val="num" w:pos="720"/>
          <w:tab w:val="num" w:pos="1134"/>
        </w:tabs>
        <w:spacing w:line="360" w:lineRule="auto"/>
        <w:ind w:left="567" w:firstLine="0"/>
      </w:pPr>
      <w:r w:rsidRPr="00C214BB">
        <w:t>Kế hoạch và định hướng của Hội đồng quản trị</w:t>
      </w:r>
    </w:p>
    <w:p w:rsidR="00F77336" w:rsidRPr="00C214BB" w:rsidRDefault="00D37AD6" w:rsidP="0047384A">
      <w:pPr>
        <w:rPr>
          <w:noProof/>
        </w:rPr>
      </w:pPr>
      <w:r w:rsidRPr="00C214BB">
        <w:rPr>
          <w:noProof/>
        </w:rPr>
        <mc:AlternateContent>
          <mc:Choice Requires="wps">
            <w:drawing>
              <wp:anchor distT="0" distB="0" distL="114300" distR="114300" simplePos="0" relativeHeight="251755008" behindDoc="0" locked="0" layoutInCell="1" allowOverlap="1" wp14:anchorId="66BEEFFA" wp14:editId="46092801">
                <wp:simplePos x="0" y="0"/>
                <wp:positionH relativeFrom="column">
                  <wp:posOffset>2252345</wp:posOffset>
                </wp:positionH>
                <wp:positionV relativeFrom="paragraph">
                  <wp:posOffset>27940</wp:posOffset>
                </wp:positionV>
                <wp:extent cx="659765" cy="685800"/>
                <wp:effectExtent l="19050" t="19050" r="26035" b="19050"/>
                <wp:wrapNone/>
                <wp:docPr id="157"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685800"/>
                        </a:xfrm>
                        <a:prstGeom prst="ellipse">
                          <a:avLst/>
                        </a:prstGeom>
                        <a:ln>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177.35pt;margin-top:2.2pt;width:51.95pt;height:5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" fillcolor="white [3201]" strokecolor="#9bbb59 [3206]" strokeweight="1.1806mm"/>
            </w:pict>
          </mc:Fallback>
        </mc:AlternateContent>
      </w:r>
      <w:r w:rsidRPr="00C214BB">
        <w:rPr>
          <w:noProof/>
        </w:rPr>
        <mc:AlternateContent>
          <mc:Choice Requires="wps">
            <w:drawing>
              <wp:anchor distT="0" distB="0" distL="114300" distR="114300" simplePos="0" relativeHeight="251753984" behindDoc="0" locked="0" layoutInCell="1" allowOverlap="1" wp14:anchorId="68509490" wp14:editId="76604F38">
                <wp:simplePos x="0" y="0"/>
                <wp:positionH relativeFrom="column">
                  <wp:posOffset>-199390</wp:posOffset>
                </wp:positionH>
                <wp:positionV relativeFrom="paragraph">
                  <wp:posOffset>104775</wp:posOffset>
                </wp:positionV>
                <wp:extent cx="2584450" cy="509905"/>
                <wp:effectExtent l="19050" t="19050" r="25400" b="23495"/>
                <wp:wrapNone/>
                <wp:docPr id="15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0" cy="50990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016066" w:rsidRDefault="00E67992">
                            <w:pPr>
                              <w:rPr>
                                <w:rFonts w:ascii="Tahoma" w:hAnsi="Tahoma" w:cs="Tahoma"/>
                                <w:b/>
                                <w:color w:val="4F6228" w:themeColor="accent3" w:themeShade="80"/>
                                <w:sz w:val="36"/>
                                <w:szCs w:val="36"/>
                              </w:rPr>
                            </w:pPr>
                            <w:r w:rsidRPr="00016066">
                              <w:rPr>
                                <w:rFonts w:ascii="Tahoma" w:hAnsi="Tahoma" w:cs="Tahoma"/>
                                <w:b/>
                                <w:color w:val="4F6228" w:themeColor="accent3" w:themeShade="80"/>
                                <w:sz w:val="36"/>
                                <w:szCs w:val="36"/>
                              </w:rPr>
                              <w:t>QUẢN TRỊ CÔNG 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4" style="position:absolute;margin-left:-15.7pt;margin-top:8.25pt;width:203.5pt;height:40.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" fillcolor="white [3201]" strokecolor="#9bbb59 [3206]" strokeweight="1.1806mm">
                <v:textbox>
                  <w:txbxContent>
                    <w:p w:rsidR="00E67992" w:rsidRPr="00016066" w:rsidRDefault="00E67992">
                      <w:pPr>
                        <w:rPr>
                          <w:rFonts w:ascii="Tahoma" w:hAnsi="Tahoma" w:cs="Tahoma"/>
                          <w:b/>
                          <w:color w:val="4F6228" w:themeColor="accent3" w:themeShade="80"/>
                          <w:sz w:val="36"/>
                          <w:szCs w:val="36"/>
                        </w:rPr>
                      </w:pPr>
                      <w:r w:rsidRPr="00016066">
                        <w:rPr>
                          <w:rFonts w:ascii="Tahoma" w:hAnsi="Tahoma" w:cs="Tahoma"/>
                          <w:b/>
                          <w:color w:val="4F6228" w:themeColor="accent3" w:themeShade="80"/>
                          <w:sz w:val="36"/>
                          <w:szCs w:val="36"/>
                        </w:rPr>
                        <w:t>QUẢN TRỊ CÔNG TY</w:t>
                      </w:r>
                    </w:p>
                  </w:txbxContent>
                </v:textbox>
              </v:rect>
            </w:pict>
          </mc:Fallback>
        </mc:AlternateContent>
      </w:r>
    </w:p>
    <w:p w:rsidR="00F77336" w:rsidRPr="00C214BB" w:rsidRDefault="00F77336" w:rsidP="0047384A">
      <w:pPr>
        <w:rPr>
          <w:noProof/>
        </w:rPr>
      </w:pPr>
    </w:p>
    <w:p w:rsidR="00F77336" w:rsidRPr="00C214BB" w:rsidRDefault="00F77336" w:rsidP="0047384A">
      <w:pPr>
        <w:rPr>
          <w:noProof/>
        </w:rPr>
      </w:pPr>
    </w:p>
    <w:p w:rsidR="00F77336" w:rsidRPr="00C214BB" w:rsidRDefault="00F77336" w:rsidP="0047384A">
      <w:pPr>
        <w:rPr>
          <w:noProof/>
        </w:rPr>
      </w:pPr>
    </w:p>
    <w:p w:rsidR="00626764" w:rsidRPr="00C214BB" w:rsidRDefault="00626764" w:rsidP="00367BAB">
      <w:pPr>
        <w:numPr>
          <w:ilvl w:val="1"/>
          <w:numId w:val="3"/>
        </w:numPr>
        <w:tabs>
          <w:tab w:val="num" w:pos="1134"/>
        </w:tabs>
        <w:spacing w:line="360" w:lineRule="auto"/>
        <w:ind w:left="567" w:firstLine="0"/>
      </w:pPr>
      <w:r w:rsidRPr="00C214BB">
        <w:t>Hội đồng quản trị</w:t>
      </w:r>
    </w:p>
    <w:p w:rsidR="00626764" w:rsidRPr="00C214BB" w:rsidRDefault="00626764" w:rsidP="00367BAB">
      <w:pPr>
        <w:numPr>
          <w:ilvl w:val="1"/>
          <w:numId w:val="3"/>
        </w:numPr>
        <w:tabs>
          <w:tab w:val="num" w:pos="1134"/>
        </w:tabs>
        <w:spacing w:line="360" w:lineRule="auto"/>
        <w:ind w:left="567" w:firstLine="0"/>
      </w:pPr>
      <w:r w:rsidRPr="00C214BB">
        <w:t>Ban kiểm soát</w:t>
      </w:r>
    </w:p>
    <w:p w:rsidR="00626764" w:rsidRPr="00C214BB" w:rsidRDefault="00626764" w:rsidP="00367BAB">
      <w:pPr>
        <w:numPr>
          <w:ilvl w:val="1"/>
          <w:numId w:val="3"/>
        </w:numPr>
        <w:tabs>
          <w:tab w:val="num" w:pos="1134"/>
        </w:tabs>
        <w:spacing w:line="360" w:lineRule="auto"/>
        <w:ind w:left="567" w:firstLine="0"/>
      </w:pPr>
      <w:r w:rsidRPr="00C214BB">
        <w:t>Giao dịch, thù lao, lương thưởng của Hội đồng quản trị, Ban Giám đốc, Ban kiểm soát</w:t>
      </w:r>
    </w:p>
    <w:p w:rsidR="00F77336" w:rsidRPr="00C214BB" w:rsidRDefault="00D37AD6" w:rsidP="00626764">
      <w:pPr>
        <w:ind w:firstLine="720"/>
        <w:rPr>
          <w:noProof/>
        </w:rPr>
      </w:pPr>
      <w:r w:rsidRPr="00C214BB">
        <w:rPr>
          <w:noProof/>
        </w:rPr>
        <mc:AlternateContent>
          <mc:Choice Requires="wps">
            <w:drawing>
              <wp:anchor distT="0" distB="0" distL="114300" distR="114300" simplePos="0" relativeHeight="251757056" behindDoc="0" locked="0" layoutInCell="1" allowOverlap="1" wp14:anchorId="67CC21A9" wp14:editId="1D343613">
                <wp:simplePos x="0" y="0"/>
                <wp:positionH relativeFrom="column">
                  <wp:posOffset>2482850</wp:posOffset>
                </wp:positionH>
                <wp:positionV relativeFrom="paragraph">
                  <wp:posOffset>163830</wp:posOffset>
                </wp:positionV>
                <wp:extent cx="668020" cy="633095"/>
                <wp:effectExtent l="19050" t="19050" r="17780" b="14605"/>
                <wp:wrapNone/>
                <wp:docPr id="155"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633095"/>
                        </a:xfrm>
                        <a:prstGeom prst="ellipse">
                          <a:avLst/>
                        </a:prstGeom>
                        <a:ln>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 o:spid="_x0000_s1026" style="position:absolute;margin-left:195.5pt;margin-top:12.9pt;width:52.6pt;height:49.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" fillcolor="white [3201]" strokecolor="#9bbb59 [3206]" strokeweight="1.1806mm"/>
            </w:pict>
          </mc:Fallback>
        </mc:AlternateContent>
      </w:r>
    </w:p>
    <w:p w:rsidR="00F77336" w:rsidRPr="00C214BB" w:rsidRDefault="00D37AD6" w:rsidP="0047384A">
      <w:pPr>
        <w:rPr>
          <w:noProof/>
        </w:rPr>
      </w:pPr>
      <w:r w:rsidRPr="00C214BB">
        <w:rPr>
          <w:noProof/>
        </w:rPr>
        <mc:AlternateContent>
          <mc:Choice Requires="wps">
            <w:drawing>
              <wp:anchor distT="0" distB="0" distL="114300" distR="114300" simplePos="0" relativeHeight="251756032" behindDoc="0" locked="0" layoutInCell="1" allowOverlap="1" wp14:anchorId="770B3D08" wp14:editId="05315CB6">
                <wp:simplePos x="0" y="0"/>
                <wp:positionH relativeFrom="column">
                  <wp:posOffset>-199390</wp:posOffset>
                </wp:positionH>
                <wp:positionV relativeFrom="paragraph">
                  <wp:posOffset>12700</wp:posOffset>
                </wp:positionV>
                <wp:extent cx="2883535" cy="509905"/>
                <wp:effectExtent l="19050" t="19050" r="12065" b="23495"/>
                <wp:wrapNone/>
                <wp:docPr id="15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50990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016066" w:rsidRDefault="00E67992">
                            <w:pPr>
                              <w:rPr>
                                <w:rFonts w:ascii="Tahoma" w:hAnsi="Tahoma" w:cs="Tahoma"/>
                                <w:b/>
                                <w:color w:val="4F6228" w:themeColor="accent3" w:themeShade="80"/>
                                <w:sz w:val="36"/>
                                <w:szCs w:val="36"/>
                              </w:rPr>
                            </w:pPr>
                            <w:r w:rsidRPr="00016066">
                              <w:rPr>
                                <w:rFonts w:ascii="Tahoma" w:hAnsi="Tahoma" w:cs="Tahoma"/>
                                <w:b/>
                                <w:color w:val="4F6228" w:themeColor="accent3" w:themeShade="80"/>
                                <w:sz w:val="36"/>
                                <w:szCs w:val="36"/>
                              </w:rPr>
                              <w:t>BÁO CÁO TÀI CHÍNH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35" style="position:absolute;margin-left:-15.7pt;margin-top:1pt;width:227.05pt;height:40.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" fillcolor="white [3201]" strokecolor="#9bbb59 [3206]" strokeweight="1.1806mm">
                <v:textbox>
                  <w:txbxContent>
                    <w:p w:rsidR="00E67992" w:rsidRPr="00016066" w:rsidRDefault="00E67992">
                      <w:pPr>
                        <w:rPr>
                          <w:rFonts w:ascii="Tahoma" w:hAnsi="Tahoma" w:cs="Tahoma"/>
                          <w:b/>
                          <w:color w:val="4F6228" w:themeColor="accent3" w:themeShade="80"/>
                          <w:sz w:val="36"/>
                          <w:szCs w:val="36"/>
                        </w:rPr>
                      </w:pPr>
                      <w:r w:rsidRPr="00016066">
                        <w:rPr>
                          <w:rFonts w:ascii="Tahoma" w:hAnsi="Tahoma" w:cs="Tahoma"/>
                          <w:b/>
                          <w:color w:val="4F6228" w:themeColor="accent3" w:themeShade="80"/>
                          <w:sz w:val="36"/>
                          <w:szCs w:val="36"/>
                        </w:rPr>
                        <w:t>BÁO CÁO TÀI CHÍNH</w:t>
                      </w:r>
                    </w:p>
                  </w:txbxContent>
                </v:textbox>
              </v:rect>
            </w:pict>
          </mc:Fallback>
        </mc:AlternateContent>
      </w:r>
    </w:p>
    <w:p w:rsidR="00F77336" w:rsidRPr="00C214BB" w:rsidRDefault="00F77336" w:rsidP="0047384A">
      <w:pPr>
        <w:rPr>
          <w:noProof/>
        </w:rPr>
      </w:pPr>
    </w:p>
    <w:p w:rsidR="00F77336" w:rsidRPr="00C214BB" w:rsidRDefault="00F77336" w:rsidP="0047384A">
      <w:pPr>
        <w:rPr>
          <w:noProof/>
        </w:rPr>
      </w:pPr>
    </w:p>
    <w:p w:rsidR="00F77336" w:rsidRPr="00C214BB" w:rsidRDefault="00F77336" w:rsidP="0047384A">
      <w:pPr>
        <w:rPr>
          <w:noProof/>
        </w:rPr>
      </w:pPr>
    </w:p>
    <w:p w:rsidR="0047384A" w:rsidRPr="00C214BB" w:rsidRDefault="0047384A" w:rsidP="0047384A"/>
    <w:p w:rsidR="00F0758F" w:rsidRPr="00C214BB" w:rsidRDefault="00F0758F" w:rsidP="00F0758F"/>
    <w:p w:rsidR="003A6E6A" w:rsidRDefault="003A6E6A" w:rsidP="00F0758F"/>
    <w:p w:rsidR="00C214BB" w:rsidRDefault="00C214BB" w:rsidP="00F0758F"/>
    <w:p w:rsidR="00C214BB" w:rsidRDefault="00C214BB" w:rsidP="00F0758F"/>
    <w:p w:rsidR="00C214BB" w:rsidRPr="00C214BB" w:rsidRDefault="00C214BB" w:rsidP="00F0758F"/>
    <w:p w:rsidR="003A6E6A" w:rsidRPr="00C214BB" w:rsidRDefault="003A6E6A" w:rsidP="00F0758F"/>
    <w:p w:rsidR="00F0758F" w:rsidRPr="00C214BB" w:rsidRDefault="00F0758F" w:rsidP="00F0758F">
      <w:pPr>
        <w:rPr>
          <w:vanish/>
        </w:rPr>
      </w:pPr>
    </w:p>
    <w:p w:rsidR="00F0758F" w:rsidRPr="00C214BB" w:rsidRDefault="00F0758F" w:rsidP="009729C5"/>
    <w:p w:rsidR="0047384A" w:rsidRPr="00C214BB" w:rsidRDefault="00D37AD6" w:rsidP="0047384A">
      <w:pPr>
        <w:ind w:left="-654"/>
      </w:pPr>
      <w:r w:rsidRPr="00C214BB">
        <w:rPr>
          <w:noProof/>
        </w:rPr>
        <w:lastRenderedPageBreak/>
        <mc:AlternateContent>
          <mc:Choice Requires="wps">
            <w:drawing>
              <wp:anchor distT="0" distB="0" distL="114300" distR="114300" simplePos="0" relativeHeight="251763200" behindDoc="0" locked="0" layoutInCell="1" allowOverlap="1" wp14:anchorId="51BE6EE2" wp14:editId="11B0B9DB">
                <wp:simplePos x="0" y="0"/>
                <wp:positionH relativeFrom="column">
                  <wp:posOffset>-225425</wp:posOffset>
                </wp:positionH>
                <wp:positionV relativeFrom="paragraph">
                  <wp:posOffset>189230</wp:posOffset>
                </wp:positionV>
                <wp:extent cx="4070985" cy="400050"/>
                <wp:effectExtent l="19050" t="19050" r="24765" b="19050"/>
                <wp:wrapNone/>
                <wp:docPr id="153"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985" cy="400050"/>
                        </a:xfrm>
                        <a:prstGeom prst="homePlate">
                          <a:avLst>
                            <a:gd name="adj" fmla="val 167652"/>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B22F93"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THÔNG TIN KHÁI QUÁT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3" o:spid="_x0000_s1036" type="#_x0000_t15" style="position:absolute;left:0;text-align:left;margin-left:-17.75pt;margin-top:14.9pt;width:320.55pt;height:3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" adj="18041" fillcolor="white [3201]" strokecolor="#9bbb59 [3206]" strokeweight="1.1806mm">
                <v:textbox>
                  <w:txbxContent>
                    <w:p w:rsidR="00E67992" w:rsidRPr="00B22F93"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THÔNG TIN KHÁI QUÁT</w:t>
                      </w:r>
                    </w:p>
                  </w:txbxContent>
                </v:textbox>
              </v:shape>
            </w:pict>
          </mc:Fallback>
        </mc:AlternateContent>
      </w:r>
    </w:p>
    <w:p w:rsidR="0047384A" w:rsidRPr="00C214BB" w:rsidRDefault="0047384A" w:rsidP="0047384A">
      <w:pPr>
        <w:tabs>
          <w:tab w:val="left" w:pos="-5600"/>
        </w:tabs>
      </w:pPr>
      <w:r w:rsidRPr="00C214BB">
        <w:tab/>
      </w:r>
    </w:p>
    <w:p w:rsidR="0047384A" w:rsidRPr="00C214BB" w:rsidRDefault="0047384A" w:rsidP="0047384A">
      <w:pPr>
        <w:ind w:left="-654"/>
      </w:pPr>
    </w:p>
    <w:p w:rsidR="0047384A" w:rsidRPr="00C214BB" w:rsidRDefault="0047384A" w:rsidP="0047384A"/>
    <w:p w:rsidR="0047384A" w:rsidRPr="00C214BB" w:rsidRDefault="0047384A" w:rsidP="0047384A"/>
    <w:p w:rsidR="0047384A" w:rsidRPr="00C214BB" w:rsidRDefault="00D37AD6" w:rsidP="00B946C6">
      <w:r w:rsidRPr="00C214BB">
        <w:rPr>
          <w:noProof/>
        </w:rPr>
        <mc:AlternateContent>
          <mc:Choice Requires="wps">
            <w:drawing>
              <wp:anchor distT="0" distB="0" distL="114300" distR="114300" simplePos="0" relativeHeight="251762176" behindDoc="0" locked="0" layoutInCell="1" allowOverlap="1" wp14:anchorId="43D6D3A9" wp14:editId="2382D0B7">
                <wp:simplePos x="0" y="0"/>
                <wp:positionH relativeFrom="column">
                  <wp:posOffset>-226060</wp:posOffset>
                </wp:positionH>
                <wp:positionV relativeFrom="paragraph">
                  <wp:posOffset>87630</wp:posOffset>
                </wp:positionV>
                <wp:extent cx="6357620" cy="5706745"/>
                <wp:effectExtent l="19050" t="19050" r="24130" b="27305"/>
                <wp:wrapNone/>
                <wp:docPr id="15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7620" cy="570674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Default="00E67992" w:rsidP="00367BAB">
                            <w:pPr>
                              <w:numPr>
                                <w:ilvl w:val="0"/>
                                <w:numId w:val="4"/>
                              </w:numPr>
                              <w:tabs>
                                <w:tab w:val="left" w:pos="0"/>
                                <w:tab w:val="left" w:pos="180"/>
                              </w:tabs>
                              <w:spacing w:line="288" w:lineRule="auto"/>
                              <w:ind w:left="0" w:firstLine="417"/>
                              <w:jc w:val="both"/>
                              <w:rPr>
                                <w:rFonts w:ascii="Tahoma" w:hAnsi="Tahoma" w:cs="Tahoma"/>
                                <w:szCs w:val="28"/>
                              </w:rPr>
                            </w:pPr>
                            <w:r>
                              <w:rPr>
                                <w:rFonts w:ascii="Tahoma" w:hAnsi="Tahoma" w:cs="Tahoma"/>
                                <w:b/>
                                <w:szCs w:val="28"/>
                              </w:rPr>
                              <w:t>Tên giao dịch</w:t>
                            </w:r>
                            <w:r>
                              <w:rPr>
                                <w:rFonts w:ascii="Tahoma" w:hAnsi="Tahoma" w:cs="Tahoma"/>
                                <w:szCs w:val="28"/>
                              </w:rPr>
                              <w:t xml:space="preserve">: </w:t>
                            </w:r>
                            <w:r>
                              <w:rPr>
                                <w:rFonts w:ascii="Tahoma" w:hAnsi="Tahoma" w:cs="Tahoma"/>
                                <w:color w:val="0000FF"/>
                                <w:szCs w:val="28"/>
                              </w:rPr>
                              <w:t>CÔNG TY CỔ PHẦN CHĂN NUÔI - MITRACO</w:t>
                            </w:r>
                          </w:p>
                          <w:p w:rsidR="00E67992" w:rsidRDefault="00E67992" w:rsidP="00367BAB">
                            <w:pPr>
                              <w:numPr>
                                <w:ilvl w:val="0"/>
                                <w:numId w:val="4"/>
                              </w:numPr>
                              <w:tabs>
                                <w:tab w:val="num" w:pos="0"/>
                              </w:tabs>
                              <w:spacing w:line="288" w:lineRule="auto"/>
                              <w:ind w:left="0" w:firstLine="417"/>
                              <w:jc w:val="both"/>
                              <w:rPr>
                                <w:rFonts w:ascii="Tahoma" w:hAnsi="Tahoma" w:cs="Tahoma"/>
                                <w:szCs w:val="28"/>
                              </w:rPr>
                            </w:pPr>
                            <w:r>
                              <w:rPr>
                                <w:rFonts w:ascii="Tahoma" w:hAnsi="Tahoma" w:cs="Tahoma"/>
                                <w:b/>
                                <w:szCs w:val="28"/>
                              </w:rPr>
                              <w:t>Tên tiếng anh:</w:t>
                            </w:r>
                            <w:r>
                              <w:rPr>
                                <w:rFonts w:ascii="Tahoma" w:hAnsi="Tahoma" w:cs="Tahoma"/>
                                <w:szCs w:val="28"/>
                              </w:rPr>
                              <w:t xml:space="preserve">  Mitraco livestock joint stock company</w:t>
                            </w:r>
                          </w:p>
                          <w:p w:rsidR="00E67992" w:rsidRDefault="00E67992" w:rsidP="00367BAB">
                            <w:pPr>
                              <w:numPr>
                                <w:ilvl w:val="0"/>
                                <w:numId w:val="4"/>
                              </w:numPr>
                              <w:tabs>
                                <w:tab w:val="num" w:pos="0"/>
                              </w:tabs>
                              <w:spacing w:line="288" w:lineRule="auto"/>
                              <w:ind w:left="0" w:firstLine="417"/>
                              <w:jc w:val="both"/>
                              <w:rPr>
                                <w:rFonts w:ascii="Tahoma" w:hAnsi="Tahoma" w:cs="Tahoma"/>
                                <w:szCs w:val="28"/>
                              </w:rPr>
                            </w:pPr>
                            <w:r>
                              <w:rPr>
                                <w:rFonts w:ascii="Tahoma" w:hAnsi="Tahoma" w:cs="Tahoma"/>
                                <w:b/>
                                <w:szCs w:val="28"/>
                              </w:rPr>
                              <w:t>Tên viết tắt:</w:t>
                            </w:r>
                            <w:r>
                              <w:rPr>
                                <w:rFonts w:ascii="Tahoma" w:hAnsi="Tahoma" w:cs="Tahoma"/>
                                <w:szCs w:val="28"/>
                              </w:rPr>
                              <w:t xml:space="preserve"> MTL</w:t>
                            </w:r>
                          </w:p>
                          <w:p w:rsidR="00E67992" w:rsidRDefault="00E67992" w:rsidP="00367BAB">
                            <w:pPr>
                              <w:numPr>
                                <w:ilvl w:val="0"/>
                                <w:numId w:val="4"/>
                              </w:numPr>
                              <w:tabs>
                                <w:tab w:val="num" w:pos="0"/>
                              </w:tabs>
                              <w:spacing w:line="288" w:lineRule="auto"/>
                              <w:ind w:left="0" w:firstLine="417"/>
                              <w:jc w:val="both"/>
                              <w:rPr>
                                <w:rFonts w:ascii="Tahoma" w:hAnsi="Tahoma" w:cs="Tahoma"/>
                                <w:szCs w:val="28"/>
                              </w:rPr>
                            </w:pPr>
                            <w:r>
                              <w:rPr>
                                <w:rFonts w:ascii="Tahoma" w:hAnsi="Tahoma" w:cs="Tahoma"/>
                                <w:b/>
                                <w:szCs w:val="28"/>
                              </w:rPr>
                              <w:t>Giấy CNĐKDN số</w:t>
                            </w:r>
                            <w:r>
                              <w:rPr>
                                <w:rFonts w:ascii="Tahoma" w:hAnsi="Tahoma" w:cs="Tahoma"/>
                                <w:szCs w:val="28"/>
                              </w:rPr>
                              <w:t>: 3001065982 (</w:t>
                            </w:r>
                            <w:r>
                              <w:rPr>
                                <w:rFonts w:ascii="Tahoma" w:hAnsi="Tahoma" w:cs="Tahoma"/>
                                <w:i/>
                                <w:szCs w:val="28"/>
                              </w:rPr>
                              <w:t>số cũ là 2803000723</w:t>
                            </w:r>
                            <w:r>
                              <w:rPr>
                                <w:rFonts w:ascii="Tahoma" w:hAnsi="Tahoma" w:cs="Tahoma"/>
                                <w:szCs w:val="28"/>
                              </w:rPr>
                              <w:t>) do Sở Kế hoạch và Đầu tư tỉnh Hà Tĩnh cấp lần đầu ngày 07/10/2009, cấp thay đổi lần thứ 07 ngày 17/03/2020</w:t>
                            </w:r>
                          </w:p>
                          <w:p w:rsidR="00E67992" w:rsidRDefault="00E67992" w:rsidP="00367BAB">
                            <w:pPr>
                              <w:numPr>
                                <w:ilvl w:val="0"/>
                                <w:numId w:val="4"/>
                              </w:numPr>
                              <w:tabs>
                                <w:tab w:val="num" w:pos="0"/>
                              </w:tabs>
                              <w:spacing w:line="288" w:lineRule="auto"/>
                              <w:ind w:left="0" w:firstLine="417"/>
                              <w:jc w:val="both"/>
                              <w:rPr>
                                <w:rFonts w:ascii="Tahoma" w:hAnsi="Tahoma" w:cs="Tahoma"/>
                                <w:szCs w:val="28"/>
                              </w:rPr>
                            </w:pPr>
                            <w:r>
                              <w:rPr>
                                <w:rFonts w:ascii="Tahoma" w:hAnsi="Tahoma" w:cs="Tahoma"/>
                                <w:b/>
                                <w:szCs w:val="28"/>
                              </w:rPr>
                              <w:t>Vốn điều lệ</w:t>
                            </w:r>
                            <w:r>
                              <w:rPr>
                                <w:rFonts w:ascii="Tahoma" w:hAnsi="Tahoma" w:cs="Tahoma"/>
                                <w:szCs w:val="28"/>
                              </w:rPr>
                              <w:t>: 40.000.000.000 đồng</w:t>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Vốn đầu tư của chủ sở hữu</w:t>
                            </w:r>
                            <w:r>
                              <w:rPr>
                                <w:rFonts w:ascii="Tahoma" w:hAnsi="Tahoma" w:cs="Tahoma"/>
                                <w:szCs w:val="28"/>
                              </w:rPr>
                              <w:t>:   40.000.000.000 đồng</w:t>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Địa chỉ</w:t>
                            </w:r>
                            <w:r>
                              <w:rPr>
                                <w:rFonts w:ascii="Tahoma" w:hAnsi="Tahoma" w:cs="Tahoma"/>
                                <w:szCs w:val="28"/>
                              </w:rPr>
                              <w:t>: xóm Vĩnh Cát, xã Lưu Vĩnh Sơn, huyện Thạch Hà, tỉnh Hà Tĩnh.</w:t>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Số điện thoại</w:t>
                            </w:r>
                            <w:r>
                              <w:rPr>
                                <w:rFonts w:ascii="Tahoma" w:hAnsi="Tahoma" w:cs="Tahoma"/>
                                <w:szCs w:val="28"/>
                              </w:rPr>
                              <w:t>:    02392 478 456 / 02392 228 421</w:t>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Website</w:t>
                            </w:r>
                            <w:r>
                              <w:rPr>
                                <w:rFonts w:ascii="Tahoma" w:hAnsi="Tahoma" w:cs="Tahoma"/>
                                <w:szCs w:val="28"/>
                              </w:rPr>
                              <w:t>:</w:t>
                            </w:r>
                            <w:r>
                              <w:rPr>
                                <w:rFonts w:ascii="Tahoma" w:hAnsi="Tahoma" w:cs="Tahoma"/>
                                <w:szCs w:val="28"/>
                              </w:rPr>
                              <w:tab/>
                            </w:r>
                            <w:hyperlink r:id="rId10" w:history="1">
                              <w:r>
                                <w:rPr>
                                  <w:rStyle w:val="Hyperlink"/>
                                  <w:rFonts w:ascii="Tahoma" w:eastAsiaTheme="majorEastAsia" w:hAnsi="Tahoma" w:cs="Tahoma"/>
                                  <w:szCs w:val="28"/>
                                  <w:u w:color="0000FF"/>
                                </w:rPr>
                                <w:t>www.channuoimitraco.com.vn</w:t>
                              </w:r>
                            </w:hyperlink>
                            <w:r>
                              <w:rPr>
                                <w:rFonts w:ascii="Tahoma" w:hAnsi="Tahoma" w:cs="Tahoma"/>
                                <w:szCs w:val="28"/>
                              </w:rPr>
                              <w:tab/>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Mã cổ phiếu</w:t>
                            </w:r>
                            <w:r>
                              <w:rPr>
                                <w:rFonts w:ascii="Tahoma" w:hAnsi="Tahoma" w:cs="Tahoma"/>
                                <w:szCs w:val="28"/>
                              </w:rPr>
                              <w:t>: MLS</w:t>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Logo</w:t>
                            </w:r>
                            <w:r>
                              <w:rPr>
                                <w:rFonts w:ascii="Tahoma" w:hAnsi="Tahoma" w:cs="Tahoma"/>
                                <w:szCs w:val="28"/>
                              </w:rPr>
                              <w:t>:</w:t>
                            </w:r>
                          </w:p>
                          <w:p w:rsidR="00E67992" w:rsidRDefault="00E67992" w:rsidP="003B5332">
                            <w:pPr>
                              <w:spacing w:line="288" w:lineRule="auto"/>
                              <w:jc w:val="center"/>
                              <w:rPr>
                                <w:rFonts w:ascii="Tahoma" w:hAnsi="Tahoma" w:cs="Tahoma"/>
                                <w:szCs w:val="28"/>
                              </w:rPr>
                            </w:pPr>
                            <w:r>
                              <w:rPr>
                                <w:rFonts w:ascii="Tahoma" w:hAnsi="Tahoma" w:cs="Tahoma"/>
                                <w:noProof/>
                              </w:rPr>
                              <w:drawing>
                                <wp:inline distT="0" distB="0" distL="0" distR="0" wp14:anchorId="4A30C19E" wp14:editId="4B80A6EF">
                                  <wp:extent cx="1364392" cy="1188720"/>
                                  <wp:effectExtent l="0" t="0" r="7620" b="0"/>
                                  <wp:docPr id="3"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Lst>
                                          </a:blip>
                                          <a:srcRect/>
                                          <a:stretch>
                                            <a:fillRect/>
                                          </a:stretch>
                                        </pic:blipFill>
                                        <pic:spPr bwMode="auto">
                                          <a:xfrm>
                                            <a:off x="0" y="0"/>
                                            <a:ext cx="1364392" cy="1188720"/>
                                          </a:xfrm>
                                          <a:prstGeom prst="rect">
                                            <a:avLst/>
                                          </a:prstGeom>
                                          <a:noFill/>
                                          <a:ln w="9525">
                                            <a:noFill/>
                                            <a:miter lim="800000"/>
                                            <a:headEnd/>
                                            <a:tailEnd/>
                                          </a:ln>
                                        </pic:spPr>
                                      </pic:pic>
                                    </a:graphicData>
                                  </a:graphic>
                                </wp:inline>
                              </w:drawing>
                            </w:r>
                          </w:p>
                          <w:p w:rsidR="00E67992" w:rsidRDefault="00E67992" w:rsidP="00367BAB">
                            <w:pPr>
                              <w:numPr>
                                <w:ilvl w:val="0"/>
                                <w:numId w:val="5"/>
                              </w:numPr>
                              <w:tabs>
                                <w:tab w:val="clear" w:pos="502"/>
                                <w:tab w:val="num" w:pos="-872"/>
                                <w:tab w:val="num" w:pos="720"/>
                              </w:tabs>
                              <w:spacing w:line="288" w:lineRule="auto"/>
                              <w:ind w:left="360" w:firstLine="0"/>
                              <w:jc w:val="both"/>
                              <w:rPr>
                                <w:rFonts w:ascii="Tahoma" w:hAnsi="Tahoma" w:cs="Tahoma"/>
                                <w:szCs w:val="28"/>
                              </w:rPr>
                            </w:pPr>
                            <w:r>
                              <w:rPr>
                                <w:rFonts w:ascii="Tahoma" w:hAnsi="Tahoma" w:cs="Tahoma"/>
                                <w:b/>
                                <w:szCs w:val="28"/>
                              </w:rPr>
                              <w:t xml:space="preserve"> Quy mô sản xuất: </w:t>
                            </w:r>
                            <w:r w:rsidRPr="000F63FF">
                              <w:rPr>
                                <w:rFonts w:ascii="Tahoma" w:hAnsi="Tahoma" w:cs="Tahoma"/>
                                <w:szCs w:val="28"/>
                              </w:rPr>
                              <w:t>3.8</w:t>
                            </w:r>
                            <w:r>
                              <w:rPr>
                                <w:rFonts w:ascii="Tahoma" w:hAnsi="Tahoma" w:cs="Tahoma"/>
                              </w:rPr>
                              <w:t xml:space="preserve">00 con nái trong đó có 900 con nái ông bà. Tạo ra sản lượng hàng năm Lợn giống thưởng phẩm 85.000 con/năm; lợn thương phẩm 75.000 con/năm và lợn giống hậu bị </w:t>
                            </w:r>
                            <w:r>
                              <w:rPr>
                                <w:rFonts w:ascii="Tahoma" w:hAnsi="Tahoma" w:cs="Tahoma"/>
                                <w:szCs w:val="28"/>
                              </w:rPr>
                              <w:t>cấp bố mẹ 6.500 con/năm.</w:t>
                            </w:r>
                          </w:p>
                          <w:p w:rsidR="00E67992" w:rsidRDefault="00E679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37" style="position:absolute;margin-left:-17.8pt;margin-top:6.9pt;width:500.6pt;height:449.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" fillcolor="white [3201]" strokecolor="#9bbb59 [3206]" strokeweight="1.1806mm">
                <v:textbox>
                  <w:txbxContent>
                    <w:p w:rsidR="00E67992" w:rsidRDefault="00E67992" w:rsidP="00367BAB">
                      <w:pPr>
                        <w:numPr>
                          <w:ilvl w:val="0"/>
                          <w:numId w:val="4"/>
                        </w:numPr>
                        <w:tabs>
                          <w:tab w:val="left" w:pos="0"/>
                          <w:tab w:val="left" w:pos="180"/>
                        </w:tabs>
                        <w:spacing w:line="288" w:lineRule="auto"/>
                        <w:ind w:left="0" w:firstLine="417"/>
                        <w:jc w:val="both"/>
                        <w:rPr>
                          <w:rFonts w:ascii="Tahoma" w:hAnsi="Tahoma" w:cs="Tahoma"/>
                          <w:szCs w:val="28"/>
                        </w:rPr>
                      </w:pPr>
                      <w:r>
                        <w:rPr>
                          <w:rFonts w:ascii="Tahoma" w:hAnsi="Tahoma" w:cs="Tahoma"/>
                          <w:b/>
                          <w:szCs w:val="28"/>
                        </w:rPr>
                        <w:t>Tên giao dịch</w:t>
                      </w:r>
                      <w:r>
                        <w:rPr>
                          <w:rFonts w:ascii="Tahoma" w:hAnsi="Tahoma" w:cs="Tahoma"/>
                          <w:szCs w:val="28"/>
                        </w:rPr>
                        <w:t xml:space="preserve">: </w:t>
                      </w:r>
                      <w:r>
                        <w:rPr>
                          <w:rFonts w:ascii="Tahoma" w:hAnsi="Tahoma" w:cs="Tahoma"/>
                          <w:color w:val="0000FF"/>
                          <w:szCs w:val="28"/>
                        </w:rPr>
                        <w:t>CÔNG TY CỔ PHẦN CHĂN NUÔI - MITRACO</w:t>
                      </w:r>
                    </w:p>
                    <w:p w:rsidR="00E67992" w:rsidRDefault="00E67992" w:rsidP="00367BAB">
                      <w:pPr>
                        <w:numPr>
                          <w:ilvl w:val="0"/>
                          <w:numId w:val="4"/>
                        </w:numPr>
                        <w:tabs>
                          <w:tab w:val="num" w:pos="0"/>
                        </w:tabs>
                        <w:spacing w:line="288" w:lineRule="auto"/>
                        <w:ind w:left="0" w:firstLine="417"/>
                        <w:jc w:val="both"/>
                        <w:rPr>
                          <w:rFonts w:ascii="Tahoma" w:hAnsi="Tahoma" w:cs="Tahoma"/>
                          <w:szCs w:val="28"/>
                        </w:rPr>
                      </w:pPr>
                      <w:r>
                        <w:rPr>
                          <w:rFonts w:ascii="Tahoma" w:hAnsi="Tahoma" w:cs="Tahoma"/>
                          <w:b/>
                          <w:szCs w:val="28"/>
                        </w:rPr>
                        <w:t>Tên tiếng anh:</w:t>
                      </w:r>
                      <w:r>
                        <w:rPr>
                          <w:rFonts w:ascii="Tahoma" w:hAnsi="Tahoma" w:cs="Tahoma"/>
                          <w:szCs w:val="28"/>
                        </w:rPr>
                        <w:t xml:space="preserve">  Mitraco livestock joint stock company</w:t>
                      </w:r>
                    </w:p>
                    <w:p w:rsidR="00E67992" w:rsidRDefault="00E67992" w:rsidP="00367BAB">
                      <w:pPr>
                        <w:numPr>
                          <w:ilvl w:val="0"/>
                          <w:numId w:val="4"/>
                        </w:numPr>
                        <w:tabs>
                          <w:tab w:val="num" w:pos="0"/>
                        </w:tabs>
                        <w:spacing w:line="288" w:lineRule="auto"/>
                        <w:ind w:left="0" w:firstLine="417"/>
                        <w:jc w:val="both"/>
                        <w:rPr>
                          <w:rFonts w:ascii="Tahoma" w:hAnsi="Tahoma" w:cs="Tahoma"/>
                          <w:szCs w:val="28"/>
                        </w:rPr>
                      </w:pPr>
                      <w:r>
                        <w:rPr>
                          <w:rFonts w:ascii="Tahoma" w:hAnsi="Tahoma" w:cs="Tahoma"/>
                          <w:b/>
                          <w:szCs w:val="28"/>
                        </w:rPr>
                        <w:t>Tên viết tắt:</w:t>
                      </w:r>
                      <w:r>
                        <w:rPr>
                          <w:rFonts w:ascii="Tahoma" w:hAnsi="Tahoma" w:cs="Tahoma"/>
                          <w:szCs w:val="28"/>
                        </w:rPr>
                        <w:t xml:space="preserve"> MTL</w:t>
                      </w:r>
                    </w:p>
                    <w:p w:rsidR="00E67992" w:rsidRDefault="00E67992" w:rsidP="00367BAB">
                      <w:pPr>
                        <w:numPr>
                          <w:ilvl w:val="0"/>
                          <w:numId w:val="4"/>
                        </w:numPr>
                        <w:tabs>
                          <w:tab w:val="num" w:pos="0"/>
                        </w:tabs>
                        <w:spacing w:line="288" w:lineRule="auto"/>
                        <w:ind w:left="0" w:firstLine="417"/>
                        <w:jc w:val="both"/>
                        <w:rPr>
                          <w:rFonts w:ascii="Tahoma" w:hAnsi="Tahoma" w:cs="Tahoma"/>
                          <w:szCs w:val="28"/>
                        </w:rPr>
                      </w:pPr>
                      <w:r>
                        <w:rPr>
                          <w:rFonts w:ascii="Tahoma" w:hAnsi="Tahoma" w:cs="Tahoma"/>
                          <w:b/>
                          <w:szCs w:val="28"/>
                        </w:rPr>
                        <w:t>Giấy CNĐKDN số</w:t>
                      </w:r>
                      <w:r>
                        <w:rPr>
                          <w:rFonts w:ascii="Tahoma" w:hAnsi="Tahoma" w:cs="Tahoma"/>
                          <w:szCs w:val="28"/>
                        </w:rPr>
                        <w:t>: 3001065982 (</w:t>
                      </w:r>
                      <w:r>
                        <w:rPr>
                          <w:rFonts w:ascii="Tahoma" w:hAnsi="Tahoma" w:cs="Tahoma"/>
                          <w:i/>
                          <w:szCs w:val="28"/>
                        </w:rPr>
                        <w:t>số cũ là 2803000723</w:t>
                      </w:r>
                      <w:r>
                        <w:rPr>
                          <w:rFonts w:ascii="Tahoma" w:hAnsi="Tahoma" w:cs="Tahoma"/>
                          <w:szCs w:val="28"/>
                        </w:rPr>
                        <w:t>) do Sở Kế hoạch và Đầu tư tỉnh Hà Tĩnh cấp lần đầu ngày 07/10/2009, cấp thay đổi lần thứ 07 ngày 17/03/2020</w:t>
                      </w:r>
                    </w:p>
                    <w:p w:rsidR="00E67992" w:rsidRDefault="00E67992" w:rsidP="00367BAB">
                      <w:pPr>
                        <w:numPr>
                          <w:ilvl w:val="0"/>
                          <w:numId w:val="4"/>
                        </w:numPr>
                        <w:tabs>
                          <w:tab w:val="num" w:pos="0"/>
                        </w:tabs>
                        <w:spacing w:line="288" w:lineRule="auto"/>
                        <w:ind w:left="0" w:firstLine="417"/>
                        <w:jc w:val="both"/>
                        <w:rPr>
                          <w:rFonts w:ascii="Tahoma" w:hAnsi="Tahoma" w:cs="Tahoma"/>
                          <w:szCs w:val="28"/>
                        </w:rPr>
                      </w:pPr>
                      <w:r>
                        <w:rPr>
                          <w:rFonts w:ascii="Tahoma" w:hAnsi="Tahoma" w:cs="Tahoma"/>
                          <w:b/>
                          <w:szCs w:val="28"/>
                        </w:rPr>
                        <w:t>Vốn điều lệ</w:t>
                      </w:r>
                      <w:r>
                        <w:rPr>
                          <w:rFonts w:ascii="Tahoma" w:hAnsi="Tahoma" w:cs="Tahoma"/>
                          <w:szCs w:val="28"/>
                        </w:rPr>
                        <w:t>: 40.000.000.000 đồng</w:t>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Vốn đầu tư của chủ sở hữu</w:t>
                      </w:r>
                      <w:r>
                        <w:rPr>
                          <w:rFonts w:ascii="Tahoma" w:hAnsi="Tahoma" w:cs="Tahoma"/>
                          <w:szCs w:val="28"/>
                        </w:rPr>
                        <w:t>:   40.000.000.000 đồng</w:t>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Địa chỉ</w:t>
                      </w:r>
                      <w:r>
                        <w:rPr>
                          <w:rFonts w:ascii="Tahoma" w:hAnsi="Tahoma" w:cs="Tahoma"/>
                          <w:szCs w:val="28"/>
                        </w:rPr>
                        <w:t>: xóm Vĩnh Cát, xã Lưu Vĩnh Sơn, huyện Thạch Hà, tỉnh Hà Tĩnh.</w:t>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Số điện thoại</w:t>
                      </w:r>
                      <w:r>
                        <w:rPr>
                          <w:rFonts w:ascii="Tahoma" w:hAnsi="Tahoma" w:cs="Tahoma"/>
                          <w:szCs w:val="28"/>
                        </w:rPr>
                        <w:t>:    02392 478 456 / 02392 228 421</w:t>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Website</w:t>
                      </w:r>
                      <w:r>
                        <w:rPr>
                          <w:rFonts w:ascii="Tahoma" w:hAnsi="Tahoma" w:cs="Tahoma"/>
                          <w:szCs w:val="28"/>
                        </w:rPr>
                        <w:t>:</w:t>
                      </w:r>
                      <w:r>
                        <w:rPr>
                          <w:rFonts w:ascii="Tahoma" w:hAnsi="Tahoma" w:cs="Tahoma"/>
                          <w:szCs w:val="28"/>
                        </w:rPr>
                        <w:tab/>
                      </w:r>
                      <w:hyperlink r:id="rId13" w:history="1">
                        <w:r>
                          <w:rPr>
                            <w:rStyle w:val="Hyperlink"/>
                            <w:rFonts w:ascii="Tahoma" w:eastAsiaTheme="majorEastAsia" w:hAnsi="Tahoma" w:cs="Tahoma"/>
                            <w:szCs w:val="28"/>
                            <w:u w:color="0000FF"/>
                          </w:rPr>
                          <w:t>www.channuoimitraco.com.vn</w:t>
                        </w:r>
                      </w:hyperlink>
                      <w:r>
                        <w:rPr>
                          <w:rFonts w:ascii="Tahoma" w:hAnsi="Tahoma" w:cs="Tahoma"/>
                          <w:szCs w:val="28"/>
                        </w:rPr>
                        <w:tab/>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Mã cổ phiếu</w:t>
                      </w:r>
                      <w:r>
                        <w:rPr>
                          <w:rFonts w:ascii="Tahoma" w:hAnsi="Tahoma" w:cs="Tahoma"/>
                          <w:szCs w:val="28"/>
                        </w:rPr>
                        <w:t>: MLS</w:t>
                      </w:r>
                    </w:p>
                    <w:p w:rsidR="00E67992" w:rsidRDefault="00E67992" w:rsidP="00367BAB">
                      <w:pPr>
                        <w:numPr>
                          <w:ilvl w:val="0"/>
                          <w:numId w:val="4"/>
                        </w:numPr>
                        <w:tabs>
                          <w:tab w:val="num" w:pos="-3706"/>
                        </w:tabs>
                        <w:spacing w:line="288" w:lineRule="auto"/>
                        <w:ind w:left="0" w:firstLine="417"/>
                        <w:jc w:val="both"/>
                        <w:rPr>
                          <w:rFonts w:ascii="Tahoma" w:hAnsi="Tahoma" w:cs="Tahoma"/>
                          <w:szCs w:val="28"/>
                        </w:rPr>
                      </w:pPr>
                      <w:r>
                        <w:rPr>
                          <w:rFonts w:ascii="Tahoma" w:hAnsi="Tahoma" w:cs="Tahoma"/>
                          <w:b/>
                          <w:szCs w:val="28"/>
                        </w:rPr>
                        <w:t>Logo</w:t>
                      </w:r>
                      <w:r>
                        <w:rPr>
                          <w:rFonts w:ascii="Tahoma" w:hAnsi="Tahoma" w:cs="Tahoma"/>
                          <w:szCs w:val="28"/>
                        </w:rPr>
                        <w:t>:</w:t>
                      </w:r>
                    </w:p>
                    <w:p w:rsidR="00E67992" w:rsidRDefault="00E67992" w:rsidP="003B5332">
                      <w:pPr>
                        <w:spacing w:line="288" w:lineRule="auto"/>
                        <w:jc w:val="center"/>
                        <w:rPr>
                          <w:rFonts w:ascii="Tahoma" w:hAnsi="Tahoma" w:cs="Tahoma"/>
                          <w:szCs w:val="28"/>
                        </w:rPr>
                      </w:pPr>
                      <w:r>
                        <w:rPr>
                          <w:rFonts w:ascii="Tahoma" w:hAnsi="Tahoma" w:cs="Tahoma"/>
                          <w:noProof/>
                        </w:rPr>
                        <w:drawing>
                          <wp:inline distT="0" distB="0" distL="0" distR="0" wp14:anchorId="4A30C19E" wp14:editId="4B80A6EF">
                            <wp:extent cx="1364392" cy="1188720"/>
                            <wp:effectExtent l="0" t="0" r="7620" b="0"/>
                            <wp:docPr id="3"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Lst>
                                    </a:blip>
                                    <a:srcRect/>
                                    <a:stretch>
                                      <a:fillRect/>
                                    </a:stretch>
                                  </pic:blipFill>
                                  <pic:spPr bwMode="auto">
                                    <a:xfrm>
                                      <a:off x="0" y="0"/>
                                      <a:ext cx="1364392" cy="1188720"/>
                                    </a:xfrm>
                                    <a:prstGeom prst="rect">
                                      <a:avLst/>
                                    </a:prstGeom>
                                    <a:noFill/>
                                    <a:ln w="9525">
                                      <a:noFill/>
                                      <a:miter lim="800000"/>
                                      <a:headEnd/>
                                      <a:tailEnd/>
                                    </a:ln>
                                  </pic:spPr>
                                </pic:pic>
                              </a:graphicData>
                            </a:graphic>
                          </wp:inline>
                        </w:drawing>
                      </w:r>
                    </w:p>
                    <w:p w:rsidR="00E67992" w:rsidRDefault="00E67992" w:rsidP="00367BAB">
                      <w:pPr>
                        <w:numPr>
                          <w:ilvl w:val="0"/>
                          <w:numId w:val="5"/>
                        </w:numPr>
                        <w:tabs>
                          <w:tab w:val="clear" w:pos="502"/>
                          <w:tab w:val="num" w:pos="-872"/>
                          <w:tab w:val="num" w:pos="720"/>
                        </w:tabs>
                        <w:spacing w:line="288" w:lineRule="auto"/>
                        <w:ind w:left="360" w:firstLine="0"/>
                        <w:jc w:val="both"/>
                        <w:rPr>
                          <w:rFonts w:ascii="Tahoma" w:hAnsi="Tahoma" w:cs="Tahoma"/>
                          <w:szCs w:val="28"/>
                        </w:rPr>
                      </w:pPr>
                      <w:r>
                        <w:rPr>
                          <w:rFonts w:ascii="Tahoma" w:hAnsi="Tahoma" w:cs="Tahoma"/>
                          <w:b/>
                          <w:szCs w:val="28"/>
                        </w:rPr>
                        <w:t xml:space="preserve"> Quy mô sản xuất: </w:t>
                      </w:r>
                      <w:r w:rsidRPr="000F63FF">
                        <w:rPr>
                          <w:rFonts w:ascii="Tahoma" w:hAnsi="Tahoma" w:cs="Tahoma"/>
                          <w:szCs w:val="28"/>
                        </w:rPr>
                        <w:t>3.8</w:t>
                      </w:r>
                      <w:r>
                        <w:rPr>
                          <w:rFonts w:ascii="Tahoma" w:hAnsi="Tahoma" w:cs="Tahoma"/>
                        </w:rPr>
                        <w:t xml:space="preserve">00 con nái trong đó có 900 con nái ông bà. Tạo ra sản lượng hàng năm Lợn giống thưởng phẩm 85.000 con/năm; lợn thương phẩm 75.000 con/năm và lợn giống hậu bị </w:t>
                      </w:r>
                      <w:r>
                        <w:rPr>
                          <w:rFonts w:ascii="Tahoma" w:hAnsi="Tahoma" w:cs="Tahoma"/>
                          <w:szCs w:val="28"/>
                        </w:rPr>
                        <w:t>cấp bố mẹ 6.500 con/năm.</w:t>
                      </w:r>
                    </w:p>
                    <w:p w:rsidR="00E67992" w:rsidRDefault="00E67992"/>
                  </w:txbxContent>
                </v:textbox>
              </v:rect>
            </w:pict>
          </mc:Fallback>
        </mc:AlternateContent>
      </w:r>
    </w:p>
    <w:p w:rsidR="0047384A" w:rsidRPr="00C214BB" w:rsidRDefault="00D37AD6" w:rsidP="0047384A">
      <w:pPr>
        <w:ind w:left="-654"/>
      </w:pPr>
      <w:r w:rsidRPr="00C214BB">
        <w:rPr>
          <w:noProof/>
        </w:rPr>
        <mc:AlternateContent>
          <mc:Choice Requires="wpc">
            <w:drawing>
              <wp:inline distT="0" distB="0" distL="0" distR="0" wp14:anchorId="6C8DB98B" wp14:editId="14140B20">
                <wp:extent cx="6126480" cy="3676015"/>
                <wp:effectExtent l="0" t="0" r="0" b="0"/>
                <wp:docPr id="5"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111" o:spid="_x0000_s1026" editas="canvas" style="width:482.4pt;height:289.45pt;mso-position-horizontal-relative:char;mso-position-vertical-relative:line" coordsize="61264,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64;height:36760;visibility:visible;mso-wrap-style:square">
                  <v:fill o:detectmouseclick="t"/>
                  <v:path o:connecttype="none"/>
                </v:shape>
                <w10:anchorlock/>
              </v:group>
            </w:pict>
          </mc:Fallback>
        </mc:AlternateContent>
      </w:r>
    </w:p>
    <w:p w:rsidR="0047384A" w:rsidRPr="00C214BB" w:rsidRDefault="0047384A" w:rsidP="0047384A">
      <w:pPr>
        <w:ind w:left="2180"/>
        <w:rPr>
          <w:color w:val="FF6600"/>
        </w:rPr>
      </w:pPr>
    </w:p>
    <w:p w:rsidR="0047384A" w:rsidRPr="00C214BB" w:rsidRDefault="0047384A" w:rsidP="0047384A">
      <w:pPr>
        <w:rPr>
          <w:color w:val="FF6600"/>
        </w:rPr>
      </w:pPr>
    </w:p>
    <w:p w:rsidR="0047384A" w:rsidRPr="00C214BB" w:rsidRDefault="0047384A" w:rsidP="0047384A">
      <w:pPr>
        <w:ind w:left="-654"/>
        <w:rPr>
          <w:color w:val="FF6600"/>
        </w:rPr>
      </w:pPr>
    </w:p>
    <w:p w:rsidR="0047384A" w:rsidRPr="00C214BB" w:rsidRDefault="0047384A" w:rsidP="0047384A">
      <w:pPr>
        <w:rPr>
          <w:color w:val="FF6600"/>
        </w:rPr>
      </w:pPr>
    </w:p>
    <w:p w:rsidR="0047384A" w:rsidRPr="00C214BB" w:rsidRDefault="0047384A" w:rsidP="0047384A">
      <w:pPr>
        <w:rPr>
          <w:color w:val="FF6600"/>
        </w:rPr>
      </w:pPr>
    </w:p>
    <w:p w:rsidR="0047384A" w:rsidRPr="00C214BB" w:rsidRDefault="0047384A" w:rsidP="0047384A">
      <w:pPr>
        <w:rPr>
          <w:color w:val="FF6600"/>
        </w:rPr>
      </w:pPr>
    </w:p>
    <w:p w:rsidR="0047384A" w:rsidRPr="00C214BB" w:rsidRDefault="0047384A" w:rsidP="0047384A">
      <w:pPr>
        <w:rPr>
          <w:color w:val="FF6600"/>
        </w:rPr>
      </w:pPr>
    </w:p>
    <w:p w:rsidR="0047384A" w:rsidRPr="00C214BB" w:rsidRDefault="0047384A" w:rsidP="0047384A">
      <w:pPr>
        <w:rPr>
          <w:color w:val="FF6600"/>
        </w:rPr>
      </w:pPr>
    </w:p>
    <w:p w:rsidR="0047384A" w:rsidRPr="00C214BB" w:rsidRDefault="0047384A" w:rsidP="0047384A">
      <w:pPr>
        <w:rPr>
          <w:color w:val="FF6600"/>
        </w:rPr>
      </w:pPr>
    </w:p>
    <w:p w:rsidR="0047384A" w:rsidRPr="00C214BB" w:rsidRDefault="0047384A" w:rsidP="0047384A">
      <w:pPr>
        <w:rPr>
          <w:color w:val="FF6600"/>
        </w:rPr>
      </w:pPr>
    </w:p>
    <w:p w:rsidR="0047384A" w:rsidRPr="00C214BB" w:rsidRDefault="0047384A" w:rsidP="0047384A">
      <w:pPr>
        <w:rPr>
          <w:color w:val="FF6600"/>
        </w:rPr>
      </w:pPr>
    </w:p>
    <w:p w:rsidR="0047384A" w:rsidRPr="00C214BB" w:rsidRDefault="0047384A" w:rsidP="0047384A">
      <w:pPr>
        <w:rPr>
          <w:color w:val="FF6600"/>
        </w:rPr>
      </w:pPr>
    </w:p>
    <w:p w:rsidR="003A6E6A" w:rsidRDefault="003A6E6A" w:rsidP="0047384A">
      <w:pPr>
        <w:rPr>
          <w:color w:val="FF6600"/>
        </w:rPr>
      </w:pPr>
    </w:p>
    <w:p w:rsidR="00C214BB" w:rsidRPr="00C214BB" w:rsidRDefault="00C214BB" w:rsidP="0047384A">
      <w:pPr>
        <w:rPr>
          <w:color w:val="FF6600"/>
        </w:rPr>
      </w:pPr>
    </w:p>
    <w:p w:rsidR="003A6E6A" w:rsidRPr="00C214BB" w:rsidRDefault="003A6E6A" w:rsidP="0047384A">
      <w:pPr>
        <w:rPr>
          <w:color w:val="FF6600"/>
        </w:rPr>
      </w:pPr>
    </w:p>
    <w:p w:rsidR="000B204A" w:rsidRPr="00C214BB" w:rsidRDefault="000B204A" w:rsidP="008A4932">
      <w:pPr>
        <w:tabs>
          <w:tab w:val="left" w:pos="810"/>
        </w:tabs>
      </w:pPr>
    </w:p>
    <w:p w:rsidR="0047384A" w:rsidRPr="00C214BB" w:rsidRDefault="00FF3F95" w:rsidP="003A6E6A">
      <w:pPr>
        <w:jc w:val="center"/>
        <w:rPr>
          <w:b/>
          <w:color w:val="E36C0A" w:themeColor="accent6" w:themeShade="BF"/>
        </w:rPr>
      </w:pPr>
      <w:r w:rsidRPr="00C214BB">
        <w:rPr>
          <w:b/>
          <w:color w:val="E36C0A" w:themeColor="accent6" w:themeShade="BF"/>
        </w:rPr>
        <w:lastRenderedPageBreak/>
        <w:t xml:space="preserve">LỜI NGỎ CỦA </w:t>
      </w:r>
      <w:r w:rsidR="00E12AA9" w:rsidRPr="00C214BB">
        <w:rPr>
          <w:b/>
          <w:color w:val="E36C0A" w:themeColor="accent6" w:themeShade="BF"/>
        </w:rPr>
        <w:t>HỘI ĐỒNG QUẢN TRỊ</w:t>
      </w:r>
    </w:p>
    <w:p w:rsidR="001D1C41" w:rsidRPr="00C214BB" w:rsidRDefault="001D1C41" w:rsidP="008A4932">
      <w:pPr>
        <w:tabs>
          <w:tab w:val="left" w:pos="7920"/>
        </w:tabs>
        <w:rPr>
          <w:b/>
          <w:color w:val="E36C0A" w:themeColor="accent6" w:themeShade="BF"/>
        </w:rPr>
      </w:pPr>
    </w:p>
    <w:p w:rsidR="0047384A" w:rsidRPr="00C214BB" w:rsidRDefault="0068074D" w:rsidP="001D1C41">
      <w:pPr>
        <w:pBdr>
          <w:top w:val="double" w:sz="4" w:space="0" w:color="984806" w:themeColor="accent6" w:themeShade="80"/>
        </w:pBdr>
        <w:tabs>
          <w:tab w:val="left" w:pos="2520"/>
        </w:tabs>
        <w:ind w:left="1080"/>
        <w:rPr>
          <w:color w:val="FF6600"/>
        </w:rPr>
      </w:pPr>
      <w:r w:rsidRPr="00C214BB">
        <w:rPr>
          <w:color w:val="FF6600"/>
        </w:rPr>
        <w:tab/>
      </w:r>
    </w:p>
    <w:p w:rsidR="005A6A5A" w:rsidRDefault="000F63FF" w:rsidP="0024563B">
      <w:pPr>
        <w:spacing w:line="276" w:lineRule="auto"/>
        <w:jc w:val="both"/>
      </w:pPr>
      <w:r w:rsidRPr="00C214BB">
        <w:tab/>
      </w:r>
      <w:r w:rsidR="00011963" w:rsidRPr="00C214BB">
        <w:t>Kính thưa Quý cổ đông</w:t>
      </w:r>
      <w:r w:rsidR="00643CD1">
        <w:t>!</w:t>
      </w:r>
    </w:p>
    <w:p w:rsidR="00643CD1" w:rsidRPr="00A05415" w:rsidRDefault="00643CD1" w:rsidP="0024563B">
      <w:pPr>
        <w:spacing w:line="276" w:lineRule="auto"/>
        <w:ind w:firstLine="720"/>
        <w:jc w:val="both"/>
      </w:pPr>
      <w:r w:rsidRPr="00A05415">
        <w:rPr>
          <w:lang w:val="sv-SE"/>
        </w:rPr>
        <w:t>Năm 2021, Công ty nằm trong bổi cảnh khó khăn, thách thức chung của nền kinh tế và các đơn vị Tổng công ty, dịch bệnh Covid-1</w:t>
      </w:r>
      <w:r w:rsidRPr="00A05415">
        <w:t>9, Dịch tả lợn Châu phi (DTCP) tiếp tục bùng phát, diễn biến phức tạp, uy hiếp, tác động nặng nề, sâu sắc đến hoạt động, hiệu quả SXKD, làm đảo lộn, phá vỡ quy trình, kế hoạch tổ chức sản xuất</w:t>
      </w:r>
      <w:r w:rsidR="0024563B">
        <w:t xml:space="preserve">, cũng như công tác điều hành, </w:t>
      </w:r>
      <w:r w:rsidRPr="00A05415">
        <w:t xml:space="preserve">ảnh hưởng lớn đời sống của </w:t>
      </w:r>
      <w:r w:rsidR="0024563B">
        <w:t>NLĐ</w:t>
      </w:r>
      <w:r w:rsidRPr="00A05415">
        <w:t>:</w:t>
      </w:r>
    </w:p>
    <w:p w:rsidR="00643CD1" w:rsidRPr="00A05415" w:rsidRDefault="00643CD1" w:rsidP="0024563B">
      <w:pPr>
        <w:spacing w:line="276" w:lineRule="auto"/>
        <w:ind w:firstLine="720"/>
        <w:jc w:val="both"/>
      </w:pPr>
      <w:r w:rsidRPr="00A05415">
        <w:t>* Đặc biệt, dịch Covid-19 làm cho giá nguyên liệu đầu vào tăng cao,</w:t>
      </w:r>
      <w:r w:rsidR="00CF1184">
        <w:t xml:space="preserve"> từ cuối 2020 đến nay, giá TĂ</w:t>
      </w:r>
      <w:r w:rsidRPr="00A05415">
        <w:t xml:space="preserve">GS tăng bình quân 30% và 20% so với đầu 2021; thuốc thú y tăng 15 – 20%. Việc giãn cách xã hội, cách ly y tế chống dịch làm cho thị trường tiêu thụ sản phẩm bị thu hẹp, giá bán sản phẩm giảm sâu, liên tục, hàng tồn kho lớn: giá bán bình quân quý 1-74.900 đ/kg; quý 2-65.700 đ/kg; quý 3-49.700 đ/kg; quý 4-42.000 đ/kg; giá bán bình quân lợn thương phẩm 2021 là 56.400 đ/kg, đạt 87% giá bán kế hoạch và 72% giá bán cùng kỳ năm 2020. Bên cạnh đó, từ cuối quý 3 đến nay, hàng tồn kho bình quân hơn </w:t>
      </w:r>
      <w:proofErr w:type="gramStart"/>
      <w:r w:rsidRPr="00A05415">
        <w:t>2.000 con/tháng.v.v</w:t>
      </w:r>
      <w:proofErr w:type="gramEnd"/>
      <w:r w:rsidRPr="00A05415">
        <w:t>.</w:t>
      </w:r>
    </w:p>
    <w:p w:rsidR="00643CD1" w:rsidRPr="00A05415" w:rsidRDefault="00643CD1" w:rsidP="0024563B">
      <w:pPr>
        <w:spacing w:line="276" w:lineRule="auto"/>
        <w:ind w:firstLine="720"/>
        <w:jc w:val="both"/>
      </w:pPr>
      <w:r w:rsidRPr="00A05415">
        <w:rPr>
          <w:b/>
        </w:rPr>
        <w:t xml:space="preserve">* </w:t>
      </w:r>
      <w:r w:rsidRPr="00A05415">
        <w:t>Tình hình dịch bệnh trên đàn gia súc tiếp tục phức tạp: bên cạnh, dịch LMLM, tai xanh thì DTCP tiếp tục tái bùng phát trên diện rộng, xâm nhiễm sâu, vào các trang trại lớn, uy hiếp,</w:t>
      </w:r>
      <w:r w:rsidRPr="00A05415">
        <w:rPr>
          <w:b/>
        </w:rPr>
        <w:t xml:space="preserve"> </w:t>
      </w:r>
      <w:r w:rsidRPr="00A05415">
        <w:t xml:space="preserve">ảnh hướng rất lớn đến hoạt động, phá vỡ kế hoạch, quy trình và buộc phải áp dụng phương án phòng chống dịch cấp độ đặc biệt, phát sinh nhiều chi </w:t>
      </w:r>
      <w:proofErr w:type="gramStart"/>
      <w:r w:rsidRPr="00A05415">
        <w:t>phí ..</w:t>
      </w:r>
      <w:proofErr w:type="gramEnd"/>
      <w:r w:rsidRPr="00A05415">
        <w:t>Dịch bệnh làm cho giá thành sản xuất tăng cao.</w:t>
      </w:r>
    </w:p>
    <w:p w:rsidR="00643CD1" w:rsidRPr="00A05415" w:rsidRDefault="00643CD1" w:rsidP="0024563B">
      <w:pPr>
        <w:spacing w:after="120" w:line="276" w:lineRule="auto"/>
        <w:ind w:firstLine="567"/>
        <w:jc w:val="both"/>
      </w:pPr>
      <w:r w:rsidRPr="00A05415">
        <w:rPr>
          <w:lang w:val="sv-SE"/>
        </w:rPr>
        <w:t>Trước tình hình đó, Công ty luôn nhận được sự quan tâm</w:t>
      </w:r>
      <w:r w:rsidRPr="00A05415">
        <w:t xml:space="preserve">, chỉ đạo trực tiếp, kịp thời của </w:t>
      </w:r>
      <w:r w:rsidR="00A05415" w:rsidRPr="00C214BB">
        <w:rPr>
          <w:color w:val="000000"/>
        </w:rPr>
        <w:t>Đảng ủy, Hội đồng quản trị, Ban Tổng giám đốc Tổng công ty; sự hỗ trợ của chính quyền, sự hợp tác của các đối tác; đặc biệt sự đồng hành, đồng lòng và đoàn kết nội bộ, sự cố gắng của toàn thể CBCNV, người lao động</w:t>
      </w:r>
      <w:r w:rsidRPr="00A05415">
        <w:t xml:space="preserve"> để thực hiện nhiệm vụ 2021 và 3 nhiệm vụ mũi nhọn cho 6 tháng cuối năm 2021, nhờ đó Công ty vẫn giữ vững được an toàn đàn lợn, đảm bảo nguồn vốn, quy mô phục vụ cho SX 2022. </w:t>
      </w:r>
      <w:proofErr w:type="gramStart"/>
      <w:r w:rsidRPr="00A05415">
        <w:t>Tuy nhiên, kết quả SXKD 2021 đạt thấp so với kế hoạch Đại hội đồng cổ đông giao.</w:t>
      </w:r>
      <w:proofErr w:type="gramEnd"/>
    </w:p>
    <w:p w:rsidR="00E12AA9" w:rsidRPr="00C214BB" w:rsidRDefault="00D62337" w:rsidP="0024563B">
      <w:pPr>
        <w:spacing w:line="276" w:lineRule="auto"/>
        <w:ind w:firstLine="720"/>
        <w:jc w:val="both"/>
      </w:pPr>
      <w:r w:rsidRPr="00C214BB">
        <w:t>Một lần nữa, HĐQT Công ty xin trân trọng cảm ơn Quý c</w:t>
      </w:r>
      <w:r w:rsidR="00E12AA9" w:rsidRPr="00C214BB">
        <w:t xml:space="preserve">ổ đông, </w:t>
      </w:r>
      <w:r w:rsidRPr="00C214BB">
        <w:t>nhà đ</w:t>
      </w:r>
      <w:r w:rsidR="00E12AA9" w:rsidRPr="00C214BB">
        <w:t xml:space="preserve">ầu tư, đội </w:t>
      </w:r>
      <w:proofErr w:type="gramStart"/>
      <w:r w:rsidR="00E12AA9" w:rsidRPr="00C214BB">
        <w:t>ngũ</w:t>
      </w:r>
      <w:proofErr w:type="gramEnd"/>
      <w:r w:rsidR="00E12AA9" w:rsidRPr="00C214BB">
        <w:t xml:space="preserve"> CBCNV, </w:t>
      </w:r>
      <w:r w:rsidRPr="00C214BB">
        <w:t>đối tác</w:t>
      </w:r>
      <w:r w:rsidR="00243801">
        <w:t xml:space="preserve"> đã đồng hành cùng Công ty trong suốt những chặng đường vừa qua. S</w:t>
      </w:r>
      <w:r w:rsidRPr="00C214BB">
        <w:t xml:space="preserve">ự tin tưởng của Quý vị </w:t>
      </w:r>
      <w:r w:rsidR="00235429">
        <w:t>sẽ</w:t>
      </w:r>
      <w:r w:rsidRPr="00C214BB">
        <w:t xml:space="preserve"> </w:t>
      </w:r>
      <w:r w:rsidR="00E12AA9" w:rsidRPr="00C214BB">
        <w:t xml:space="preserve">góp phần quan trọng cho chặng đường phát triển tiếp theo sẽ còn rất nhiều khó khăn, thử thách, Tôi mong rằng Quý cổ </w:t>
      </w:r>
      <w:r w:rsidR="00E12AA9" w:rsidRPr="00C214BB">
        <w:lastRenderedPageBreak/>
        <w:t xml:space="preserve">đông vẫn giữ vững niềm tin, sát cánh cùng Công ty để đi đến những chặng đường tiếp theo. </w:t>
      </w:r>
    </w:p>
    <w:p w:rsidR="00235429" w:rsidRDefault="00495E60" w:rsidP="0024563B">
      <w:pPr>
        <w:spacing w:line="276" w:lineRule="auto"/>
        <w:jc w:val="both"/>
      </w:pPr>
      <w:r w:rsidRPr="00C214BB">
        <w:tab/>
      </w:r>
      <w:r w:rsidR="00CF1184">
        <w:t>Năm 2021</w:t>
      </w:r>
      <w:r w:rsidR="00D62337" w:rsidRPr="00C214BB">
        <w:t xml:space="preserve"> </w:t>
      </w:r>
      <w:r w:rsidR="00CF1184">
        <w:t>đã qua đi với nhiều</w:t>
      </w:r>
      <w:r w:rsidR="00235429">
        <w:t xml:space="preserve"> </w:t>
      </w:r>
      <w:r w:rsidR="00CF1184">
        <w:t>khó khăn</w:t>
      </w:r>
      <w:r w:rsidR="00AF21DD" w:rsidRPr="00C214BB">
        <w:t xml:space="preserve">, </w:t>
      </w:r>
      <w:r w:rsidR="00E12AA9" w:rsidRPr="00C214BB">
        <w:t xml:space="preserve">Hội đồng quản trị cùng </w:t>
      </w:r>
      <w:r w:rsidR="00AF21DD" w:rsidRPr="00C214BB">
        <w:t xml:space="preserve">Ban lãnh đạo Công ty cổ phần </w:t>
      </w:r>
      <w:r w:rsidR="0024563B">
        <w:t>c</w:t>
      </w:r>
      <w:r w:rsidR="00AF21DD" w:rsidRPr="00C214BB">
        <w:t xml:space="preserve">hăn nuôi - Mitraco hy vọng sẽ cùng các Quý cổ đông, Quý khách hàng và đối tác bước sang một năm mới bằng việc nắm bắt những cơ hội và thành công mới. </w:t>
      </w:r>
    </w:p>
    <w:p w:rsidR="00390EB2" w:rsidRPr="00C214BB" w:rsidRDefault="00AF21DD" w:rsidP="00235429">
      <w:pPr>
        <w:spacing w:line="276" w:lineRule="auto"/>
        <w:ind w:firstLine="720"/>
        <w:jc w:val="both"/>
      </w:pPr>
      <w:r w:rsidRPr="00C214BB">
        <w:t>Kính chúc tất cả Quý vị hạnh phúc, sức khỏe và thành công!</w:t>
      </w:r>
    </w:p>
    <w:p w:rsidR="0047384A" w:rsidRPr="00C214BB" w:rsidRDefault="0047384A" w:rsidP="00235429">
      <w:pPr>
        <w:spacing w:line="276" w:lineRule="auto"/>
        <w:jc w:val="both"/>
        <w:sectPr w:rsidR="0047384A" w:rsidRPr="00C214BB" w:rsidSect="00386405">
          <w:headerReference w:type="default" r:id="rId14"/>
          <w:footerReference w:type="default" r:id="rId15"/>
          <w:pgSz w:w="12240" w:h="15840"/>
          <w:pgMar w:top="0" w:right="1260" w:bottom="0" w:left="1685" w:header="187" w:footer="130" w:gutter="0"/>
          <w:cols w:space="720"/>
        </w:sectPr>
      </w:pPr>
    </w:p>
    <w:p w:rsidR="00CF1184" w:rsidRDefault="00CF1184" w:rsidP="00235429">
      <w:pPr>
        <w:jc w:val="center"/>
      </w:pPr>
    </w:p>
    <w:p w:rsidR="00CF1184" w:rsidRDefault="00CF1184" w:rsidP="00235429">
      <w:pPr>
        <w:jc w:val="center"/>
      </w:pPr>
    </w:p>
    <w:p w:rsidR="00CF1184" w:rsidRDefault="00CF1184" w:rsidP="00235429">
      <w:pPr>
        <w:jc w:val="center"/>
      </w:pPr>
    </w:p>
    <w:p w:rsidR="0047384A" w:rsidRPr="00C214BB" w:rsidRDefault="00E12AA9" w:rsidP="00235429">
      <w:pPr>
        <w:jc w:val="center"/>
      </w:pPr>
      <w:proofErr w:type="gramStart"/>
      <w:r w:rsidRPr="00C214BB">
        <w:t>TM.</w:t>
      </w:r>
      <w:proofErr w:type="gramEnd"/>
      <w:r w:rsidRPr="00C214BB">
        <w:t xml:space="preserve"> HỘI ĐỒNG QUẢN TRỊ</w:t>
      </w:r>
    </w:p>
    <w:p w:rsidR="008A420A" w:rsidRPr="00C214BB" w:rsidRDefault="008A420A" w:rsidP="00243801">
      <w:pPr>
        <w:jc w:val="center"/>
        <w:sectPr w:rsidR="008A420A" w:rsidRPr="00C214BB">
          <w:type w:val="continuous"/>
          <w:pgSz w:w="12240" w:h="15840"/>
          <w:pgMar w:top="720" w:right="1800" w:bottom="720" w:left="2621" w:header="720" w:footer="720" w:gutter="0"/>
          <w:cols w:num="2" w:space="720" w:equalWidth="0">
            <w:col w:w="834" w:space="720"/>
            <w:col w:w="6264"/>
          </w:cols>
        </w:sectPr>
      </w:pPr>
    </w:p>
    <w:p w:rsidR="0047384A" w:rsidRPr="00C214BB" w:rsidRDefault="00235429" w:rsidP="00235429">
      <w:pPr>
        <w:ind w:left="2880" w:firstLine="720"/>
        <w:rPr>
          <w:b/>
        </w:rPr>
      </w:pPr>
      <w:r>
        <w:rPr>
          <w:b/>
        </w:rPr>
        <w:lastRenderedPageBreak/>
        <w:t xml:space="preserve">                  </w:t>
      </w:r>
      <w:r w:rsidR="00E12AA9" w:rsidRPr="00C214BB">
        <w:rPr>
          <w:b/>
        </w:rPr>
        <w:t>CHỦ TỊCH</w:t>
      </w:r>
    </w:p>
    <w:p w:rsidR="0047384A" w:rsidRPr="00C214BB" w:rsidRDefault="0047384A" w:rsidP="00D62337">
      <w:pPr>
        <w:jc w:val="center"/>
      </w:pPr>
    </w:p>
    <w:p w:rsidR="0047384A" w:rsidRPr="00C214BB" w:rsidRDefault="0047384A" w:rsidP="003A1BD5">
      <w:pPr>
        <w:jc w:val="center"/>
      </w:pPr>
    </w:p>
    <w:p w:rsidR="003A1BD5" w:rsidRPr="00C214BB" w:rsidRDefault="003A1BD5" w:rsidP="003A1BD5">
      <w:pPr>
        <w:jc w:val="center"/>
      </w:pPr>
    </w:p>
    <w:p w:rsidR="00A56C74" w:rsidRDefault="00235429" w:rsidP="00D62337">
      <w:pPr>
        <w:tabs>
          <w:tab w:val="left" w:pos="5511"/>
        </w:tabs>
        <w:rPr>
          <w:b/>
        </w:rPr>
      </w:pPr>
      <w:r>
        <w:t xml:space="preserve">                                                                   </w:t>
      </w:r>
      <w:r w:rsidR="00D62337" w:rsidRPr="00C214BB">
        <w:rPr>
          <w:b/>
        </w:rPr>
        <w:t>B</w:t>
      </w:r>
      <w:r w:rsidR="00E12AA9" w:rsidRPr="00C214BB">
        <w:rPr>
          <w:b/>
        </w:rPr>
        <w:t>ùi Văn Minh</w:t>
      </w: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Default="00235429" w:rsidP="00D62337">
      <w:pPr>
        <w:tabs>
          <w:tab w:val="left" w:pos="5511"/>
        </w:tabs>
        <w:rPr>
          <w:b/>
        </w:rPr>
      </w:pPr>
    </w:p>
    <w:p w:rsidR="00235429" w:rsidRPr="00C214BB" w:rsidRDefault="00235429" w:rsidP="00D62337">
      <w:pPr>
        <w:tabs>
          <w:tab w:val="left" w:pos="5511"/>
        </w:tabs>
        <w:rPr>
          <w:b/>
        </w:rPr>
      </w:pPr>
    </w:p>
    <w:p w:rsidR="0047384A" w:rsidRPr="00C214BB" w:rsidRDefault="00D37AD6" w:rsidP="00E12AA9">
      <w:pPr>
        <w:rPr>
          <w:szCs w:val="28"/>
        </w:rPr>
      </w:pPr>
      <w:r w:rsidRPr="00C214BB">
        <w:rPr>
          <w:noProof/>
        </w:rPr>
        <w:lastRenderedPageBreak/>
        <mc:AlternateContent>
          <mc:Choice Requires="wps">
            <w:drawing>
              <wp:anchor distT="0" distB="0" distL="114300" distR="114300" simplePos="0" relativeHeight="251770368" behindDoc="0" locked="0" layoutInCell="1" allowOverlap="1" wp14:anchorId="5FFB873E" wp14:editId="4F802D57">
                <wp:simplePos x="0" y="0"/>
                <wp:positionH relativeFrom="column">
                  <wp:posOffset>-31750</wp:posOffset>
                </wp:positionH>
                <wp:positionV relativeFrom="paragraph">
                  <wp:posOffset>-47624</wp:posOffset>
                </wp:positionV>
                <wp:extent cx="4061460" cy="609600"/>
                <wp:effectExtent l="19050" t="19050" r="15240" b="19050"/>
                <wp:wrapNone/>
                <wp:docPr id="150"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1460" cy="609600"/>
                        </a:xfrm>
                        <a:prstGeom prst="homePlate">
                          <a:avLst>
                            <a:gd name="adj" fmla="val 130531"/>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4337C8" w:rsidRDefault="00E67992">
                            <w:pPr>
                              <w:rPr>
                                <w:rFonts w:ascii="Tahoma" w:hAnsi="Tahoma" w:cs="Tahoma"/>
                                <w:b/>
                                <w:color w:val="4F6228" w:themeColor="accent3" w:themeShade="80"/>
                                <w:sz w:val="32"/>
                                <w:szCs w:val="32"/>
                              </w:rPr>
                            </w:pPr>
                            <w:r w:rsidRPr="004337C8">
                              <w:rPr>
                                <w:rFonts w:ascii="Tahoma" w:hAnsi="Tahoma" w:cs="Tahoma"/>
                                <w:b/>
                                <w:color w:val="4F6228" w:themeColor="accent3" w:themeShade="80"/>
                                <w:sz w:val="32"/>
                                <w:szCs w:val="32"/>
                              </w:rPr>
                              <w:t xml:space="preserve">QUÁ TRÌNH HÌNH THÀNH </w:t>
                            </w:r>
                          </w:p>
                          <w:p w:rsidR="00E67992" w:rsidRPr="004337C8" w:rsidRDefault="00E67992">
                            <w:pPr>
                              <w:rPr>
                                <w:rFonts w:ascii="Tahoma" w:hAnsi="Tahoma" w:cs="Tahoma"/>
                                <w:b/>
                                <w:color w:val="4F6228" w:themeColor="accent3" w:themeShade="80"/>
                                <w:sz w:val="32"/>
                                <w:szCs w:val="32"/>
                              </w:rPr>
                            </w:pPr>
                            <w:r w:rsidRPr="004337C8">
                              <w:rPr>
                                <w:rFonts w:ascii="Tahoma" w:hAnsi="Tahoma" w:cs="Tahoma"/>
                                <w:b/>
                                <w:color w:val="4F6228" w:themeColor="accent3" w:themeShade="80"/>
                                <w:sz w:val="32"/>
                                <w:szCs w:val="32"/>
                              </w:rPr>
                              <w:t>VÀ PHÁT TRIỂN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38" type="#_x0000_t15" style="position:absolute;margin-left:-2.5pt;margin-top:-3.75pt;width:319.8pt;height:4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" adj="17368" fillcolor="white [3201]" strokecolor="#9bbb59 [3206]" strokeweight="1.1806mm">
                <v:textbox>
                  <w:txbxContent>
                    <w:p w:rsidR="00E67992" w:rsidRPr="004337C8" w:rsidRDefault="00E67992">
                      <w:pPr>
                        <w:rPr>
                          <w:rFonts w:ascii="Tahoma" w:hAnsi="Tahoma" w:cs="Tahoma"/>
                          <w:b/>
                          <w:color w:val="4F6228" w:themeColor="accent3" w:themeShade="80"/>
                          <w:sz w:val="32"/>
                          <w:szCs w:val="32"/>
                        </w:rPr>
                      </w:pPr>
                      <w:r w:rsidRPr="004337C8">
                        <w:rPr>
                          <w:rFonts w:ascii="Tahoma" w:hAnsi="Tahoma" w:cs="Tahoma"/>
                          <w:b/>
                          <w:color w:val="4F6228" w:themeColor="accent3" w:themeShade="80"/>
                          <w:sz w:val="32"/>
                          <w:szCs w:val="32"/>
                        </w:rPr>
                        <w:t xml:space="preserve">QUÁ TRÌNH HÌNH THÀNH </w:t>
                      </w:r>
                    </w:p>
                    <w:p w:rsidR="00E67992" w:rsidRPr="004337C8" w:rsidRDefault="00E67992">
                      <w:pPr>
                        <w:rPr>
                          <w:rFonts w:ascii="Tahoma" w:hAnsi="Tahoma" w:cs="Tahoma"/>
                          <w:b/>
                          <w:color w:val="4F6228" w:themeColor="accent3" w:themeShade="80"/>
                          <w:sz w:val="32"/>
                          <w:szCs w:val="32"/>
                        </w:rPr>
                      </w:pPr>
                      <w:r w:rsidRPr="004337C8">
                        <w:rPr>
                          <w:rFonts w:ascii="Tahoma" w:hAnsi="Tahoma" w:cs="Tahoma"/>
                          <w:b/>
                          <w:color w:val="4F6228" w:themeColor="accent3" w:themeShade="80"/>
                          <w:sz w:val="32"/>
                          <w:szCs w:val="32"/>
                        </w:rPr>
                        <w:t>VÀ PHÁT TRIỂN</w:t>
                      </w:r>
                    </w:p>
                  </w:txbxContent>
                </v:textbox>
              </v:shape>
            </w:pict>
          </mc:Fallback>
        </mc:AlternateContent>
      </w:r>
    </w:p>
    <w:p w:rsidR="0047384A" w:rsidRPr="00C214BB" w:rsidRDefault="0047384A" w:rsidP="0047384A">
      <w:pPr>
        <w:spacing w:line="288" w:lineRule="auto"/>
        <w:ind w:left="-218"/>
        <w:jc w:val="both"/>
        <w:rPr>
          <w:szCs w:val="28"/>
        </w:rPr>
      </w:pPr>
    </w:p>
    <w:p w:rsidR="009639E7" w:rsidRPr="00C214BB" w:rsidRDefault="009639E7" w:rsidP="00062863">
      <w:pPr>
        <w:tabs>
          <w:tab w:val="left" w:pos="3434"/>
        </w:tabs>
        <w:spacing w:line="288" w:lineRule="auto"/>
        <w:rPr>
          <w:szCs w:val="28"/>
        </w:rPr>
      </w:pPr>
    </w:p>
    <w:p w:rsidR="0047384A" w:rsidRPr="00C214BB" w:rsidRDefault="00D2662B" w:rsidP="00231402">
      <w:pPr>
        <w:spacing w:line="288" w:lineRule="auto"/>
        <w:ind w:left="270"/>
        <w:jc w:val="both"/>
        <w:rPr>
          <w:szCs w:val="28"/>
        </w:rPr>
      </w:pPr>
      <w:r w:rsidRPr="00C214BB">
        <w:rPr>
          <w:noProof/>
          <w:szCs w:val="28"/>
        </w:rPr>
        <w:drawing>
          <wp:inline distT="0" distB="0" distL="0" distR="0" wp14:anchorId="035837F4" wp14:editId="6A673AD8">
            <wp:extent cx="5886450" cy="6085401"/>
            <wp:effectExtent l="38100" t="57150" r="38100" b="29845"/>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7384A" w:rsidRPr="00C214BB" w:rsidRDefault="00214E26" w:rsidP="00214E26">
      <w:pPr>
        <w:tabs>
          <w:tab w:val="left" w:pos="1038"/>
        </w:tabs>
        <w:spacing w:line="288" w:lineRule="auto"/>
        <w:jc w:val="both"/>
        <w:rPr>
          <w:szCs w:val="28"/>
        </w:rPr>
      </w:pPr>
      <w:r w:rsidRPr="00C214BB">
        <w:rPr>
          <w:szCs w:val="28"/>
        </w:rPr>
        <w:tab/>
      </w:r>
    </w:p>
    <w:p w:rsidR="0047384A" w:rsidRPr="00C214BB" w:rsidRDefault="0062548D" w:rsidP="0047384A">
      <w:pPr>
        <w:spacing w:line="288" w:lineRule="auto"/>
        <w:jc w:val="both"/>
        <w:rPr>
          <w:b/>
          <w:sz w:val="26"/>
          <w:szCs w:val="26"/>
        </w:rPr>
      </w:pPr>
      <w:r w:rsidRPr="00C214BB">
        <w:rPr>
          <w:noProof/>
          <w:szCs w:val="28"/>
        </w:rPr>
        <w:lastRenderedPageBreak/>
        <w:drawing>
          <wp:inline distT="0" distB="0" distL="0" distR="0" wp14:anchorId="15495AF2" wp14:editId="3A32ADA9">
            <wp:extent cx="5955665" cy="7262446"/>
            <wp:effectExtent l="57150" t="0" r="26035"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7384A" w:rsidRPr="00C214BB" w:rsidRDefault="0047384A" w:rsidP="0047384A"/>
    <w:p w:rsidR="00F50319" w:rsidRPr="00C214BB" w:rsidRDefault="00F50319" w:rsidP="00F50319">
      <w:pPr>
        <w:tabs>
          <w:tab w:val="left" w:pos="1634"/>
        </w:tabs>
      </w:pPr>
    </w:p>
    <w:p w:rsidR="00F50319" w:rsidRPr="00C214BB" w:rsidRDefault="00F50319" w:rsidP="00F50319">
      <w:pPr>
        <w:tabs>
          <w:tab w:val="left" w:pos="1634"/>
        </w:tabs>
      </w:pPr>
    </w:p>
    <w:p w:rsidR="00125795" w:rsidRPr="00C214BB" w:rsidRDefault="00125795" w:rsidP="003E6588">
      <w:pPr>
        <w:tabs>
          <w:tab w:val="left" w:pos="817"/>
          <w:tab w:val="left" w:pos="5968"/>
        </w:tabs>
      </w:pPr>
      <w:r w:rsidRPr="00C214BB">
        <w:tab/>
      </w:r>
      <w:r w:rsidR="003E6588" w:rsidRPr="00C214BB">
        <w:tab/>
      </w:r>
    </w:p>
    <w:p w:rsidR="003E6588" w:rsidRPr="00C214BB" w:rsidRDefault="00D62337" w:rsidP="00D62337">
      <w:pPr>
        <w:tabs>
          <w:tab w:val="left" w:pos="8050"/>
        </w:tabs>
      </w:pPr>
      <w:r w:rsidRPr="00C214BB">
        <w:rPr>
          <w:noProof/>
        </w:rPr>
        <w:lastRenderedPageBreak/>
        <mc:AlternateContent>
          <mc:Choice Requires="wps">
            <w:drawing>
              <wp:anchor distT="0" distB="0" distL="114300" distR="114300" simplePos="0" relativeHeight="251775488" behindDoc="0" locked="0" layoutInCell="1" allowOverlap="1" wp14:anchorId="453D0BA1" wp14:editId="51F3F428">
                <wp:simplePos x="0" y="0"/>
                <wp:positionH relativeFrom="column">
                  <wp:posOffset>-241300</wp:posOffset>
                </wp:positionH>
                <wp:positionV relativeFrom="paragraph">
                  <wp:posOffset>-117475</wp:posOffset>
                </wp:positionV>
                <wp:extent cx="4096385" cy="717550"/>
                <wp:effectExtent l="19050" t="19050" r="18415" b="25400"/>
                <wp:wrapNone/>
                <wp:docPr id="149"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6385" cy="717550"/>
                        </a:xfrm>
                        <a:prstGeom prst="homePlate">
                          <a:avLst>
                            <a:gd name="adj" fmla="val 133838"/>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6F050A" w:rsidRDefault="00E67992" w:rsidP="006127E4">
                            <w:pPr>
                              <w:jc w:val="center"/>
                              <w:rPr>
                                <w:rFonts w:ascii="Tahoma" w:hAnsi="Tahoma" w:cs="Tahoma"/>
                                <w:b/>
                                <w:color w:val="4F6228" w:themeColor="accent3" w:themeShade="80"/>
                                <w:sz w:val="36"/>
                                <w:szCs w:val="36"/>
                              </w:rPr>
                            </w:pPr>
                            <w:r w:rsidRPr="006F050A">
                              <w:rPr>
                                <w:rFonts w:ascii="Tahoma" w:hAnsi="Tahoma" w:cs="Tahoma"/>
                                <w:b/>
                                <w:color w:val="4F6228" w:themeColor="accent3" w:themeShade="80"/>
                                <w:sz w:val="36"/>
                                <w:szCs w:val="36"/>
                              </w:rPr>
                              <w:t xml:space="preserve">CÁC THÀNH TÍCH </w:t>
                            </w:r>
                            <w:r>
                              <w:rPr>
                                <w:rFonts w:ascii="Tahoma" w:hAnsi="Tahoma" w:cs="Tahoma"/>
                                <w:b/>
                                <w:color w:val="4F6228" w:themeColor="accent3" w:themeShade="80"/>
                                <w:sz w:val="36"/>
                                <w:szCs w:val="36"/>
                              </w:rPr>
                              <w:br/>
                            </w:r>
                            <w:r w:rsidRPr="006F050A">
                              <w:rPr>
                                <w:rFonts w:ascii="Tahoma" w:hAnsi="Tahoma" w:cs="Tahoma"/>
                                <w:b/>
                                <w:color w:val="4F6228" w:themeColor="accent3" w:themeShade="80"/>
                                <w:sz w:val="36"/>
                                <w:szCs w:val="36"/>
                              </w:rPr>
                              <w:t>VÀ GIẢI THƯỞNG ĐẠT ĐƯỢC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39" type="#_x0000_t15" style="position:absolute;margin-left:-19pt;margin-top:-9.25pt;width:322.55pt;height:5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" adj="16536" fillcolor="white [3201]" strokecolor="#9bbb59 [3206]" strokeweight="1.1806mm">
                <v:textbox>
                  <w:txbxContent>
                    <w:p w:rsidR="00E67992" w:rsidRPr="006F050A" w:rsidRDefault="00E67992" w:rsidP="006127E4">
                      <w:pPr>
                        <w:jc w:val="center"/>
                        <w:rPr>
                          <w:rFonts w:ascii="Tahoma" w:hAnsi="Tahoma" w:cs="Tahoma"/>
                          <w:b/>
                          <w:color w:val="4F6228" w:themeColor="accent3" w:themeShade="80"/>
                          <w:sz w:val="36"/>
                          <w:szCs w:val="36"/>
                        </w:rPr>
                      </w:pPr>
                      <w:r w:rsidRPr="006F050A">
                        <w:rPr>
                          <w:rFonts w:ascii="Tahoma" w:hAnsi="Tahoma" w:cs="Tahoma"/>
                          <w:b/>
                          <w:color w:val="4F6228" w:themeColor="accent3" w:themeShade="80"/>
                          <w:sz w:val="36"/>
                          <w:szCs w:val="36"/>
                        </w:rPr>
                        <w:t xml:space="preserve">CÁC THÀNH TÍCH </w:t>
                      </w:r>
                      <w:r>
                        <w:rPr>
                          <w:rFonts w:ascii="Tahoma" w:hAnsi="Tahoma" w:cs="Tahoma"/>
                          <w:b/>
                          <w:color w:val="4F6228" w:themeColor="accent3" w:themeShade="80"/>
                          <w:sz w:val="36"/>
                          <w:szCs w:val="36"/>
                        </w:rPr>
                        <w:br/>
                      </w:r>
                      <w:r w:rsidRPr="006F050A">
                        <w:rPr>
                          <w:rFonts w:ascii="Tahoma" w:hAnsi="Tahoma" w:cs="Tahoma"/>
                          <w:b/>
                          <w:color w:val="4F6228" w:themeColor="accent3" w:themeShade="80"/>
                          <w:sz w:val="36"/>
                          <w:szCs w:val="36"/>
                        </w:rPr>
                        <w:t>VÀ GIẢI THƯỞNG ĐẠT ĐƯỢC</w:t>
                      </w:r>
                    </w:p>
                  </w:txbxContent>
                </v:textbox>
              </v:shape>
            </w:pict>
          </mc:Fallback>
        </mc:AlternateContent>
      </w:r>
      <w:r w:rsidRPr="00C214BB">
        <w:tab/>
      </w:r>
    </w:p>
    <w:p w:rsidR="00D62337" w:rsidRPr="00C214BB" w:rsidRDefault="00D62337" w:rsidP="00D62337">
      <w:pPr>
        <w:tabs>
          <w:tab w:val="left" w:pos="8050"/>
        </w:tabs>
      </w:pPr>
    </w:p>
    <w:p w:rsidR="00D62337" w:rsidRPr="00C214BB" w:rsidRDefault="00D62337" w:rsidP="00D62337">
      <w:pPr>
        <w:tabs>
          <w:tab w:val="left" w:pos="8050"/>
        </w:tabs>
      </w:pPr>
    </w:p>
    <w:p w:rsidR="003E6588" w:rsidRPr="00C214BB" w:rsidRDefault="003E6588" w:rsidP="003E6588">
      <w:pPr>
        <w:tabs>
          <w:tab w:val="left" w:pos="817"/>
          <w:tab w:val="left" w:pos="5968"/>
        </w:tabs>
      </w:pPr>
    </w:p>
    <w:tbl>
      <w:tblPr>
        <w:tblStyle w:val="MediumShading1-Accent3"/>
        <w:tblW w:w="10440" w:type="dxa"/>
        <w:tblLook w:val="04A0" w:firstRow="1" w:lastRow="0" w:firstColumn="1" w:lastColumn="0" w:noHBand="0" w:noVBand="1"/>
      </w:tblPr>
      <w:tblGrid>
        <w:gridCol w:w="990"/>
        <w:gridCol w:w="3420"/>
        <w:gridCol w:w="6030"/>
      </w:tblGrid>
      <w:tr w:rsidR="007C29CC" w:rsidRPr="00C214BB" w:rsidTr="00CF1184">
        <w:trPr>
          <w:cnfStyle w:val="100000000000" w:firstRow="1" w:lastRow="0" w:firstColumn="0" w:lastColumn="0" w:oddVBand="0" w:evenVBand="0" w:oddHBand="0"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25795" w:rsidP="0074325F">
            <w:pPr>
              <w:spacing w:line="288" w:lineRule="auto"/>
              <w:jc w:val="center"/>
              <w:rPr>
                <w:szCs w:val="28"/>
              </w:rPr>
            </w:pPr>
            <w:r w:rsidRPr="00C214BB">
              <w:rPr>
                <w:szCs w:val="28"/>
              </w:rPr>
              <w:t>Năm</w:t>
            </w:r>
          </w:p>
        </w:tc>
        <w:tc>
          <w:tcPr>
            <w:tcW w:w="3420" w:type="dxa"/>
            <w:hideMark/>
          </w:tcPr>
          <w:p w:rsidR="00125795" w:rsidRPr="00C214BB" w:rsidRDefault="00125795" w:rsidP="0074325F">
            <w:pPr>
              <w:spacing w:line="288" w:lineRule="auto"/>
              <w:jc w:val="center"/>
              <w:cnfStyle w:val="100000000000" w:firstRow="1" w:lastRow="0" w:firstColumn="0" w:lastColumn="0" w:oddVBand="0" w:evenVBand="0" w:oddHBand="0" w:evenHBand="0" w:firstRowFirstColumn="0" w:firstRowLastColumn="0" w:lastRowFirstColumn="0" w:lastRowLastColumn="0"/>
              <w:rPr>
                <w:szCs w:val="28"/>
              </w:rPr>
            </w:pPr>
            <w:r w:rsidRPr="00C214BB">
              <w:rPr>
                <w:szCs w:val="28"/>
              </w:rPr>
              <w:t xml:space="preserve">Danh hiệu </w:t>
            </w:r>
          </w:p>
        </w:tc>
        <w:tc>
          <w:tcPr>
            <w:tcW w:w="6030" w:type="dxa"/>
            <w:hideMark/>
          </w:tcPr>
          <w:p w:rsidR="00125795" w:rsidRPr="00C214BB" w:rsidRDefault="00125795" w:rsidP="0074325F">
            <w:pPr>
              <w:spacing w:line="288" w:lineRule="auto"/>
              <w:jc w:val="center"/>
              <w:cnfStyle w:val="100000000000" w:firstRow="1" w:lastRow="0" w:firstColumn="0" w:lastColumn="0" w:oddVBand="0" w:evenVBand="0" w:oddHBand="0" w:evenHBand="0" w:firstRowFirstColumn="0" w:firstRowLastColumn="0" w:lastRowFirstColumn="0" w:lastRowLastColumn="0"/>
              <w:rPr>
                <w:szCs w:val="28"/>
              </w:rPr>
            </w:pPr>
            <w:r w:rsidRPr="00C214BB">
              <w:rPr>
                <w:szCs w:val="28"/>
              </w:rPr>
              <w:t>Số, ngày, tháng, năm, quyết định công nhận danh hiệu thi đua, cơ quan ban hành quyết định</w:t>
            </w:r>
          </w:p>
        </w:tc>
      </w:tr>
      <w:tr w:rsidR="007C29CC" w:rsidRPr="00C214BB" w:rsidTr="00CF1184">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25795" w:rsidP="0074325F">
            <w:pPr>
              <w:spacing w:line="288" w:lineRule="auto"/>
              <w:rPr>
                <w:sz w:val="26"/>
                <w:szCs w:val="26"/>
              </w:rPr>
            </w:pPr>
            <w:r w:rsidRPr="00C214BB">
              <w:rPr>
                <w:sz w:val="26"/>
                <w:szCs w:val="26"/>
              </w:rPr>
              <w:t>2011</w:t>
            </w:r>
          </w:p>
        </w:tc>
        <w:tc>
          <w:tcPr>
            <w:tcW w:w="3420" w:type="dxa"/>
            <w:hideMark/>
          </w:tcPr>
          <w:p w:rsidR="00125795" w:rsidRPr="00C214BB" w:rsidRDefault="00125795"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Tập thể lao động xuất sắc</w:t>
            </w:r>
          </w:p>
        </w:tc>
        <w:tc>
          <w:tcPr>
            <w:tcW w:w="6030" w:type="dxa"/>
            <w:hideMark/>
          </w:tcPr>
          <w:p w:rsidR="00125795" w:rsidRPr="00C214BB" w:rsidRDefault="00125795"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QĐ số 137/QĐ-UBND ngày10/01/2012 UBND Tỉnh</w:t>
            </w:r>
          </w:p>
        </w:tc>
      </w:tr>
      <w:tr w:rsidR="007C29CC" w:rsidRPr="00C214BB" w:rsidTr="00CF1184">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25795" w:rsidP="0074325F">
            <w:pPr>
              <w:spacing w:line="288" w:lineRule="auto"/>
              <w:rPr>
                <w:sz w:val="26"/>
                <w:szCs w:val="26"/>
              </w:rPr>
            </w:pPr>
            <w:r w:rsidRPr="00C214BB">
              <w:rPr>
                <w:sz w:val="26"/>
                <w:szCs w:val="26"/>
              </w:rPr>
              <w:t>2011</w:t>
            </w:r>
          </w:p>
        </w:tc>
        <w:tc>
          <w:tcPr>
            <w:tcW w:w="3420" w:type="dxa"/>
            <w:hideMark/>
          </w:tcPr>
          <w:p w:rsidR="00125795" w:rsidRPr="00C214BB" w:rsidRDefault="00125795"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ĐV.dẫn đầu PT thi đua</w:t>
            </w:r>
          </w:p>
        </w:tc>
        <w:tc>
          <w:tcPr>
            <w:tcW w:w="6030" w:type="dxa"/>
            <w:hideMark/>
          </w:tcPr>
          <w:p w:rsidR="00125795" w:rsidRPr="00C214BB" w:rsidRDefault="00125795"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QĐ – UBND tỉnh Hà Tĩnh</w:t>
            </w:r>
          </w:p>
        </w:tc>
      </w:tr>
      <w:tr w:rsidR="007C29CC" w:rsidRPr="00C214BB" w:rsidTr="00CF118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25795" w:rsidP="0074325F">
            <w:pPr>
              <w:spacing w:line="288" w:lineRule="auto"/>
              <w:rPr>
                <w:sz w:val="26"/>
                <w:szCs w:val="26"/>
              </w:rPr>
            </w:pPr>
            <w:r w:rsidRPr="00C214BB">
              <w:rPr>
                <w:sz w:val="26"/>
                <w:szCs w:val="26"/>
              </w:rPr>
              <w:t>2012</w:t>
            </w:r>
          </w:p>
        </w:tc>
        <w:tc>
          <w:tcPr>
            <w:tcW w:w="3420" w:type="dxa"/>
            <w:hideMark/>
          </w:tcPr>
          <w:p w:rsidR="00125795" w:rsidRPr="00C214BB" w:rsidRDefault="00125795"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Tập thể lao động xuất sắc</w:t>
            </w:r>
          </w:p>
        </w:tc>
        <w:tc>
          <w:tcPr>
            <w:tcW w:w="6030" w:type="dxa"/>
            <w:hideMark/>
          </w:tcPr>
          <w:p w:rsidR="00125795" w:rsidRPr="00C214BB" w:rsidRDefault="00BA4D12"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QĐ số 236/</w:t>
            </w:r>
            <w:r w:rsidR="00125795" w:rsidRPr="00C214BB">
              <w:rPr>
                <w:sz w:val="26"/>
                <w:szCs w:val="26"/>
              </w:rPr>
              <w:t>QĐ-UBND ngày 18/01/2013-UBND Tỉnh</w:t>
            </w:r>
          </w:p>
        </w:tc>
      </w:tr>
      <w:tr w:rsidR="007C29CC" w:rsidRPr="00C214BB" w:rsidTr="00CF118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25795" w:rsidP="0074325F">
            <w:pPr>
              <w:spacing w:line="288" w:lineRule="auto"/>
              <w:rPr>
                <w:sz w:val="26"/>
                <w:szCs w:val="26"/>
              </w:rPr>
            </w:pPr>
            <w:r w:rsidRPr="00C214BB">
              <w:rPr>
                <w:sz w:val="26"/>
                <w:szCs w:val="26"/>
              </w:rPr>
              <w:t>2013</w:t>
            </w:r>
          </w:p>
        </w:tc>
        <w:tc>
          <w:tcPr>
            <w:tcW w:w="3420" w:type="dxa"/>
            <w:hideMark/>
          </w:tcPr>
          <w:p w:rsidR="00125795" w:rsidRPr="00C214BB" w:rsidRDefault="00125795"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Tập thể lao động xuất sắc</w:t>
            </w:r>
          </w:p>
        </w:tc>
        <w:tc>
          <w:tcPr>
            <w:tcW w:w="6030" w:type="dxa"/>
            <w:hideMark/>
          </w:tcPr>
          <w:p w:rsidR="00125795" w:rsidRPr="00C214BB" w:rsidRDefault="00BA4D12"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QĐ số 55/QĐ-</w:t>
            </w:r>
            <w:r w:rsidR="00125795" w:rsidRPr="00C214BB">
              <w:rPr>
                <w:sz w:val="26"/>
                <w:szCs w:val="26"/>
              </w:rPr>
              <w:t>UBND ngày 06/01/2014- UBND Tỉnh</w:t>
            </w:r>
          </w:p>
        </w:tc>
      </w:tr>
      <w:tr w:rsidR="007C29CC" w:rsidRPr="00C214BB" w:rsidTr="00CF118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25795" w:rsidP="0074325F">
            <w:pPr>
              <w:spacing w:line="288" w:lineRule="auto"/>
              <w:rPr>
                <w:sz w:val="26"/>
                <w:szCs w:val="26"/>
              </w:rPr>
            </w:pPr>
            <w:r w:rsidRPr="00C214BB">
              <w:rPr>
                <w:sz w:val="26"/>
                <w:szCs w:val="26"/>
              </w:rPr>
              <w:t>2014</w:t>
            </w:r>
          </w:p>
        </w:tc>
        <w:tc>
          <w:tcPr>
            <w:tcW w:w="3420" w:type="dxa"/>
            <w:hideMark/>
          </w:tcPr>
          <w:p w:rsidR="00125795" w:rsidRPr="00C214BB" w:rsidRDefault="00125795"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Cờ thi đua của UBND Tỉnh</w:t>
            </w:r>
          </w:p>
        </w:tc>
        <w:tc>
          <w:tcPr>
            <w:tcW w:w="6030" w:type="dxa"/>
            <w:hideMark/>
          </w:tcPr>
          <w:p w:rsidR="00125795" w:rsidRPr="00C214BB" w:rsidRDefault="00125795"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Số QĐ số 4356/QĐ-UBND ngày 31/12/2014 UBND Tỉnh</w:t>
            </w:r>
          </w:p>
        </w:tc>
      </w:tr>
      <w:tr w:rsidR="007C29CC" w:rsidRPr="00C214BB" w:rsidTr="00CF1184">
        <w:trPr>
          <w:cnfStyle w:val="000000010000" w:firstRow="0" w:lastRow="0" w:firstColumn="0" w:lastColumn="0" w:oddVBand="0" w:evenVBand="0" w:oddHBand="0" w:evenHBand="1"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82463" w:rsidP="0074325F">
            <w:pPr>
              <w:spacing w:line="288" w:lineRule="auto"/>
              <w:rPr>
                <w:sz w:val="26"/>
                <w:szCs w:val="26"/>
              </w:rPr>
            </w:pPr>
            <w:r w:rsidRPr="00C214BB">
              <w:rPr>
                <w:sz w:val="26"/>
                <w:szCs w:val="26"/>
              </w:rPr>
              <w:t>2012 -</w:t>
            </w:r>
            <w:r w:rsidR="00125795" w:rsidRPr="00C214BB">
              <w:rPr>
                <w:sz w:val="26"/>
                <w:szCs w:val="26"/>
              </w:rPr>
              <w:t>2015</w:t>
            </w:r>
          </w:p>
        </w:tc>
        <w:tc>
          <w:tcPr>
            <w:tcW w:w="3420" w:type="dxa"/>
            <w:hideMark/>
          </w:tcPr>
          <w:p w:rsidR="00125795" w:rsidRPr="00C214BB" w:rsidRDefault="00125795"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 xml:space="preserve"> Doanh nghiệp Hà Tĩnh tiêu biểu </w:t>
            </w:r>
          </w:p>
        </w:tc>
        <w:tc>
          <w:tcPr>
            <w:tcW w:w="6030" w:type="dxa"/>
            <w:hideMark/>
          </w:tcPr>
          <w:p w:rsidR="00125795" w:rsidRPr="00C214BB" w:rsidRDefault="00125795"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 xml:space="preserve"> Đơn vị được UBND tỉnh chứng nhận là doanh nghiệp tiêu biểu cấp Tỉnh</w:t>
            </w:r>
          </w:p>
        </w:tc>
      </w:tr>
      <w:tr w:rsidR="007C29CC" w:rsidRPr="00C214BB" w:rsidTr="00CF118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25795" w:rsidP="0074325F">
            <w:pPr>
              <w:spacing w:line="288" w:lineRule="auto"/>
              <w:rPr>
                <w:sz w:val="26"/>
                <w:szCs w:val="26"/>
              </w:rPr>
            </w:pPr>
            <w:r w:rsidRPr="00C214BB">
              <w:rPr>
                <w:sz w:val="26"/>
                <w:szCs w:val="26"/>
              </w:rPr>
              <w:t>2015</w:t>
            </w:r>
          </w:p>
        </w:tc>
        <w:tc>
          <w:tcPr>
            <w:tcW w:w="3420" w:type="dxa"/>
            <w:hideMark/>
          </w:tcPr>
          <w:p w:rsidR="00125795" w:rsidRPr="00C214BB" w:rsidRDefault="00125795"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Đơn vị điển hình tiến tiến giai đoạn 2010 - 2015</w:t>
            </w:r>
          </w:p>
        </w:tc>
        <w:tc>
          <w:tcPr>
            <w:tcW w:w="6030" w:type="dxa"/>
            <w:hideMark/>
          </w:tcPr>
          <w:p w:rsidR="00125795" w:rsidRPr="00C214BB" w:rsidRDefault="00125795"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Chứng nhận số /QĐ – UBND tỉnh ngày 26/8/2015- UBND tỉnh</w:t>
            </w:r>
          </w:p>
        </w:tc>
      </w:tr>
      <w:tr w:rsidR="007C29CC" w:rsidRPr="00C214BB" w:rsidTr="00CF1184">
        <w:trPr>
          <w:cnfStyle w:val="000000010000" w:firstRow="0" w:lastRow="0" w:firstColumn="0" w:lastColumn="0" w:oddVBand="0" w:evenVBand="0" w:oddHBand="0" w:evenHBand="1"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25795" w:rsidP="0074325F">
            <w:pPr>
              <w:spacing w:line="288" w:lineRule="auto"/>
              <w:rPr>
                <w:sz w:val="26"/>
                <w:szCs w:val="26"/>
              </w:rPr>
            </w:pPr>
            <w:r w:rsidRPr="00C214BB">
              <w:rPr>
                <w:sz w:val="26"/>
                <w:szCs w:val="26"/>
              </w:rPr>
              <w:t>2015</w:t>
            </w:r>
          </w:p>
        </w:tc>
        <w:tc>
          <w:tcPr>
            <w:tcW w:w="3420" w:type="dxa"/>
            <w:hideMark/>
          </w:tcPr>
          <w:p w:rsidR="00125795" w:rsidRPr="00C214BB" w:rsidRDefault="00125795"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Doanh nghiệp vì người lao động</w:t>
            </w:r>
          </w:p>
        </w:tc>
        <w:tc>
          <w:tcPr>
            <w:tcW w:w="6030" w:type="dxa"/>
            <w:hideMark/>
          </w:tcPr>
          <w:p w:rsidR="00125795" w:rsidRPr="00C214BB" w:rsidRDefault="00125795"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Chứng nhận số 40/ QĐ- LĐLĐ ngày 24/04/2015 của Liên đoàn lao động tỉnh Hà Tĩnh.</w:t>
            </w:r>
          </w:p>
        </w:tc>
      </w:tr>
      <w:tr w:rsidR="007C29CC" w:rsidRPr="00C214BB" w:rsidTr="00CF118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25795" w:rsidP="0074325F">
            <w:pPr>
              <w:spacing w:line="288" w:lineRule="auto"/>
              <w:rPr>
                <w:sz w:val="26"/>
                <w:szCs w:val="26"/>
              </w:rPr>
            </w:pPr>
            <w:r w:rsidRPr="00C214BB">
              <w:rPr>
                <w:sz w:val="26"/>
                <w:szCs w:val="26"/>
              </w:rPr>
              <w:t>2015</w:t>
            </w:r>
          </w:p>
        </w:tc>
        <w:tc>
          <w:tcPr>
            <w:tcW w:w="3420" w:type="dxa"/>
            <w:hideMark/>
          </w:tcPr>
          <w:p w:rsidR="00125795" w:rsidRPr="00C214BB" w:rsidRDefault="00125795"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 xml:space="preserve">Đơn vị hoàn thành xuất sắc nhiệm vụ </w:t>
            </w:r>
          </w:p>
        </w:tc>
        <w:tc>
          <w:tcPr>
            <w:tcW w:w="6030" w:type="dxa"/>
            <w:hideMark/>
          </w:tcPr>
          <w:p w:rsidR="00125795" w:rsidRPr="00C214BB" w:rsidRDefault="00125795"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 xml:space="preserve">QĐ số 200/QĐ – TCT ngày 31/ 12/2015 của TCT </w:t>
            </w:r>
          </w:p>
        </w:tc>
      </w:tr>
      <w:tr w:rsidR="007C29CC" w:rsidRPr="00C214BB" w:rsidTr="00CF1184">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25795" w:rsidP="0074325F">
            <w:pPr>
              <w:spacing w:line="288" w:lineRule="auto"/>
              <w:rPr>
                <w:sz w:val="26"/>
                <w:szCs w:val="26"/>
              </w:rPr>
            </w:pPr>
            <w:r w:rsidRPr="00C214BB">
              <w:rPr>
                <w:sz w:val="26"/>
                <w:szCs w:val="26"/>
              </w:rPr>
              <w:t>2015</w:t>
            </w:r>
          </w:p>
        </w:tc>
        <w:tc>
          <w:tcPr>
            <w:tcW w:w="3420" w:type="dxa"/>
            <w:hideMark/>
          </w:tcPr>
          <w:p w:rsidR="00125795" w:rsidRPr="00C214BB" w:rsidRDefault="00125795"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Cờ thi đua của UBND tỉnh</w:t>
            </w:r>
          </w:p>
        </w:tc>
        <w:tc>
          <w:tcPr>
            <w:tcW w:w="6030" w:type="dxa"/>
            <w:hideMark/>
          </w:tcPr>
          <w:p w:rsidR="00125795" w:rsidRPr="00C214BB" w:rsidRDefault="00125795"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QĐ số 75/QĐ – UBND ngày 08/1/2016- UBND Tỉnh</w:t>
            </w:r>
            <w:r w:rsidR="007B311C" w:rsidRPr="00C214BB">
              <w:rPr>
                <w:sz w:val="26"/>
                <w:szCs w:val="26"/>
              </w:rPr>
              <w:t xml:space="preserve"> Hà Tĩnh.</w:t>
            </w:r>
          </w:p>
        </w:tc>
      </w:tr>
      <w:tr w:rsidR="007C29CC" w:rsidRPr="00C214BB" w:rsidTr="00CF1184">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990" w:type="dxa"/>
            <w:hideMark/>
          </w:tcPr>
          <w:p w:rsidR="00125795" w:rsidRPr="00C214BB" w:rsidRDefault="00125795" w:rsidP="0074325F">
            <w:pPr>
              <w:spacing w:line="288" w:lineRule="auto"/>
              <w:rPr>
                <w:sz w:val="26"/>
                <w:szCs w:val="26"/>
              </w:rPr>
            </w:pPr>
            <w:r w:rsidRPr="00C214BB">
              <w:rPr>
                <w:sz w:val="26"/>
                <w:szCs w:val="26"/>
              </w:rPr>
              <w:t>2016</w:t>
            </w:r>
          </w:p>
        </w:tc>
        <w:tc>
          <w:tcPr>
            <w:tcW w:w="3420" w:type="dxa"/>
            <w:hideMark/>
          </w:tcPr>
          <w:p w:rsidR="00125795" w:rsidRPr="00C214BB" w:rsidRDefault="0044673C" w:rsidP="00D62337">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Huân</w:t>
            </w:r>
            <w:r w:rsidR="00125795" w:rsidRPr="00C214BB">
              <w:rPr>
                <w:sz w:val="26"/>
                <w:szCs w:val="26"/>
              </w:rPr>
              <w:t xml:space="preserve"> chương Lao động hạng ba</w:t>
            </w:r>
          </w:p>
        </w:tc>
        <w:tc>
          <w:tcPr>
            <w:tcW w:w="6030" w:type="dxa"/>
            <w:hideMark/>
          </w:tcPr>
          <w:p w:rsidR="00125795" w:rsidRPr="00C214BB" w:rsidRDefault="00125795"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sidRPr="00C214BB">
              <w:rPr>
                <w:sz w:val="26"/>
                <w:szCs w:val="26"/>
              </w:rPr>
              <w:t>QĐ số 638 /QĐ - CTN ngày 30 /03/2016 - Chủ tịch nước</w:t>
            </w:r>
          </w:p>
        </w:tc>
      </w:tr>
      <w:tr w:rsidR="00D62337" w:rsidRPr="00C214BB" w:rsidTr="00CF1184">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990" w:type="dxa"/>
          </w:tcPr>
          <w:p w:rsidR="00D62337" w:rsidRPr="00C214BB" w:rsidRDefault="00D62337" w:rsidP="0074325F">
            <w:pPr>
              <w:spacing w:line="288" w:lineRule="auto"/>
              <w:rPr>
                <w:sz w:val="26"/>
                <w:szCs w:val="26"/>
              </w:rPr>
            </w:pPr>
            <w:r w:rsidRPr="00C214BB">
              <w:rPr>
                <w:sz w:val="26"/>
                <w:szCs w:val="26"/>
              </w:rPr>
              <w:t>2020</w:t>
            </w:r>
          </w:p>
        </w:tc>
        <w:tc>
          <w:tcPr>
            <w:tcW w:w="3420" w:type="dxa"/>
          </w:tcPr>
          <w:p w:rsidR="00D62337" w:rsidRPr="00C214BB" w:rsidRDefault="00D62337"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Cờ thi đua của UBND tỉnh</w:t>
            </w:r>
          </w:p>
        </w:tc>
        <w:tc>
          <w:tcPr>
            <w:tcW w:w="6030" w:type="dxa"/>
          </w:tcPr>
          <w:p w:rsidR="00D62337" w:rsidRPr="00C214BB" w:rsidRDefault="00D62337" w:rsidP="0074325F">
            <w:pPr>
              <w:spacing w:line="288" w:lineRule="auto"/>
              <w:cnfStyle w:val="000000010000" w:firstRow="0" w:lastRow="0" w:firstColumn="0" w:lastColumn="0" w:oddVBand="0" w:evenVBand="0" w:oddHBand="0" w:evenHBand="1" w:firstRowFirstColumn="0" w:firstRowLastColumn="0" w:lastRowFirstColumn="0" w:lastRowLastColumn="0"/>
              <w:rPr>
                <w:sz w:val="26"/>
                <w:szCs w:val="26"/>
              </w:rPr>
            </w:pPr>
            <w:r w:rsidRPr="00C214BB">
              <w:rPr>
                <w:sz w:val="26"/>
                <w:szCs w:val="26"/>
              </w:rPr>
              <w:t xml:space="preserve">QĐ số </w:t>
            </w:r>
            <w:r w:rsidR="007B311C" w:rsidRPr="00C214BB">
              <w:rPr>
                <w:sz w:val="26"/>
                <w:szCs w:val="26"/>
              </w:rPr>
              <w:t>4383/Q</w:t>
            </w:r>
            <w:r w:rsidR="0024563B">
              <w:rPr>
                <w:sz w:val="26"/>
                <w:szCs w:val="26"/>
              </w:rPr>
              <w:t>Đ-UBND ngày 23/12/2020 – UBND t</w:t>
            </w:r>
            <w:r w:rsidR="007B311C" w:rsidRPr="00C214BB">
              <w:rPr>
                <w:sz w:val="26"/>
                <w:szCs w:val="26"/>
              </w:rPr>
              <w:t>ỉnh Hà Tĩnh.</w:t>
            </w:r>
          </w:p>
        </w:tc>
      </w:tr>
      <w:tr w:rsidR="00CF1184" w:rsidRPr="00C214BB" w:rsidTr="00CF1184">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990" w:type="dxa"/>
          </w:tcPr>
          <w:p w:rsidR="00CF1184" w:rsidRPr="00C214BB" w:rsidRDefault="00CF1184" w:rsidP="0074325F">
            <w:pPr>
              <w:spacing w:line="288" w:lineRule="auto"/>
              <w:rPr>
                <w:sz w:val="26"/>
                <w:szCs w:val="26"/>
              </w:rPr>
            </w:pPr>
            <w:r>
              <w:rPr>
                <w:sz w:val="26"/>
                <w:szCs w:val="26"/>
              </w:rPr>
              <w:t>2021</w:t>
            </w:r>
          </w:p>
        </w:tc>
        <w:tc>
          <w:tcPr>
            <w:tcW w:w="3420" w:type="dxa"/>
          </w:tcPr>
          <w:p w:rsidR="00CF1184" w:rsidRPr="00C214BB" w:rsidRDefault="0024563B"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Bằng khen của UBND tỉnh</w:t>
            </w:r>
          </w:p>
        </w:tc>
        <w:tc>
          <w:tcPr>
            <w:tcW w:w="6030" w:type="dxa"/>
          </w:tcPr>
          <w:p w:rsidR="00CF1184" w:rsidRPr="00C214BB" w:rsidRDefault="0024563B" w:rsidP="0074325F">
            <w:pPr>
              <w:spacing w:line="288" w:lineRule="auto"/>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QĐ số 4053/QĐ-UBND ngày 13/12/2021 của UBND tỉnh Hà Tĩnh</w:t>
            </w:r>
          </w:p>
        </w:tc>
      </w:tr>
    </w:tbl>
    <w:p w:rsidR="0047384A" w:rsidRPr="00C214BB" w:rsidRDefault="0047384A" w:rsidP="00125795">
      <w:pPr>
        <w:tabs>
          <w:tab w:val="left" w:pos="817"/>
        </w:tabs>
      </w:pPr>
    </w:p>
    <w:p w:rsidR="0047384A" w:rsidRPr="00C214BB" w:rsidRDefault="0047384A" w:rsidP="0047384A"/>
    <w:p w:rsidR="0047384A" w:rsidRDefault="0047384A" w:rsidP="0047384A"/>
    <w:p w:rsidR="00235429" w:rsidRDefault="00235429" w:rsidP="0047384A"/>
    <w:p w:rsidR="00235429" w:rsidRDefault="00235429" w:rsidP="0047384A"/>
    <w:p w:rsidR="0047384A" w:rsidRPr="00C214BB" w:rsidRDefault="00D37AD6" w:rsidP="0047384A">
      <w:pPr>
        <w:rPr>
          <w:sz w:val="26"/>
        </w:rPr>
      </w:pPr>
      <w:r w:rsidRPr="00C214BB">
        <w:rPr>
          <w:noProof/>
          <w:sz w:val="26"/>
        </w:rPr>
        <w:lastRenderedPageBreak/>
        <mc:AlternateContent>
          <mc:Choice Requires="wps">
            <w:drawing>
              <wp:anchor distT="0" distB="0" distL="114300" distR="114300" simplePos="0" relativeHeight="251778560" behindDoc="0" locked="0" layoutInCell="1" allowOverlap="1" wp14:anchorId="16EA861D" wp14:editId="3E27C95F">
                <wp:simplePos x="0" y="0"/>
                <wp:positionH relativeFrom="column">
                  <wp:posOffset>-259080</wp:posOffset>
                </wp:positionH>
                <wp:positionV relativeFrom="paragraph">
                  <wp:posOffset>165735</wp:posOffset>
                </wp:positionV>
                <wp:extent cx="3833495" cy="742950"/>
                <wp:effectExtent l="19050" t="19050" r="14605" b="19050"/>
                <wp:wrapNone/>
                <wp:docPr id="14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3495" cy="742950"/>
                        </a:xfrm>
                        <a:prstGeom prst="homePlate">
                          <a:avLst>
                            <a:gd name="adj" fmla="val 128996"/>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6127E4" w:rsidRDefault="00E67992" w:rsidP="006127E4">
                            <w:pPr>
                              <w:jc w:val="center"/>
                              <w:rPr>
                                <w:rFonts w:ascii="Tahoma" w:hAnsi="Tahoma" w:cs="Tahoma"/>
                                <w:b/>
                                <w:color w:val="4F6228" w:themeColor="accent3" w:themeShade="80"/>
                                <w:sz w:val="36"/>
                                <w:szCs w:val="36"/>
                              </w:rPr>
                            </w:pPr>
                            <w:r w:rsidRPr="006127E4">
                              <w:rPr>
                                <w:rFonts w:ascii="Tahoma" w:hAnsi="Tahoma" w:cs="Tahoma"/>
                                <w:b/>
                                <w:color w:val="4F6228" w:themeColor="accent3" w:themeShade="80"/>
                                <w:sz w:val="36"/>
                                <w:szCs w:val="36"/>
                              </w:rPr>
                              <w:t xml:space="preserve">NGÀNH NGHỀ </w:t>
                            </w:r>
                            <w:r w:rsidRPr="006127E4">
                              <w:rPr>
                                <w:rFonts w:ascii="Tahoma" w:hAnsi="Tahoma" w:cs="Tahoma"/>
                                <w:b/>
                                <w:color w:val="4F6228" w:themeColor="accent3" w:themeShade="80"/>
                                <w:sz w:val="36"/>
                                <w:szCs w:val="36"/>
                              </w:rPr>
                              <w:br/>
                              <w:t>VÀ ĐỊA BÀN KINH DOANH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40" type="#_x0000_t15" style="position:absolute;margin-left:-20.4pt;margin-top:13.05pt;width:301.85pt;height:5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" fillcolor="white [3201]" strokecolor="#9bbb59 [3206]" strokeweight="1.1806mm">
                <v:textbox>
                  <w:txbxContent>
                    <w:p w:rsidR="00E67992" w:rsidRPr="006127E4" w:rsidRDefault="00E67992" w:rsidP="006127E4">
                      <w:pPr>
                        <w:jc w:val="center"/>
                        <w:rPr>
                          <w:rFonts w:ascii="Tahoma" w:hAnsi="Tahoma" w:cs="Tahoma"/>
                          <w:b/>
                          <w:color w:val="4F6228" w:themeColor="accent3" w:themeShade="80"/>
                          <w:sz w:val="36"/>
                          <w:szCs w:val="36"/>
                        </w:rPr>
                      </w:pPr>
                      <w:r w:rsidRPr="006127E4">
                        <w:rPr>
                          <w:rFonts w:ascii="Tahoma" w:hAnsi="Tahoma" w:cs="Tahoma"/>
                          <w:b/>
                          <w:color w:val="4F6228" w:themeColor="accent3" w:themeShade="80"/>
                          <w:sz w:val="36"/>
                          <w:szCs w:val="36"/>
                        </w:rPr>
                        <w:t xml:space="preserve">NGÀNH NGHỀ </w:t>
                      </w:r>
                      <w:r w:rsidRPr="006127E4">
                        <w:rPr>
                          <w:rFonts w:ascii="Tahoma" w:hAnsi="Tahoma" w:cs="Tahoma"/>
                          <w:b/>
                          <w:color w:val="4F6228" w:themeColor="accent3" w:themeShade="80"/>
                          <w:sz w:val="36"/>
                          <w:szCs w:val="36"/>
                        </w:rPr>
                        <w:br/>
                        <w:t>VÀ ĐỊA BÀN KINH DOANH</w:t>
                      </w:r>
                    </w:p>
                  </w:txbxContent>
                </v:textbox>
              </v:shape>
            </w:pict>
          </mc:Fallback>
        </mc:AlternateContent>
      </w:r>
    </w:p>
    <w:p w:rsidR="0047384A" w:rsidRPr="00C214BB" w:rsidRDefault="0047384A" w:rsidP="0047384A">
      <w:pPr>
        <w:rPr>
          <w:sz w:val="26"/>
        </w:rPr>
      </w:pPr>
    </w:p>
    <w:p w:rsidR="0047384A" w:rsidRPr="00C214BB" w:rsidRDefault="0047384A" w:rsidP="0047384A">
      <w:pPr>
        <w:ind w:left="654"/>
        <w:rPr>
          <w:sz w:val="26"/>
        </w:rPr>
      </w:pPr>
    </w:p>
    <w:p w:rsidR="0047384A" w:rsidRPr="00C214BB" w:rsidRDefault="0047384A" w:rsidP="0047384A">
      <w:pPr>
        <w:ind w:left="654"/>
        <w:rPr>
          <w:sz w:val="26"/>
        </w:rPr>
      </w:pPr>
    </w:p>
    <w:p w:rsidR="0047384A" w:rsidRPr="00C214BB" w:rsidRDefault="0047384A" w:rsidP="0047384A">
      <w:pPr>
        <w:ind w:left="654"/>
        <w:jc w:val="both"/>
        <w:rPr>
          <w:sz w:val="26"/>
        </w:rPr>
      </w:pPr>
      <w:r w:rsidRPr="00C214BB">
        <w:rPr>
          <w:sz w:val="26"/>
        </w:rPr>
        <w:tab/>
      </w:r>
      <w:r w:rsidRPr="00C214BB">
        <w:rPr>
          <w:sz w:val="26"/>
        </w:rPr>
        <w:tab/>
      </w:r>
    </w:p>
    <w:p w:rsidR="00C55AE6" w:rsidRPr="00C214BB" w:rsidRDefault="0047384A" w:rsidP="009F2C8D">
      <w:pPr>
        <w:tabs>
          <w:tab w:val="left" w:pos="2760"/>
        </w:tabs>
        <w:ind w:left="654"/>
      </w:pPr>
      <w:r w:rsidRPr="00C214BB">
        <w:tab/>
      </w:r>
    </w:p>
    <w:tbl>
      <w:tblPr>
        <w:tblW w:w="9280" w:type="dxa"/>
        <w:tblInd w:w="5" w:type="dxa"/>
        <w:tblBorders>
          <w:top w:val="dotDash" w:sz="12" w:space="0" w:color="E36C0A" w:themeColor="accent6" w:themeShade="BF"/>
          <w:left w:val="dotDash" w:sz="12" w:space="0" w:color="E36C0A" w:themeColor="accent6" w:themeShade="BF"/>
          <w:bottom w:val="dotDash" w:sz="12" w:space="0" w:color="E36C0A" w:themeColor="accent6" w:themeShade="BF"/>
          <w:right w:val="dotDash" w:sz="12" w:space="0" w:color="E36C0A" w:themeColor="accent6" w:themeShade="BF"/>
          <w:insideH w:val="dotDash" w:sz="12" w:space="0" w:color="E36C0A" w:themeColor="accent6" w:themeShade="BF"/>
          <w:insideV w:val="dotDash" w:sz="12" w:space="0" w:color="E36C0A" w:themeColor="accent6" w:themeShade="BF"/>
        </w:tblBorders>
        <w:tblLayout w:type="fixed"/>
        <w:tblCellMar>
          <w:left w:w="0" w:type="dxa"/>
          <w:right w:w="0" w:type="dxa"/>
        </w:tblCellMar>
        <w:tblLook w:val="01E0" w:firstRow="1" w:lastRow="1" w:firstColumn="1" w:lastColumn="1" w:noHBand="0" w:noVBand="0"/>
      </w:tblPr>
      <w:tblGrid>
        <w:gridCol w:w="1800"/>
        <w:gridCol w:w="7480"/>
      </w:tblGrid>
      <w:tr w:rsidR="00D166C8" w:rsidRPr="00C214BB" w:rsidTr="006A74E9">
        <w:trPr>
          <w:trHeight w:hRule="exact" w:val="651"/>
        </w:trPr>
        <w:tc>
          <w:tcPr>
            <w:tcW w:w="1800" w:type="dxa"/>
          </w:tcPr>
          <w:p w:rsidR="00D166C8" w:rsidRPr="00C214BB" w:rsidRDefault="00D166C8" w:rsidP="00F64088">
            <w:pPr>
              <w:pStyle w:val="TableParagraph"/>
              <w:spacing w:before="37" w:line="288" w:lineRule="auto"/>
              <w:ind w:left="172" w:right="173"/>
              <w:jc w:val="center"/>
              <w:rPr>
                <w:rFonts w:ascii="Times New Roman" w:eastAsia="Times New Roman" w:hAnsi="Times New Roman"/>
                <w:sz w:val="28"/>
                <w:szCs w:val="28"/>
              </w:rPr>
            </w:pPr>
            <w:r w:rsidRPr="00C214BB">
              <w:rPr>
                <w:rFonts w:ascii="Times New Roman" w:hAnsi="Times New Roman"/>
                <w:b/>
                <w:sz w:val="28"/>
                <w:szCs w:val="28"/>
              </w:rPr>
              <w:t>Mã</w:t>
            </w:r>
            <w:r w:rsidR="00466B1F" w:rsidRPr="00C214BB">
              <w:rPr>
                <w:rFonts w:ascii="Times New Roman" w:hAnsi="Times New Roman"/>
                <w:b/>
                <w:sz w:val="28"/>
                <w:szCs w:val="28"/>
              </w:rPr>
              <w:t xml:space="preserve"> </w:t>
            </w:r>
            <w:r w:rsidRPr="00C214BB">
              <w:rPr>
                <w:rFonts w:ascii="Times New Roman" w:hAnsi="Times New Roman"/>
                <w:b/>
                <w:sz w:val="28"/>
                <w:szCs w:val="28"/>
              </w:rPr>
              <w:t>ngành</w:t>
            </w:r>
          </w:p>
        </w:tc>
        <w:tc>
          <w:tcPr>
            <w:tcW w:w="7480" w:type="dxa"/>
          </w:tcPr>
          <w:p w:rsidR="00D166C8" w:rsidRPr="00C214BB" w:rsidRDefault="009F2C8D" w:rsidP="009F2C8D">
            <w:pPr>
              <w:pStyle w:val="TableParagraph"/>
              <w:spacing w:before="37" w:line="288" w:lineRule="auto"/>
              <w:ind w:right="1520"/>
              <w:rPr>
                <w:rFonts w:ascii="Times New Roman" w:eastAsia="Times New Roman" w:hAnsi="Times New Roman"/>
                <w:sz w:val="28"/>
                <w:szCs w:val="28"/>
              </w:rPr>
            </w:pPr>
            <w:r w:rsidRPr="00C214BB">
              <w:rPr>
                <w:rFonts w:ascii="Times New Roman" w:hAnsi="Times New Roman"/>
                <w:b/>
                <w:sz w:val="28"/>
                <w:szCs w:val="28"/>
              </w:rPr>
              <w:t>Ngành nghề kinh doanh</w:t>
            </w:r>
          </w:p>
        </w:tc>
      </w:tr>
      <w:tr w:rsidR="00D166C8" w:rsidRPr="00C214BB" w:rsidTr="006A74E9">
        <w:trPr>
          <w:trHeight w:hRule="exact" w:val="1479"/>
        </w:trPr>
        <w:tc>
          <w:tcPr>
            <w:tcW w:w="1800" w:type="dxa"/>
          </w:tcPr>
          <w:p w:rsidR="002E4DF1" w:rsidRPr="00C214BB" w:rsidRDefault="00D166C8" w:rsidP="00F64088">
            <w:pPr>
              <w:pStyle w:val="TableParagraph"/>
              <w:spacing w:before="35" w:line="288" w:lineRule="auto"/>
              <w:ind w:left="173" w:right="173"/>
              <w:jc w:val="center"/>
              <w:rPr>
                <w:rFonts w:ascii="Times New Roman" w:hAnsi="Times New Roman"/>
                <w:i/>
                <w:sz w:val="28"/>
                <w:szCs w:val="28"/>
              </w:rPr>
            </w:pPr>
            <w:r w:rsidRPr="00C214BB">
              <w:rPr>
                <w:rFonts w:ascii="Times New Roman" w:hAnsi="Times New Roman"/>
                <w:i/>
                <w:sz w:val="28"/>
                <w:szCs w:val="28"/>
              </w:rPr>
              <w:t>0145</w:t>
            </w:r>
          </w:p>
          <w:p w:rsidR="00D166C8" w:rsidRPr="00C214BB" w:rsidRDefault="00D166C8" w:rsidP="00F64088">
            <w:pPr>
              <w:pStyle w:val="TableParagraph"/>
              <w:spacing w:before="35" w:line="288" w:lineRule="auto"/>
              <w:ind w:left="173" w:right="173"/>
              <w:jc w:val="center"/>
              <w:rPr>
                <w:rFonts w:ascii="Times New Roman" w:eastAsia="Times New Roman" w:hAnsi="Times New Roman"/>
                <w:sz w:val="28"/>
                <w:szCs w:val="28"/>
              </w:rPr>
            </w:pPr>
            <w:r w:rsidRPr="00C214BB">
              <w:rPr>
                <w:rFonts w:ascii="Times New Roman" w:hAnsi="Times New Roman"/>
                <w:i/>
                <w:sz w:val="28"/>
                <w:szCs w:val="28"/>
              </w:rPr>
              <w:t>(Chính)</w:t>
            </w:r>
          </w:p>
        </w:tc>
        <w:tc>
          <w:tcPr>
            <w:tcW w:w="7480" w:type="dxa"/>
          </w:tcPr>
          <w:p w:rsidR="00D166C8" w:rsidRPr="00C214BB" w:rsidRDefault="00D166C8" w:rsidP="00F64088">
            <w:pPr>
              <w:pStyle w:val="TableParagraph"/>
              <w:spacing w:before="35" w:line="288" w:lineRule="auto"/>
              <w:ind w:left="103"/>
              <w:rPr>
                <w:rFonts w:ascii="Times New Roman" w:eastAsia="Times New Roman" w:hAnsi="Times New Roman"/>
                <w:b/>
                <w:sz w:val="28"/>
                <w:szCs w:val="28"/>
              </w:rPr>
            </w:pPr>
            <w:r w:rsidRPr="00C214BB">
              <w:rPr>
                <w:rFonts w:ascii="Times New Roman" w:eastAsia="Times New Roman" w:hAnsi="Times New Roman"/>
                <w:b/>
                <w:sz w:val="28"/>
                <w:szCs w:val="28"/>
              </w:rPr>
              <w:t xml:space="preserve">Chăn nuôi lợn </w:t>
            </w:r>
          </w:p>
          <w:p w:rsidR="002E4DF1" w:rsidRPr="00C214BB" w:rsidRDefault="00D166C8" w:rsidP="002E4DF1">
            <w:pPr>
              <w:pStyle w:val="TableParagraph"/>
              <w:spacing w:before="35" w:line="288" w:lineRule="auto"/>
              <w:ind w:left="103"/>
              <w:rPr>
                <w:rFonts w:ascii="Times New Roman" w:eastAsia="Times New Roman" w:hAnsi="Times New Roman"/>
                <w:sz w:val="28"/>
                <w:szCs w:val="28"/>
              </w:rPr>
            </w:pPr>
            <w:r w:rsidRPr="00C214BB">
              <w:rPr>
                <w:rFonts w:ascii="Times New Roman" w:eastAsia="Times New Roman" w:hAnsi="Times New Roman"/>
                <w:sz w:val="28"/>
                <w:szCs w:val="28"/>
              </w:rPr>
              <w:t xml:space="preserve">Chi tiết: Chăn nuôi lợn siêu nạc; sản xuất, kinh doanh </w:t>
            </w:r>
          </w:p>
          <w:p w:rsidR="00D166C8" w:rsidRPr="00C214BB" w:rsidRDefault="00D166C8" w:rsidP="002E4DF1">
            <w:pPr>
              <w:pStyle w:val="TableParagraph"/>
              <w:spacing w:before="35" w:line="288" w:lineRule="auto"/>
              <w:ind w:left="103"/>
              <w:rPr>
                <w:rFonts w:ascii="Times New Roman" w:eastAsia="Times New Roman" w:hAnsi="Times New Roman"/>
                <w:sz w:val="28"/>
                <w:szCs w:val="28"/>
              </w:rPr>
            </w:pPr>
            <w:r w:rsidRPr="00C214BB">
              <w:rPr>
                <w:rFonts w:ascii="Times New Roman" w:eastAsia="Times New Roman" w:hAnsi="Times New Roman"/>
                <w:sz w:val="28"/>
                <w:szCs w:val="28"/>
              </w:rPr>
              <w:t>lợn thương</w:t>
            </w:r>
            <w:r w:rsidR="00235429">
              <w:rPr>
                <w:rFonts w:ascii="Times New Roman" w:eastAsia="Times New Roman" w:hAnsi="Times New Roman"/>
                <w:sz w:val="28"/>
                <w:szCs w:val="28"/>
              </w:rPr>
              <w:t xml:space="preserve"> </w:t>
            </w:r>
            <w:r w:rsidR="002E4DF1" w:rsidRPr="00C214BB">
              <w:rPr>
                <w:rFonts w:ascii="Times New Roman" w:eastAsia="Times New Roman" w:hAnsi="Times New Roman"/>
                <w:sz w:val="28"/>
                <w:szCs w:val="28"/>
              </w:rPr>
              <w:t>phẩm</w:t>
            </w:r>
            <w:r w:rsidRPr="00C214BB">
              <w:rPr>
                <w:rFonts w:ascii="Times New Roman" w:eastAsia="Times New Roman" w:hAnsi="Times New Roman"/>
                <w:sz w:val="28"/>
                <w:szCs w:val="28"/>
              </w:rPr>
              <w:t>, lợn giống các cấp;</w:t>
            </w:r>
          </w:p>
        </w:tc>
      </w:tr>
      <w:tr w:rsidR="00D166C8" w:rsidRPr="00C214BB" w:rsidTr="006A74E9">
        <w:trPr>
          <w:trHeight w:hRule="exact" w:val="1758"/>
        </w:trPr>
        <w:tc>
          <w:tcPr>
            <w:tcW w:w="1800" w:type="dxa"/>
          </w:tcPr>
          <w:p w:rsidR="00D166C8" w:rsidRPr="00C214BB" w:rsidRDefault="00D166C8" w:rsidP="00F64088">
            <w:pPr>
              <w:pStyle w:val="TableParagraph"/>
              <w:spacing w:before="32" w:line="288" w:lineRule="auto"/>
              <w:ind w:left="173" w:right="173"/>
              <w:jc w:val="center"/>
              <w:rPr>
                <w:rFonts w:ascii="Times New Roman" w:eastAsia="Times New Roman" w:hAnsi="Times New Roman"/>
                <w:sz w:val="28"/>
                <w:szCs w:val="28"/>
              </w:rPr>
            </w:pPr>
            <w:r w:rsidRPr="00C214BB">
              <w:rPr>
                <w:rFonts w:ascii="Times New Roman" w:hAnsi="Times New Roman"/>
                <w:i/>
                <w:sz w:val="28"/>
                <w:szCs w:val="28"/>
              </w:rPr>
              <w:t>7490</w:t>
            </w:r>
          </w:p>
        </w:tc>
        <w:tc>
          <w:tcPr>
            <w:tcW w:w="7480" w:type="dxa"/>
          </w:tcPr>
          <w:p w:rsidR="00D166C8" w:rsidRPr="00C214BB" w:rsidRDefault="00D166C8" w:rsidP="00F64088">
            <w:pPr>
              <w:pStyle w:val="TableParagraph"/>
              <w:spacing w:before="32" w:line="288" w:lineRule="auto"/>
              <w:ind w:left="103"/>
              <w:rPr>
                <w:rFonts w:ascii="Times New Roman" w:eastAsia="Times New Roman" w:hAnsi="Times New Roman"/>
                <w:b/>
                <w:sz w:val="28"/>
                <w:szCs w:val="28"/>
              </w:rPr>
            </w:pPr>
            <w:r w:rsidRPr="00C214BB">
              <w:rPr>
                <w:rFonts w:ascii="Times New Roman" w:eastAsia="Times New Roman" w:hAnsi="Times New Roman"/>
                <w:b/>
                <w:sz w:val="28"/>
                <w:szCs w:val="28"/>
              </w:rPr>
              <w:t>Hoạt động chuyên môn, khoa học và công nghệ khác chưa được phân vào đâu</w:t>
            </w:r>
          </w:p>
          <w:p w:rsidR="00D166C8" w:rsidRPr="00C214BB" w:rsidRDefault="00D166C8" w:rsidP="00F64088">
            <w:pPr>
              <w:pStyle w:val="TableParagraph"/>
              <w:spacing w:before="32" w:line="288" w:lineRule="auto"/>
              <w:ind w:left="103" w:right="1483"/>
              <w:rPr>
                <w:rFonts w:ascii="Times New Roman" w:eastAsia="Times New Roman" w:hAnsi="Times New Roman"/>
                <w:sz w:val="28"/>
                <w:szCs w:val="28"/>
              </w:rPr>
            </w:pPr>
            <w:r w:rsidRPr="00C214BB">
              <w:rPr>
                <w:rFonts w:ascii="Times New Roman" w:eastAsia="Times New Roman" w:hAnsi="Times New Roman"/>
                <w:sz w:val="28"/>
                <w:szCs w:val="28"/>
              </w:rPr>
              <w:t>Chi tiết: Tư vấn chuyển giao công nghệ chăn nuôi</w:t>
            </w:r>
          </w:p>
        </w:tc>
      </w:tr>
    </w:tbl>
    <w:p w:rsidR="0047384A" w:rsidRPr="00C214BB" w:rsidRDefault="0047384A" w:rsidP="0047384A"/>
    <w:p w:rsidR="0047384A" w:rsidRPr="00C214BB" w:rsidRDefault="0047384A" w:rsidP="0047384A"/>
    <w:p w:rsidR="002E4DF1" w:rsidRPr="00C214BB" w:rsidRDefault="002E4DF1" w:rsidP="006A74E9">
      <w:pPr>
        <w:pBdr>
          <w:top w:val="dotDash" w:sz="12" w:space="1" w:color="E36C0A" w:themeColor="accent6" w:themeShade="BF"/>
          <w:left w:val="dotDash" w:sz="12" w:space="1" w:color="E36C0A" w:themeColor="accent6" w:themeShade="BF"/>
          <w:bottom w:val="dotDash" w:sz="12" w:space="1" w:color="E36C0A" w:themeColor="accent6" w:themeShade="BF"/>
          <w:right w:val="dotDash" w:sz="12" w:space="4" w:color="E36C0A" w:themeColor="accent6" w:themeShade="BF"/>
        </w:pBdr>
        <w:tabs>
          <w:tab w:val="left" w:pos="1523"/>
        </w:tabs>
        <w:rPr>
          <w:b/>
        </w:rPr>
      </w:pPr>
      <w:r w:rsidRPr="00C214BB">
        <w:rPr>
          <w:b/>
        </w:rPr>
        <w:t>Địa bàn kinh doanh</w:t>
      </w:r>
    </w:p>
    <w:p w:rsidR="002E4DF1" w:rsidRPr="00C214BB" w:rsidRDefault="00D37AD6" w:rsidP="006A74E9">
      <w:pPr>
        <w:pBdr>
          <w:top w:val="dotDash" w:sz="12" w:space="1" w:color="E36C0A" w:themeColor="accent6" w:themeShade="BF"/>
          <w:left w:val="dotDash" w:sz="12" w:space="1" w:color="E36C0A" w:themeColor="accent6" w:themeShade="BF"/>
          <w:bottom w:val="dotDash" w:sz="12" w:space="1" w:color="E36C0A" w:themeColor="accent6" w:themeShade="BF"/>
          <w:right w:val="dotDash" w:sz="12" w:space="4" w:color="E36C0A" w:themeColor="accent6" w:themeShade="BF"/>
        </w:pBdr>
        <w:tabs>
          <w:tab w:val="left" w:pos="1523"/>
        </w:tabs>
      </w:pPr>
      <w:r w:rsidRPr="00C214BB">
        <w:rPr>
          <w:noProof/>
        </w:rPr>
        <mc:AlternateContent>
          <mc:Choice Requires="wps">
            <w:drawing>
              <wp:anchor distT="4294967294" distB="4294967294" distL="114300" distR="114300" simplePos="0" relativeHeight="251781632" behindDoc="0" locked="0" layoutInCell="1" allowOverlap="1" wp14:anchorId="17651C41" wp14:editId="1CF99BD1">
                <wp:simplePos x="0" y="0"/>
                <wp:positionH relativeFrom="column">
                  <wp:posOffset>162560</wp:posOffset>
                </wp:positionH>
                <wp:positionV relativeFrom="paragraph">
                  <wp:posOffset>70484</wp:posOffset>
                </wp:positionV>
                <wp:extent cx="1283970" cy="0"/>
                <wp:effectExtent l="0" t="0" r="11430" b="19050"/>
                <wp:wrapNone/>
                <wp:docPr id="14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2.8pt;margin-top:5.55pt;width:101.1pt;height:0;z-index:251781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XsIQIAAD8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"/>
            </w:pict>
          </mc:Fallback>
        </mc:AlternateContent>
      </w:r>
    </w:p>
    <w:p w:rsidR="002E4DF1" w:rsidRPr="00C214BB" w:rsidRDefault="002E4DF1" w:rsidP="007B311C">
      <w:pPr>
        <w:pBdr>
          <w:top w:val="dotDash" w:sz="12" w:space="1" w:color="E36C0A" w:themeColor="accent6" w:themeShade="BF"/>
          <w:left w:val="dotDash" w:sz="12" w:space="1" w:color="E36C0A" w:themeColor="accent6" w:themeShade="BF"/>
          <w:bottom w:val="dotDash" w:sz="12" w:space="1" w:color="E36C0A" w:themeColor="accent6" w:themeShade="BF"/>
          <w:right w:val="dotDash" w:sz="12" w:space="4" w:color="E36C0A" w:themeColor="accent6" w:themeShade="BF"/>
        </w:pBdr>
        <w:tabs>
          <w:tab w:val="left" w:pos="1523"/>
        </w:tabs>
        <w:jc w:val="both"/>
      </w:pPr>
      <w:r w:rsidRPr="00C214BB">
        <w:t>-</w:t>
      </w:r>
      <w:r w:rsidR="007B311C" w:rsidRPr="00C214BB">
        <w:t xml:space="preserve"> </w:t>
      </w:r>
      <w:r w:rsidRPr="00C214BB">
        <w:t xml:space="preserve">Công ty có hệ thống </w:t>
      </w:r>
      <w:r w:rsidR="00235429">
        <w:t xml:space="preserve">các trang trại chăn nuôi </w:t>
      </w:r>
      <w:r w:rsidRPr="00C214BB">
        <w:t xml:space="preserve">liên kết rộng </w:t>
      </w:r>
      <w:r w:rsidR="00235429">
        <w:t>khắp trên toàn địa bàn tỉnh Hà T</w:t>
      </w:r>
      <w:r w:rsidRPr="00C214BB">
        <w:t>ĩnh</w:t>
      </w:r>
      <w:r w:rsidR="00235429">
        <w:t>: Với 0</w:t>
      </w:r>
      <w:r w:rsidR="00FF1E52">
        <w:t>4</w:t>
      </w:r>
      <w:r w:rsidR="00235429">
        <w:t xml:space="preserve"> </w:t>
      </w:r>
      <w:r w:rsidR="00FF1E52">
        <w:t>cơ sở chăn nuôi lợn nái và 4</w:t>
      </w:r>
      <w:r w:rsidR="00235429">
        <w:t>0 cơ sở chăn nuôi lợn thương phẩm</w:t>
      </w:r>
    </w:p>
    <w:p w:rsidR="002E4DF1" w:rsidRPr="00C214BB" w:rsidRDefault="002E4DF1" w:rsidP="007B311C">
      <w:pPr>
        <w:pBdr>
          <w:top w:val="dotDash" w:sz="12" w:space="1" w:color="E36C0A" w:themeColor="accent6" w:themeShade="BF"/>
          <w:left w:val="dotDash" w:sz="12" w:space="1" w:color="E36C0A" w:themeColor="accent6" w:themeShade="BF"/>
          <w:bottom w:val="dotDash" w:sz="12" w:space="1" w:color="E36C0A" w:themeColor="accent6" w:themeShade="BF"/>
          <w:right w:val="dotDash" w:sz="12" w:space="4" w:color="E36C0A" w:themeColor="accent6" w:themeShade="BF"/>
        </w:pBdr>
        <w:tabs>
          <w:tab w:val="left" w:pos="1523"/>
        </w:tabs>
        <w:jc w:val="both"/>
      </w:pPr>
      <w:r w:rsidRPr="00C214BB">
        <w:t>- Thị trường tiêu thụ của Công ty không chỉ trong nội Tỉnh mà còn mở rộng khắp các tỉnh thành khác trên toàn quốc.</w:t>
      </w:r>
    </w:p>
    <w:p w:rsidR="002E4DF1" w:rsidRPr="00C214BB" w:rsidRDefault="002E4DF1" w:rsidP="007B311C">
      <w:pPr>
        <w:pBdr>
          <w:top w:val="dotDash" w:sz="12" w:space="1" w:color="E36C0A" w:themeColor="accent6" w:themeShade="BF"/>
          <w:left w:val="dotDash" w:sz="12" w:space="1" w:color="E36C0A" w:themeColor="accent6" w:themeShade="BF"/>
          <w:bottom w:val="dotDash" w:sz="12" w:space="1" w:color="E36C0A" w:themeColor="accent6" w:themeShade="BF"/>
          <w:right w:val="dotDash" w:sz="12" w:space="4" w:color="E36C0A" w:themeColor="accent6" w:themeShade="BF"/>
        </w:pBdr>
        <w:tabs>
          <w:tab w:val="left" w:pos="1523"/>
        </w:tabs>
        <w:jc w:val="both"/>
      </w:pPr>
      <w:r w:rsidRPr="00C214BB">
        <w:t>- Công ty tư vấn chuyển giao công nghệ chăn nuôi cho một số tr</w:t>
      </w:r>
      <w:r w:rsidR="0044673C" w:rsidRPr="00C214BB">
        <w:t>ại nái tự chủ trên đại bàn Tỉnh.</w:t>
      </w:r>
    </w:p>
    <w:p w:rsidR="0047384A" w:rsidRPr="00C214BB" w:rsidRDefault="0047384A" w:rsidP="0047384A"/>
    <w:p w:rsidR="0047384A" w:rsidRPr="00C214BB" w:rsidRDefault="0047384A" w:rsidP="0047384A"/>
    <w:p w:rsidR="0047384A" w:rsidRPr="00C214BB" w:rsidRDefault="0047384A" w:rsidP="0047384A"/>
    <w:p w:rsidR="0047384A" w:rsidRDefault="0047384A" w:rsidP="0047384A"/>
    <w:p w:rsidR="00235429" w:rsidRDefault="00235429" w:rsidP="0047384A"/>
    <w:p w:rsidR="00235429" w:rsidRPr="00C214BB" w:rsidRDefault="00235429" w:rsidP="0047384A"/>
    <w:p w:rsidR="0047384A" w:rsidRPr="00C214BB" w:rsidRDefault="0047384A" w:rsidP="0047384A"/>
    <w:tbl>
      <w:tblPr>
        <w:tblpPr w:leftFromText="180" w:rightFromText="180" w:vertAnchor="text" w:tblpX="2802" w:tblpY="1"/>
        <w:tblOverlap w:val="never"/>
        <w:tblW w:w="0" w:type="auto"/>
        <w:tblLayout w:type="fixed"/>
        <w:tblLook w:val="01E0" w:firstRow="1" w:lastRow="1" w:firstColumn="1" w:lastColumn="1" w:noHBand="0" w:noVBand="0"/>
      </w:tblPr>
      <w:tblGrid>
        <w:gridCol w:w="3118"/>
        <w:gridCol w:w="3260"/>
      </w:tblGrid>
      <w:tr w:rsidR="0047384A" w:rsidRPr="00C214BB" w:rsidTr="009C5EC1">
        <w:trPr>
          <w:trHeight w:val="1724"/>
        </w:trPr>
        <w:tc>
          <w:tcPr>
            <w:tcW w:w="3118" w:type="dxa"/>
            <w:hideMark/>
          </w:tcPr>
          <w:p w:rsidR="0047384A" w:rsidRPr="00C214BB" w:rsidRDefault="0047384A" w:rsidP="009C5EC1"/>
          <w:p w:rsidR="004337C8" w:rsidRPr="00C214BB" w:rsidRDefault="004337C8" w:rsidP="009C5EC1"/>
          <w:p w:rsidR="004337C8" w:rsidRPr="00C214BB" w:rsidRDefault="004337C8" w:rsidP="009C5EC1"/>
          <w:p w:rsidR="00D62337" w:rsidRPr="00C214BB" w:rsidRDefault="00D62337" w:rsidP="009C5EC1"/>
          <w:p w:rsidR="00D62337" w:rsidRPr="00C214BB" w:rsidRDefault="00D62337" w:rsidP="009C5EC1"/>
          <w:p w:rsidR="00D62337" w:rsidRPr="00C214BB" w:rsidRDefault="00D62337" w:rsidP="009C5EC1"/>
        </w:tc>
        <w:tc>
          <w:tcPr>
            <w:tcW w:w="3260" w:type="dxa"/>
            <w:hideMark/>
          </w:tcPr>
          <w:p w:rsidR="0047384A" w:rsidRPr="00C214BB" w:rsidRDefault="0047384A" w:rsidP="009C5EC1">
            <w:pPr>
              <w:jc w:val="both"/>
            </w:pPr>
          </w:p>
          <w:p w:rsidR="003A6E6A" w:rsidRPr="00C214BB" w:rsidRDefault="003A6E6A" w:rsidP="009C5EC1">
            <w:pPr>
              <w:jc w:val="both"/>
            </w:pPr>
          </w:p>
          <w:p w:rsidR="003A6E6A" w:rsidRPr="00C214BB" w:rsidRDefault="003A6E6A" w:rsidP="009C5EC1">
            <w:pPr>
              <w:jc w:val="both"/>
            </w:pPr>
          </w:p>
          <w:p w:rsidR="003A6E6A" w:rsidRPr="00C214BB" w:rsidRDefault="003A6E6A" w:rsidP="009C5EC1">
            <w:pPr>
              <w:jc w:val="both"/>
            </w:pPr>
          </w:p>
        </w:tc>
      </w:tr>
    </w:tbl>
    <w:p w:rsidR="00466B1F" w:rsidRPr="00C214BB" w:rsidRDefault="004337C8" w:rsidP="009C5EC1">
      <w:pPr>
        <w:tabs>
          <w:tab w:val="left" w:pos="3418"/>
        </w:tabs>
        <w:jc w:val="both"/>
        <w:rPr>
          <w:noProof/>
        </w:rPr>
      </w:pPr>
      <w:r w:rsidRPr="00C214BB">
        <w:rPr>
          <w:noProof/>
        </w:rPr>
        <w:lastRenderedPageBreak/>
        <mc:AlternateContent>
          <mc:Choice Requires="wps">
            <w:drawing>
              <wp:anchor distT="0" distB="0" distL="114300" distR="114300" simplePos="0" relativeHeight="251784704" behindDoc="0" locked="0" layoutInCell="1" allowOverlap="1" wp14:anchorId="2EDB6F3A" wp14:editId="3346D6CB">
                <wp:simplePos x="0" y="0"/>
                <wp:positionH relativeFrom="column">
                  <wp:posOffset>-19050</wp:posOffset>
                </wp:positionH>
                <wp:positionV relativeFrom="paragraph">
                  <wp:posOffset>47625</wp:posOffset>
                </wp:positionV>
                <wp:extent cx="3403600" cy="457200"/>
                <wp:effectExtent l="19050" t="19050" r="25400" b="19050"/>
                <wp:wrapNone/>
                <wp:docPr id="14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457200"/>
                        </a:xfrm>
                        <a:prstGeom prst="homePlate">
                          <a:avLst>
                            <a:gd name="adj" fmla="val 149825"/>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A56C74"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 xml:space="preserve">MÔ HÌNH QUẢN TRỊ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41" type="#_x0000_t15" style="position:absolute;left:0;text-align:left;margin-left:-1.5pt;margin-top:3.75pt;width:268pt;height:3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" adj="17253" fillcolor="white [3201]" strokecolor="#9bbb59 [3206]" strokeweight="1.1806mm">
                <v:textbox>
                  <w:txbxContent>
                    <w:p w:rsidR="00E67992" w:rsidRPr="00A56C74"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 xml:space="preserve">MÔ HÌNH QUẢN TRỊ </w:t>
                      </w:r>
                    </w:p>
                  </w:txbxContent>
                </v:textbox>
              </v:shape>
            </w:pict>
          </mc:Fallback>
        </mc:AlternateContent>
      </w:r>
    </w:p>
    <w:p w:rsidR="0047384A" w:rsidRPr="00C214BB" w:rsidRDefault="0047384A" w:rsidP="00936DA6">
      <w:pPr>
        <w:tabs>
          <w:tab w:val="left" w:pos="2243"/>
        </w:tabs>
        <w:jc w:val="both"/>
        <w:rPr>
          <w:szCs w:val="28"/>
        </w:rPr>
      </w:pPr>
    </w:p>
    <w:p w:rsidR="0047384A" w:rsidRPr="00C214BB" w:rsidRDefault="0047384A" w:rsidP="0047384A">
      <w:pPr>
        <w:spacing w:line="288" w:lineRule="auto"/>
        <w:jc w:val="both"/>
      </w:pPr>
    </w:p>
    <w:p w:rsidR="0047384A" w:rsidRPr="00C214BB" w:rsidRDefault="0047384A" w:rsidP="0047384A">
      <w:pPr>
        <w:spacing w:line="288" w:lineRule="auto"/>
        <w:jc w:val="both"/>
      </w:pPr>
    </w:p>
    <w:p w:rsidR="0047384A" w:rsidRPr="00C214BB" w:rsidRDefault="00D83D28" w:rsidP="0047384A">
      <w:pPr>
        <w:spacing w:line="288" w:lineRule="auto"/>
        <w:jc w:val="both"/>
      </w:pPr>
      <w:r w:rsidRPr="00C214BB">
        <w:rPr>
          <w:noProof/>
        </w:rPr>
        <mc:AlternateContent>
          <mc:Choice Requires="wps">
            <w:drawing>
              <wp:anchor distT="0" distB="0" distL="114300" distR="114300" simplePos="0" relativeHeight="251685376" behindDoc="0" locked="0" layoutInCell="1" allowOverlap="1" wp14:anchorId="3FAAF19A" wp14:editId="1C038234">
                <wp:simplePos x="0" y="0"/>
                <wp:positionH relativeFrom="column">
                  <wp:posOffset>1606550</wp:posOffset>
                </wp:positionH>
                <wp:positionV relativeFrom="paragraph">
                  <wp:posOffset>246380</wp:posOffset>
                </wp:positionV>
                <wp:extent cx="2228850" cy="342900"/>
                <wp:effectExtent l="19050" t="19050" r="38100" b="38100"/>
                <wp:wrapNone/>
                <wp:docPr id="1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42900"/>
                        </a:xfrm>
                        <a:prstGeom prst="rect">
                          <a:avLst/>
                        </a:prstGeom>
                        <a:solidFill>
                          <a:srgbClr val="FFFFFF"/>
                        </a:solidFill>
                        <a:ln w="57150" cmpd="thinThick">
                          <a:solidFill>
                            <a:srgbClr val="000000"/>
                          </a:solidFill>
                          <a:miter lim="800000"/>
                          <a:headEnd/>
                          <a:tailEnd/>
                        </a:ln>
                      </wps:spPr>
                      <wps:txbx>
                        <w:txbxContent>
                          <w:p w:rsidR="00E67992" w:rsidRDefault="00E67992" w:rsidP="0047384A">
                            <w:pPr>
                              <w:jc w:val="center"/>
                              <w:rPr>
                                <w:b/>
                                <w:sz w:val="24"/>
                                <w:szCs w:val="24"/>
                              </w:rPr>
                            </w:pPr>
                            <w:r>
                              <w:rPr>
                                <w:b/>
                                <w:sz w:val="24"/>
                                <w:szCs w:val="24"/>
                              </w:rPr>
                              <w:t>ĐẠI HỘI ĐỒNG CỔ ĐÔNG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2" style="position:absolute;left:0;text-align:left;margin-left:126.5pt;margin-top:19.4pt;width:175.5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" strokeweight="4.5pt">
                <v:stroke linestyle="thinThick"/>
                <v:textbox>
                  <w:txbxContent>
                    <w:p w:rsidR="00E67992" w:rsidRDefault="00E67992" w:rsidP="0047384A">
                      <w:pPr>
                        <w:jc w:val="center"/>
                        <w:rPr>
                          <w:b/>
                          <w:sz w:val="24"/>
                          <w:szCs w:val="24"/>
                        </w:rPr>
                      </w:pPr>
                      <w:r>
                        <w:rPr>
                          <w:b/>
                          <w:sz w:val="24"/>
                          <w:szCs w:val="24"/>
                        </w:rPr>
                        <w:t>ĐẠI HỘI ĐỒNG CỔ ĐÔNG</w:t>
                      </w:r>
                    </w:p>
                  </w:txbxContent>
                </v:textbox>
              </v:rect>
            </w:pict>
          </mc:Fallback>
        </mc:AlternateContent>
      </w:r>
    </w:p>
    <w:p w:rsidR="0047384A" w:rsidRPr="00C214BB" w:rsidRDefault="0047384A" w:rsidP="0047384A">
      <w:pPr>
        <w:spacing w:line="288" w:lineRule="auto"/>
        <w:jc w:val="both"/>
      </w:pPr>
    </w:p>
    <w:p w:rsidR="0047384A" w:rsidRPr="00C214BB" w:rsidRDefault="00D83D28" w:rsidP="0047384A">
      <w:pPr>
        <w:spacing w:line="288" w:lineRule="auto"/>
        <w:jc w:val="both"/>
      </w:pPr>
      <w:r w:rsidRPr="00C214BB">
        <w:rPr>
          <w:noProof/>
        </w:rPr>
        <mc:AlternateContent>
          <mc:Choice Requires="wps">
            <w:drawing>
              <wp:anchor distT="0" distB="0" distL="114298" distR="114298" simplePos="0" relativeHeight="251710976" behindDoc="0" locked="0" layoutInCell="1" allowOverlap="1" wp14:anchorId="4DA6D5E3" wp14:editId="14684CDE">
                <wp:simplePos x="0" y="0"/>
                <wp:positionH relativeFrom="column">
                  <wp:posOffset>2686050</wp:posOffset>
                </wp:positionH>
                <wp:positionV relativeFrom="paragraph">
                  <wp:posOffset>124460</wp:posOffset>
                </wp:positionV>
                <wp:extent cx="0" cy="469900"/>
                <wp:effectExtent l="76200" t="0" r="57150" b="63500"/>
                <wp:wrapNone/>
                <wp:docPr id="12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1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1.5pt,9.8pt" to="211.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NB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">
                <v:stroke endarrow="block"/>
              </v:line>
            </w:pict>
          </mc:Fallback>
        </mc:AlternateContent>
      </w:r>
    </w:p>
    <w:p w:rsidR="0047384A" w:rsidRPr="00C214BB" w:rsidRDefault="00D83D28" w:rsidP="0047384A">
      <w:pPr>
        <w:spacing w:line="288" w:lineRule="auto"/>
        <w:jc w:val="both"/>
      </w:pPr>
      <w:r w:rsidRPr="00C214BB">
        <w:rPr>
          <w:noProof/>
        </w:rPr>
        <mc:AlternateContent>
          <mc:Choice Requires="wps">
            <w:drawing>
              <wp:anchor distT="4294967294" distB="4294967294" distL="114300" distR="114300" simplePos="0" relativeHeight="251714048" behindDoc="0" locked="0" layoutInCell="1" allowOverlap="1" wp14:anchorId="0059AD9B" wp14:editId="0B65B554">
                <wp:simplePos x="0" y="0"/>
                <wp:positionH relativeFrom="column">
                  <wp:posOffset>2686050</wp:posOffset>
                </wp:positionH>
                <wp:positionV relativeFrom="paragraph">
                  <wp:posOffset>70485</wp:posOffset>
                </wp:positionV>
                <wp:extent cx="2197100" cy="0"/>
                <wp:effectExtent l="0" t="0" r="12700" b="19050"/>
                <wp:wrapNone/>
                <wp:docPr id="11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1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1.5pt,5.55pt" to="38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24s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"/>
            </w:pict>
          </mc:Fallback>
        </mc:AlternateContent>
      </w:r>
      <w:r w:rsidRPr="00C214BB">
        <w:rPr>
          <w:noProof/>
        </w:rPr>
        <mc:AlternateContent>
          <mc:Choice Requires="wps">
            <w:drawing>
              <wp:anchor distT="0" distB="0" distL="114298" distR="114298" simplePos="0" relativeHeight="251715072" behindDoc="0" locked="0" layoutInCell="1" allowOverlap="1" wp14:anchorId="57EA1CD3" wp14:editId="4B60B38B">
                <wp:simplePos x="0" y="0"/>
                <wp:positionH relativeFrom="column">
                  <wp:posOffset>4870450</wp:posOffset>
                </wp:positionH>
                <wp:positionV relativeFrom="paragraph">
                  <wp:posOffset>70485</wp:posOffset>
                </wp:positionV>
                <wp:extent cx="12700" cy="589915"/>
                <wp:effectExtent l="57150" t="0" r="63500" b="57785"/>
                <wp:wrapNone/>
                <wp:docPr id="11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589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15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3.5pt,5.55pt" to="38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">
                <v:stroke endarrow="block"/>
              </v:line>
            </w:pict>
          </mc:Fallback>
        </mc:AlternateContent>
      </w:r>
    </w:p>
    <w:p w:rsidR="0047384A" w:rsidRPr="00C214BB" w:rsidRDefault="00D83D28" w:rsidP="0047384A">
      <w:pPr>
        <w:spacing w:line="288" w:lineRule="auto"/>
        <w:jc w:val="both"/>
      </w:pPr>
      <w:r w:rsidRPr="00C214BB">
        <w:rPr>
          <w:noProof/>
        </w:rPr>
        <mc:AlternateContent>
          <mc:Choice Requires="wps">
            <w:drawing>
              <wp:anchor distT="0" distB="0" distL="114300" distR="114300" simplePos="0" relativeHeight="251707904" behindDoc="0" locked="0" layoutInCell="1" allowOverlap="1" wp14:anchorId="57D4B170" wp14:editId="15A7FCA4">
                <wp:simplePos x="0" y="0"/>
                <wp:positionH relativeFrom="column">
                  <wp:posOffset>1657350</wp:posOffset>
                </wp:positionH>
                <wp:positionV relativeFrom="paragraph">
                  <wp:posOffset>107950</wp:posOffset>
                </wp:positionV>
                <wp:extent cx="2146300" cy="291465"/>
                <wp:effectExtent l="19050" t="19050" r="44450" b="32385"/>
                <wp:wrapNone/>
                <wp:docPr id="1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291465"/>
                        </a:xfrm>
                        <a:prstGeom prst="rect">
                          <a:avLst/>
                        </a:prstGeom>
                        <a:solidFill>
                          <a:srgbClr val="FFFFFF"/>
                        </a:solidFill>
                        <a:ln w="57150" cmpd="thinThick">
                          <a:solidFill>
                            <a:srgbClr val="000000"/>
                          </a:solidFill>
                          <a:miter lim="800000"/>
                          <a:headEnd/>
                          <a:tailEnd/>
                        </a:ln>
                      </wps:spPr>
                      <wps:txbx>
                        <w:txbxContent>
                          <w:p w:rsidR="00E67992" w:rsidRDefault="00E67992" w:rsidP="0047384A">
                            <w:pPr>
                              <w:jc w:val="center"/>
                              <w:rPr>
                                <w:b/>
                                <w:sz w:val="24"/>
                                <w:szCs w:val="24"/>
                              </w:rPr>
                            </w:pPr>
                            <w:r>
                              <w:rPr>
                                <w:b/>
                                <w:sz w:val="24"/>
                                <w:szCs w:val="24"/>
                              </w:rPr>
                              <w:t>HỘI ĐỒNG QUẢN TRỊ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left:0;text-align:left;margin-left:130.5pt;margin-top:8.5pt;width:169pt;height:22.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" strokeweight="4.5pt">
                <v:stroke linestyle="thinThick"/>
                <v:textbox>
                  <w:txbxContent>
                    <w:p w:rsidR="00E67992" w:rsidRDefault="00E67992" w:rsidP="0047384A">
                      <w:pPr>
                        <w:jc w:val="center"/>
                        <w:rPr>
                          <w:b/>
                          <w:sz w:val="24"/>
                          <w:szCs w:val="24"/>
                        </w:rPr>
                      </w:pPr>
                      <w:r>
                        <w:rPr>
                          <w:b/>
                          <w:sz w:val="24"/>
                          <w:szCs w:val="24"/>
                        </w:rPr>
                        <w:t>HỘI ĐỒNG QUẢN TRỊ</w:t>
                      </w:r>
                    </w:p>
                  </w:txbxContent>
                </v:textbox>
              </v:rect>
            </w:pict>
          </mc:Fallback>
        </mc:AlternateContent>
      </w:r>
    </w:p>
    <w:p w:rsidR="0047384A" w:rsidRPr="00C214BB" w:rsidRDefault="00D83D28" w:rsidP="0047384A">
      <w:pPr>
        <w:spacing w:line="288" w:lineRule="auto"/>
        <w:jc w:val="both"/>
      </w:pPr>
      <w:r w:rsidRPr="00C214BB">
        <w:rPr>
          <w:noProof/>
        </w:rPr>
        <mc:AlternateContent>
          <mc:Choice Requires="wps">
            <w:drawing>
              <wp:anchor distT="0" distB="0" distL="114300" distR="114300" simplePos="0" relativeHeight="251709952" behindDoc="0" locked="0" layoutInCell="1" allowOverlap="1" wp14:anchorId="6893E915" wp14:editId="0D61ABBD">
                <wp:simplePos x="0" y="0"/>
                <wp:positionH relativeFrom="column">
                  <wp:posOffset>4191000</wp:posOffset>
                </wp:positionH>
                <wp:positionV relativeFrom="paragraph">
                  <wp:posOffset>213360</wp:posOffset>
                </wp:positionV>
                <wp:extent cx="1485900" cy="291465"/>
                <wp:effectExtent l="19050" t="19050" r="38100" b="32385"/>
                <wp:wrapNone/>
                <wp:docPr id="1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91465"/>
                        </a:xfrm>
                        <a:prstGeom prst="rect">
                          <a:avLst/>
                        </a:prstGeom>
                        <a:solidFill>
                          <a:srgbClr val="FFFFFF"/>
                        </a:solidFill>
                        <a:ln w="57150" cmpd="thinThick">
                          <a:solidFill>
                            <a:srgbClr val="000000"/>
                          </a:solidFill>
                          <a:miter lim="800000"/>
                          <a:headEnd/>
                          <a:tailEnd/>
                        </a:ln>
                      </wps:spPr>
                      <wps:txbx>
                        <w:txbxContent>
                          <w:p w:rsidR="00E67992" w:rsidRDefault="00E67992" w:rsidP="0047384A">
                            <w:pPr>
                              <w:rPr>
                                <w:b/>
                                <w:sz w:val="24"/>
                                <w:szCs w:val="24"/>
                              </w:rPr>
                            </w:pPr>
                            <w:r>
                              <w:rPr>
                                <w:b/>
                                <w:sz w:val="24"/>
                                <w:szCs w:val="24"/>
                              </w:rPr>
                              <w:t>BAN KIỂM SOÁT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4" style="position:absolute;left:0;text-align:left;margin-left:330pt;margin-top:16.8pt;width:117pt;height:22.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" strokeweight="4.5pt">
                <v:stroke linestyle="thinThick"/>
                <v:textbox>
                  <w:txbxContent>
                    <w:p w:rsidR="00E67992" w:rsidRDefault="00E67992" w:rsidP="0047384A">
                      <w:pPr>
                        <w:rPr>
                          <w:b/>
                          <w:sz w:val="24"/>
                          <w:szCs w:val="24"/>
                        </w:rPr>
                      </w:pPr>
                      <w:r>
                        <w:rPr>
                          <w:b/>
                          <w:sz w:val="24"/>
                          <w:szCs w:val="24"/>
                        </w:rPr>
                        <w:t>BAN KIỂM SOÁT</w:t>
                      </w:r>
                    </w:p>
                  </w:txbxContent>
                </v:textbox>
              </v:rect>
            </w:pict>
          </mc:Fallback>
        </mc:AlternateContent>
      </w:r>
      <w:r w:rsidRPr="00C214BB">
        <w:rPr>
          <w:noProof/>
        </w:rPr>
        <mc:AlternateContent>
          <mc:Choice Requires="wps">
            <w:drawing>
              <wp:anchor distT="0" distB="0" distL="114298" distR="114298" simplePos="0" relativeHeight="251712000" behindDoc="0" locked="0" layoutInCell="1" allowOverlap="1" wp14:anchorId="770634B8" wp14:editId="4421667D">
                <wp:simplePos x="0" y="0"/>
                <wp:positionH relativeFrom="column">
                  <wp:posOffset>2686050</wp:posOffset>
                </wp:positionH>
                <wp:positionV relativeFrom="paragraph">
                  <wp:posOffset>158750</wp:posOffset>
                </wp:positionV>
                <wp:extent cx="6350" cy="374650"/>
                <wp:effectExtent l="76200" t="0" r="88900" b="63500"/>
                <wp:wrapNone/>
                <wp:docPr id="11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74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712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1.5pt,12.5pt" to="21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9vMgIAAFk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">
                <v:stroke endarrow="block"/>
              </v:line>
            </w:pict>
          </mc:Fallback>
        </mc:AlternateContent>
      </w:r>
    </w:p>
    <w:p w:rsidR="0047384A" w:rsidRPr="00C214BB" w:rsidRDefault="00D83D28" w:rsidP="0047384A">
      <w:pPr>
        <w:spacing w:line="288" w:lineRule="auto"/>
        <w:jc w:val="both"/>
      </w:pPr>
      <w:r w:rsidRPr="00C214BB">
        <w:rPr>
          <w:noProof/>
        </w:rPr>
        <mc:AlternateContent>
          <mc:Choice Requires="wps">
            <w:drawing>
              <wp:anchor distT="4294967294" distB="4294967294" distL="114300" distR="114300" simplePos="0" relativeHeight="251713024" behindDoc="0" locked="0" layoutInCell="1" allowOverlap="1" wp14:anchorId="5065959D" wp14:editId="64297775">
                <wp:simplePos x="0" y="0"/>
                <wp:positionH relativeFrom="column">
                  <wp:posOffset>2686050</wp:posOffset>
                </wp:positionH>
                <wp:positionV relativeFrom="paragraph">
                  <wp:posOffset>97790</wp:posOffset>
                </wp:positionV>
                <wp:extent cx="1492250" cy="0"/>
                <wp:effectExtent l="0" t="0" r="12700" b="19050"/>
                <wp:wrapNone/>
                <wp:docPr id="1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713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1.5pt,7.7pt" to="32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MFFQIAACs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"/>
            </w:pict>
          </mc:Fallback>
        </mc:AlternateContent>
      </w:r>
    </w:p>
    <w:p w:rsidR="0047384A" w:rsidRPr="00C214BB" w:rsidRDefault="00D83D28" w:rsidP="0047384A">
      <w:pPr>
        <w:spacing w:line="288" w:lineRule="auto"/>
        <w:jc w:val="both"/>
      </w:pPr>
      <w:r w:rsidRPr="00C214BB">
        <w:rPr>
          <w:noProof/>
        </w:rPr>
        <mc:AlternateContent>
          <mc:Choice Requires="wps">
            <w:drawing>
              <wp:anchor distT="0" distB="0" distL="114300" distR="114300" simplePos="0" relativeHeight="251708928" behindDoc="0" locked="0" layoutInCell="1" allowOverlap="1" wp14:anchorId="25D8B206" wp14:editId="053266F3">
                <wp:simplePos x="0" y="0"/>
                <wp:positionH relativeFrom="column">
                  <wp:posOffset>1771650</wp:posOffset>
                </wp:positionH>
                <wp:positionV relativeFrom="paragraph">
                  <wp:posOffset>60960</wp:posOffset>
                </wp:positionV>
                <wp:extent cx="1816100" cy="290830"/>
                <wp:effectExtent l="19050" t="19050" r="31750" b="33020"/>
                <wp:wrapNone/>
                <wp:docPr id="1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290830"/>
                        </a:xfrm>
                        <a:prstGeom prst="rect">
                          <a:avLst/>
                        </a:prstGeom>
                        <a:solidFill>
                          <a:srgbClr val="FFFFFF"/>
                        </a:solidFill>
                        <a:ln w="57150" cmpd="thinThick">
                          <a:solidFill>
                            <a:srgbClr val="000000"/>
                          </a:solidFill>
                          <a:miter lim="800000"/>
                          <a:headEnd/>
                          <a:tailEnd/>
                        </a:ln>
                      </wps:spPr>
                      <wps:txbx>
                        <w:txbxContent>
                          <w:p w:rsidR="00E67992" w:rsidRDefault="00E67992" w:rsidP="0047384A">
                            <w:pPr>
                              <w:jc w:val="center"/>
                              <w:rPr>
                                <w:b/>
                                <w:sz w:val="24"/>
                                <w:szCs w:val="24"/>
                              </w:rPr>
                            </w:pPr>
                            <w:r>
                              <w:rPr>
                                <w:b/>
                                <w:sz w:val="24"/>
                                <w:szCs w:val="24"/>
                              </w:rPr>
                              <w:t>GIÁM ĐỐC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5" style="position:absolute;left:0;text-align:left;margin-left:139.5pt;margin-top:4.8pt;width:143pt;height:22.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" strokeweight="4.5pt">
                <v:stroke linestyle="thinThick"/>
                <v:textbox>
                  <w:txbxContent>
                    <w:p w:rsidR="00E67992" w:rsidRDefault="00E67992" w:rsidP="0047384A">
                      <w:pPr>
                        <w:jc w:val="center"/>
                        <w:rPr>
                          <w:b/>
                          <w:sz w:val="24"/>
                          <w:szCs w:val="24"/>
                        </w:rPr>
                      </w:pPr>
                      <w:r>
                        <w:rPr>
                          <w:b/>
                          <w:sz w:val="24"/>
                          <w:szCs w:val="24"/>
                        </w:rPr>
                        <w:t>GIÁM ĐỐC</w:t>
                      </w:r>
                    </w:p>
                  </w:txbxContent>
                </v:textbox>
              </v:rect>
            </w:pict>
          </mc:Fallback>
        </mc:AlternateContent>
      </w:r>
    </w:p>
    <w:p w:rsidR="0047384A" w:rsidRPr="00C214BB" w:rsidRDefault="00D83D28" w:rsidP="0047384A">
      <w:pPr>
        <w:spacing w:line="288" w:lineRule="auto"/>
        <w:jc w:val="both"/>
      </w:pPr>
      <w:r w:rsidRPr="00C214BB">
        <w:rPr>
          <w:noProof/>
        </w:rPr>
        <mc:AlternateContent>
          <mc:Choice Requires="wps">
            <w:drawing>
              <wp:anchor distT="0" distB="0" distL="114298" distR="114298" simplePos="0" relativeHeight="251981312" behindDoc="0" locked="0" layoutInCell="1" allowOverlap="1" wp14:anchorId="79A438CA" wp14:editId="2C238649">
                <wp:simplePos x="0" y="0"/>
                <wp:positionH relativeFrom="column">
                  <wp:posOffset>2692400</wp:posOffset>
                </wp:positionH>
                <wp:positionV relativeFrom="paragraph">
                  <wp:posOffset>107315</wp:posOffset>
                </wp:positionV>
                <wp:extent cx="0" cy="242570"/>
                <wp:effectExtent l="76200" t="0" r="57150" b="62230"/>
                <wp:wrapNone/>
                <wp:docPr id="2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98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2pt,8.45pt" to="21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wnKQIAAEs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">
                <v:stroke endarrow="block"/>
              </v:line>
            </w:pict>
          </mc:Fallback>
        </mc:AlternateContent>
      </w:r>
    </w:p>
    <w:p w:rsidR="0047384A" w:rsidRPr="00C214BB" w:rsidRDefault="00D83D28" w:rsidP="0047384A">
      <w:pPr>
        <w:spacing w:line="288" w:lineRule="auto"/>
        <w:jc w:val="both"/>
      </w:pPr>
      <w:r w:rsidRPr="00C214BB">
        <w:rPr>
          <w:noProof/>
        </w:rPr>
        <mc:AlternateContent>
          <mc:Choice Requires="wps">
            <w:drawing>
              <wp:anchor distT="0" distB="0" distL="114300" distR="114300" simplePos="0" relativeHeight="251700736" behindDoc="0" locked="0" layoutInCell="1" allowOverlap="1" wp14:anchorId="69E35D62" wp14:editId="528261A6">
                <wp:simplePos x="0" y="0"/>
                <wp:positionH relativeFrom="column">
                  <wp:posOffset>2032000</wp:posOffset>
                </wp:positionH>
                <wp:positionV relativeFrom="paragraph">
                  <wp:posOffset>94615</wp:posOffset>
                </wp:positionV>
                <wp:extent cx="1403350" cy="323850"/>
                <wp:effectExtent l="19050" t="19050" r="25400" b="19050"/>
                <wp:wrapNone/>
                <wp:docPr id="1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323850"/>
                        </a:xfrm>
                        <a:prstGeom prst="rect">
                          <a:avLst/>
                        </a:prstGeom>
                        <a:solidFill>
                          <a:srgbClr val="FFFFFF"/>
                        </a:solidFill>
                        <a:ln w="38100" cmpd="dbl">
                          <a:solidFill>
                            <a:srgbClr val="000000"/>
                          </a:solidFill>
                          <a:miter lim="800000"/>
                          <a:headEnd/>
                          <a:tailEnd/>
                        </a:ln>
                      </wps:spPr>
                      <wps:txbx>
                        <w:txbxContent>
                          <w:p w:rsidR="00E67992" w:rsidRDefault="00E67992" w:rsidP="0047384A">
                            <w:pPr>
                              <w:jc w:val="center"/>
                              <w:rPr>
                                <w:b/>
                                <w:sz w:val="24"/>
                                <w:szCs w:val="24"/>
                              </w:rPr>
                            </w:pPr>
                            <w:r>
                              <w:rPr>
                                <w:b/>
                                <w:sz w:val="24"/>
                                <w:szCs w:val="24"/>
                              </w:rPr>
                              <w:t>PHÓ GIÁM ĐỐC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6" style="position:absolute;left:0;text-align:left;margin-left:160pt;margin-top:7.45pt;width:110.5pt;height:2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" strokeweight="3pt">
                <v:stroke linestyle="thinThin"/>
                <v:textbox>
                  <w:txbxContent>
                    <w:p w:rsidR="00E67992" w:rsidRDefault="00E67992" w:rsidP="0047384A">
                      <w:pPr>
                        <w:jc w:val="center"/>
                        <w:rPr>
                          <w:b/>
                          <w:sz w:val="24"/>
                          <w:szCs w:val="24"/>
                        </w:rPr>
                      </w:pPr>
                      <w:r>
                        <w:rPr>
                          <w:b/>
                          <w:sz w:val="24"/>
                          <w:szCs w:val="24"/>
                        </w:rPr>
                        <w:t>PHÓ GIÁM ĐỐC</w:t>
                      </w:r>
                    </w:p>
                  </w:txbxContent>
                </v:textbox>
              </v:rect>
            </w:pict>
          </mc:Fallback>
        </mc:AlternateContent>
      </w:r>
    </w:p>
    <w:p w:rsidR="0047384A" w:rsidRPr="00C214BB" w:rsidRDefault="00D83D28" w:rsidP="0047384A">
      <w:pPr>
        <w:spacing w:line="288" w:lineRule="auto"/>
        <w:jc w:val="both"/>
      </w:pPr>
      <w:r w:rsidRPr="00C214BB">
        <w:rPr>
          <w:noProof/>
        </w:rPr>
        <mc:AlternateContent>
          <mc:Choice Requires="wps">
            <w:drawing>
              <wp:anchor distT="0" distB="0" distL="114298" distR="114298" simplePos="0" relativeHeight="251704832" behindDoc="0" locked="0" layoutInCell="1" allowOverlap="1" wp14:anchorId="6EE91078" wp14:editId="7E29AC66">
                <wp:simplePos x="0" y="0"/>
                <wp:positionH relativeFrom="column">
                  <wp:posOffset>2692400</wp:posOffset>
                </wp:positionH>
                <wp:positionV relativeFrom="paragraph">
                  <wp:posOffset>172720</wp:posOffset>
                </wp:positionV>
                <wp:extent cx="0" cy="476250"/>
                <wp:effectExtent l="76200" t="0" r="57150" b="57150"/>
                <wp:wrapNone/>
                <wp:docPr id="12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0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2pt,13.6pt" to="212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">
                <v:stroke endarrow="block"/>
              </v:line>
            </w:pict>
          </mc:Fallback>
        </mc:AlternateContent>
      </w:r>
    </w:p>
    <w:p w:rsidR="0047384A" w:rsidRPr="00C214BB" w:rsidRDefault="0047384A" w:rsidP="0047384A">
      <w:pPr>
        <w:spacing w:line="288" w:lineRule="auto"/>
        <w:jc w:val="both"/>
      </w:pPr>
    </w:p>
    <w:p w:rsidR="0047384A" w:rsidRPr="00C214BB" w:rsidRDefault="00D83D28" w:rsidP="0047384A">
      <w:pPr>
        <w:spacing w:line="288" w:lineRule="auto"/>
        <w:jc w:val="both"/>
      </w:pPr>
      <w:r w:rsidRPr="00C214BB">
        <w:rPr>
          <w:noProof/>
        </w:rPr>
        <mc:AlternateContent>
          <mc:Choice Requires="wps">
            <w:drawing>
              <wp:anchor distT="0" distB="0" distL="114298" distR="114298" simplePos="0" relativeHeight="251698688" behindDoc="0" locked="0" layoutInCell="1" allowOverlap="1" wp14:anchorId="1FC7B8F9" wp14:editId="4C0FDBEF">
                <wp:simplePos x="0" y="0"/>
                <wp:positionH relativeFrom="column">
                  <wp:posOffset>5612765</wp:posOffset>
                </wp:positionH>
                <wp:positionV relativeFrom="paragraph">
                  <wp:posOffset>135255</wp:posOffset>
                </wp:positionV>
                <wp:extent cx="0" cy="228600"/>
                <wp:effectExtent l="76200" t="0" r="57150" b="57150"/>
                <wp:wrapNone/>
                <wp:docPr id="13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9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1.95pt,10.65pt" to="441.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rxKQIAAEw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">
                <v:stroke endarrow="block"/>
              </v:line>
            </w:pict>
          </mc:Fallback>
        </mc:AlternateContent>
      </w:r>
      <w:r w:rsidRPr="00C214BB">
        <w:rPr>
          <w:noProof/>
        </w:rPr>
        <mc:AlternateContent>
          <mc:Choice Requires="wps">
            <w:drawing>
              <wp:anchor distT="0" distB="0" distL="114298" distR="114298" simplePos="0" relativeHeight="251697664" behindDoc="0" locked="0" layoutInCell="1" allowOverlap="1" wp14:anchorId="17753180" wp14:editId="05F8AE88">
                <wp:simplePos x="0" y="0"/>
                <wp:positionH relativeFrom="column">
                  <wp:posOffset>4526915</wp:posOffset>
                </wp:positionH>
                <wp:positionV relativeFrom="paragraph">
                  <wp:posOffset>135255</wp:posOffset>
                </wp:positionV>
                <wp:extent cx="0" cy="228600"/>
                <wp:effectExtent l="76200" t="0" r="57150" b="57150"/>
                <wp:wrapNone/>
                <wp:docPr id="13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9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6.45pt,10.65pt" to="356.4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mZKgIAAEw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">
                <v:stroke endarrow="block"/>
              </v:line>
            </w:pict>
          </mc:Fallback>
        </mc:AlternateContent>
      </w:r>
      <w:r w:rsidRPr="00C214BB">
        <w:rPr>
          <w:noProof/>
        </w:rPr>
        <mc:AlternateContent>
          <mc:Choice Requires="wps">
            <w:drawing>
              <wp:anchor distT="0" distB="0" distL="114298" distR="114298" simplePos="0" relativeHeight="251696640" behindDoc="0" locked="0" layoutInCell="1" allowOverlap="1" wp14:anchorId="304C3F45" wp14:editId="782405D1">
                <wp:simplePos x="0" y="0"/>
                <wp:positionH relativeFrom="column">
                  <wp:posOffset>3345815</wp:posOffset>
                </wp:positionH>
                <wp:positionV relativeFrom="paragraph">
                  <wp:posOffset>135255</wp:posOffset>
                </wp:positionV>
                <wp:extent cx="0" cy="228600"/>
                <wp:effectExtent l="76200" t="0" r="57150" b="57150"/>
                <wp:wrapNone/>
                <wp:docPr id="13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96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3.45pt,10.65pt" to="263.4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jg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">
                <v:stroke endarrow="block"/>
              </v:line>
            </w:pict>
          </mc:Fallback>
        </mc:AlternateContent>
      </w:r>
      <w:r w:rsidRPr="00C214BB">
        <w:rPr>
          <w:noProof/>
        </w:rPr>
        <mc:AlternateContent>
          <mc:Choice Requires="wps">
            <w:drawing>
              <wp:anchor distT="0" distB="0" distL="114298" distR="114298" simplePos="0" relativeHeight="251695616" behindDoc="0" locked="0" layoutInCell="1" allowOverlap="1" wp14:anchorId="19001545" wp14:editId="333CB296">
                <wp:simplePos x="0" y="0"/>
                <wp:positionH relativeFrom="column">
                  <wp:posOffset>2145665</wp:posOffset>
                </wp:positionH>
                <wp:positionV relativeFrom="paragraph">
                  <wp:posOffset>135255</wp:posOffset>
                </wp:positionV>
                <wp:extent cx="0" cy="228600"/>
                <wp:effectExtent l="76200" t="0" r="57150" b="57150"/>
                <wp:wrapNone/>
                <wp:docPr id="13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95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8.95pt,10.65pt" to="168.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rw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">
                <v:stroke endarrow="block"/>
              </v:line>
            </w:pict>
          </mc:Fallback>
        </mc:AlternateContent>
      </w:r>
      <w:r w:rsidRPr="00C214BB">
        <w:rPr>
          <w:noProof/>
        </w:rPr>
        <mc:AlternateContent>
          <mc:Choice Requires="wps">
            <w:drawing>
              <wp:anchor distT="0" distB="0" distL="114298" distR="114298" simplePos="0" relativeHeight="251694592" behindDoc="0" locked="0" layoutInCell="1" allowOverlap="1" wp14:anchorId="3A9BF903" wp14:editId="0CACBDBD">
                <wp:simplePos x="0" y="0"/>
                <wp:positionH relativeFrom="column">
                  <wp:posOffset>1097915</wp:posOffset>
                </wp:positionH>
                <wp:positionV relativeFrom="paragraph">
                  <wp:posOffset>135255</wp:posOffset>
                </wp:positionV>
                <wp:extent cx="0" cy="228600"/>
                <wp:effectExtent l="76200" t="0" r="57150" b="57150"/>
                <wp:wrapNone/>
                <wp:docPr id="13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9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6.45pt,10.65pt" to="86.4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Y6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">
                <v:stroke endarrow="block"/>
              </v:line>
            </w:pict>
          </mc:Fallback>
        </mc:AlternateContent>
      </w:r>
      <w:r w:rsidRPr="00C214BB">
        <w:rPr>
          <w:noProof/>
        </w:rPr>
        <mc:AlternateContent>
          <mc:Choice Requires="wps">
            <w:drawing>
              <wp:anchor distT="0" distB="0" distL="114298" distR="114298" simplePos="0" relativeHeight="251693568" behindDoc="0" locked="0" layoutInCell="1" allowOverlap="1" wp14:anchorId="59F7A060" wp14:editId="0BD05CDE">
                <wp:simplePos x="0" y="0"/>
                <wp:positionH relativeFrom="column">
                  <wp:posOffset>164465</wp:posOffset>
                </wp:positionH>
                <wp:positionV relativeFrom="paragraph">
                  <wp:posOffset>135255</wp:posOffset>
                </wp:positionV>
                <wp:extent cx="0" cy="228600"/>
                <wp:effectExtent l="76200" t="0" r="57150" b="57150"/>
                <wp:wrapNone/>
                <wp:docPr id="13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93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5pt,10.65pt" to="12.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">
                <v:stroke endarrow="block"/>
              </v:line>
            </w:pict>
          </mc:Fallback>
        </mc:AlternateContent>
      </w:r>
      <w:r w:rsidR="007B311C" w:rsidRPr="00C214BB">
        <w:rPr>
          <w:noProof/>
        </w:rPr>
        <mc:AlternateContent>
          <mc:Choice Requires="wps">
            <w:drawing>
              <wp:anchor distT="4294967294" distB="4294967294" distL="114300" distR="114300" simplePos="0" relativeHeight="251692544" behindDoc="0" locked="0" layoutInCell="1" allowOverlap="1" wp14:anchorId="538769E5" wp14:editId="0CF64758">
                <wp:simplePos x="0" y="0"/>
                <wp:positionH relativeFrom="column">
                  <wp:posOffset>165100</wp:posOffset>
                </wp:positionH>
                <wp:positionV relativeFrom="paragraph">
                  <wp:posOffset>134620</wp:posOffset>
                </wp:positionV>
                <wp:extent cx="5448300" cy="0"/>
                <wp:effectExtent l="0" t="0" r="19050" b="19050"/>
                <wp:wrapNone/>
                <wp:docPr id="13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4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y;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10.6pt" to="44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HeGg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"/>
            </w:pict>
          </mc:Fallback>
        </mc:AlternateContent>
      </w:r>
    </w:p>
    <w:p w:rsidR="0047384A" w:rsidRPr="00C214BB" w:rsidRDefault="007B311C" w:rsidP="0047384A">
      <w:pPr>
        <w:spacing w:line="288" w:lineRule="auto"/>
        <w:jc w:val="both"/>
      </w:pPr>
      <w:r w:rsidRPr="00C214BB">
        <w:rPr>
          <w:noProof/>
        </w:rPr>
        <mc:AlternateContent>
          <mc:Choice Requires="wps">
            <w:drawing>
              <wp:anchor distT="0" distB="0" distL="114300" distR="114300" simplePos="0" relativeHeight="251686400" behindDoc="0" locked="0" layoutInCell="1" allowOverlap="1" wp14:anchorId="5F1BA394" wp14:editId="425F4FD7">
                <wp:simplePos x="0" y="0"/>
                <wp:positionH relativeFrom="column">
                  <wp:posOffset>-285750</wp:posOffset>
                </wp:positionH>
                <wp:positionV relativeFrom="paragraph">
                  <wp:posOffset>206375</wp:posOffset>
                </wp:positionV>
                <wp:extent cx="889000" cy="457200"/>
                <wp:effectExtent l="19050" t="19050" r="25400" b="19050"/>
                <wp:wrapNone/>
                <wp:docPr id="11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457200"/>
                        </a:xfrm>
                        <a:prstGeom prst="rect">
                          <a:avLst/>
                        </a:prstGeom>
                        <a:solidFill>
                          <a:srgbClr val="FFFFFF"/>
                        </a:solidFill>
                        <a:ln w="38100" cmpd="dbl">
                          <a:solidFill>
                            <a:srgbClr val="000000"/>
                          </a:solidFill>
                          <a:miter lim="800000"/>
                          <a:headEnd/>
                          <a:tailEnd/>
                        </a:ln>
                      </wps:spPr>
                      <wps:txbx>
                        <w:txbxContent>
                          <w:p w:rsidR="00E67992" w:rsidRDefault="00E67992" w:rsidP="0047384A">
                            <w:pPr>
                              <w:jc w:val="center"/>
                              <w:rPr>
                                <w:b/>
                                <w:sz w:val="22"/>
                                <w:szCs w:val="22"/>
                              </w:rPr>
                            </w:pPr>
                            <w:r>
                              <w:rPr>
                                <w:b/>
                                <w:sz w:val="22"/>
                                <w:szCs w:val="22"/>
                              </w:rPr>
                              <w:t>P. KẾ TOÁN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7" style="position:absolute;left:0;text-align:left;margin-left:-22.5pt;margin-top:16.25pt;width:70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" strokeweight="3pt">
                <v:stroke linestyle="thinThin"/>
                <v:textbox>
                  <w:txbxContent>
                    <w:p w:rsidR="00E67992" w:rsidRDefault="00E67992" w:rsidP="0047384A">
                      <w:pPr>
                        <w:jc w:val="center"/>
                        <w:rPr>
                          <w:b/>
                          <w:sz w:val="22"/>
                          <w:szCs w:val="22"/>
                        </w:rPr>
                      </w:pPr>
                      <w:r>
                        <w:rPr>
                          <w:b/>
                          <w:sz w:val="22"/>
                          <w:szCs w:val="22"/>
                        </w:rPr>
                        <w:t>P. KẾ TOÁN</w:t>
                      </w:r>
                    </w:p>
                  </w:txbxContent>
                </v:textbox>
              </v:rect>
            </w:pict>
          </mc:Fallback>
        </mc:AlternateContent>
      </w:r>
      <w:r w:rsidRPr="00C214BB">
        <w:rPr>
          <w:noProof/>
        </w:rPr>
        <mc:AlternateContent>
          <mc:Choice Requires="wps">
            <w:drawing>
              <wp:anchor distT="0" distB="0" distL="114300" distR="114300" simplePos="0" relativeHeight="251687424" behindDoc="0" locked="0" layoutInCell="1" allowOverlap="1" wp14:anchorId="5D86B43C" wp14:editId="13BD466E">
                <wp:simplePos x="0" y="0"/>
                <wp:positionH relativeFrom="column">
                  <wp:posOffset>679450</wp:posOffset>
                </wp:positionH>
                <wp:positionV relativeFrom="paragraph">
                  <wp:posOffset>206375</wp:posOffset>
                </wp:positionV>
                <wp:extent cx="977900" cy="457200"/>
                <wp:effectExtent l="19050" t="19050" r="12700" b="19050"/>
                <wp:wrapNone/>
                <wp:docPr id="1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57200"/>
                        </a:xfrm>
                        <a:prstGeom prst="rect">
                          <a:avLst/>
                        </a:prstGeom>
                        <a:solidFill>
                          <a:srgbClr val="FFFFFF"/>
                        </a:solidFill>
                        <a:ln w="38100" cmpd="dbl">
                          <a:solidFill>
                            <a:srgbClr val="000000"/>
                          </a:solidFill>
                          <a:miter lim="800000"/>
                          <a:headEnd/>
                          <a:tailEnd/>
                        </a:ln>
                      </wps:spPr>
                      <wps:txbx>
                        <w:txbxContent>
                          <w:p w:rsidR="00E67992" w:rsidRDefault="00E67992" w:rsidP="0047384A">
                            <w:pPr>
                              <w:jc w:val="center"/>
                              <w:rPr>
                                <w:b/>
                                <w:sz w:val="22"/>
                                <w:szCs w:val="22"/>
                              </w:rPr>
                            </w:pPr>
                            <w:r>
                              <w:rPr>
                                <w:b/>
                                <w:sz w:val="22"/>
                                <w:szCs w:val="22"/>
                              </w:rPr>
                              <w:t>P. KINH DOANH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8" style="position:absolute;left:0;text-align:left;margin-left:53.5pt;margin-top:16.25pt;width:77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" strokeweight="3pt">
                <v:stroke linestyle="thinThin"/>
                <v:textbox>
                  <w:txbxContent>
                    <w:p w:rsidR="00E67992" w:rsidRDefault="00E67992" w:rsidP="0047384A">
                      <w:pPr>
                        <w:jc w:val="center"/>
                        <w:rPr>
                          <w:b/>
                          <w:sz w:val="22"/>
                          <w:szCs w:val="22"/>
                        </w:rPr>
                      </w:pPr>
                      <w:r>
                        <w:rPr>
                          <w:b/>
                          <w:sz w:val="22"/>
                          <w:szCs w:val="22"/>
                        </w:rPr>
                        <w:t>P. KINH DOANH</w:t>
                      </w:r>
                    </w:p>
                  </w:txbxContent>
                </v:textbox>
              </v:rect>
            </w:pict>
          </mc:Fallback>
        </mc:AlternateContent>
      </w:r>
      <w:r w:rsidRPr="00C214BB">
        <w:rPr>
          <w:noProof/>
        </w:rPr>
        <mc:AlternateContent>
          <mc:Choice Requires="wps">
            <w:drawing>
              <wp:anchor distT="0" distB="0" distL="114300" distR="114300" simplePos="0" relativeHeight="251688448" behindDoc="0" locked="0" layoutInCell="1" allowOverlap="1" wp14:anchorId="5F439B43" wp14:editId="3FA8471C">
                <wp:simplePos x="0" y="0"/>
                <wp:positionH relativeFrom="column">
                  <wp:posOffset>1733550</wp:posOffset>
                </wp:positionH>
                <wp:positionV relativeFrom="paragraph">
                  <wp:posOffset>208915</wp:posOffset>
                </wp:positionV>
                <wp:extent cx="990600" cy="457200"/>
                <wp:effectExtent l="19050" t="19050" r="19050" b="19050"/>
                <wp:wrapNone/>
                <wp:docPr id="14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rect">
                          <a:avLst/>
                        </a:prstGeom>
                        <a:solidFill>
                          <a:srgbClr val="FFFFFF"/>
                        </a:solidFill>
                        <a:ln w="38100" cmpd="dbl">
                          <a:solidFill>
                            <a:srgbClr val="000000"/>
                          </a:solidFill>
                          <a:miter lim="800000"/>
                          <a:headEnd/>
                          <a:tailEnd/>
                        </a:ln>
                      </wps:spPr>
                      <wps:txbx>
                        <w:txbxContent>
                          <w:p w:rsidR="00E67992" w:rsidRDefault="00E67992" w:rsidP="0047384A">
                            <w:pPr>
                              <w:jc w:val="center"/>
                              <w:rPr>
                                <w:b/>
                                <w:sz w:val="21"/>
                                <w:szCs w:val="21"/>
                              </w:rPr>
                            </w:pPr>
                            <w:r>
                              <w:rPr>
                                <w:b/>
                                <w:sz w:val="21"/>
                                <w:szCs w:val="21"/>
                              </w:rPr>
                              <w:t>P.TỔ CHỨC 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9" style="position:absolute;left:0;text-align:left;margin-left:136.5pt;margin-top:16.45pt;width:78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" strokeweight="3pt">
                <v:stroke linestyle="thinThin"/>
                <v:textbox>
                  <w:txbxContent>
                    <w:p w:rsidR="00E67992" w:rsidRDefault="00E67992" w:rsidP="0047384A">
                      <w:pPr>
                        <w:jc w:val="center"/>
                        <w:rPr>
                          <w:b/>
                          <w:sz w:val="21"/>
                          <w:szCs w:val="21"/>
                        </w:rPr>
                      </w:pPr>
                      <w:r>
                        <w:rPr>
                          <w:b/>
                          <w:sz w:val="21"/>
                          <w:szCs w:val="21"/>
                        </w:rPr>
                        <w:t>P.TỔ CHỨC HC</w:t>
                      </w:r>
                    </w:p>
                  </w:txbxContent>
                </v:textbox>
              </v:rect>
            </w:pict>
          </mc:Fallback>
        </mc:AlternateContent>
      </w:r>
      <w:r w:rsidRPr="00C214BB">
        <w:rPr>
          <w:noProof/>
        </w:rPr>
        <mc:AlternateContent>
          <mc:Choice Requires="wps">
            <w:drawing>
              <wp:anchor distT="0" distB="0" distL="114300" distR="114300" simplePos="0" relativeHeight="251689472" behindDoc="0" locked="0" layoutInCell="1" allowOverlap="1" wp14:anchorId="35BCDAFC" wp14:editId="2929B8E9">
                <wp:simplePos x="0" y="0"/>
                <wp:positionH relativeFrom="column">
                  <wp:posOffset>2813050</wp:posOffset>
                </wp:positionH>
                <wp:positionV relativeFrom="paragraph">
                  <wp:posOffset>202565</wp:posOffset>
                </wp:positionV>
                <wp:extent cx="1155700" cy="457200"/>
                <wp:effectExtent l="19050" t="19050" r="25400" b="19050"/>
                <wp:wrapNone/>
                <wp:docPr id="1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57200"/>
                        </a:xfrm>
                        <a:prstGeom prst="rect">
                          <a:avLst/>
                        </a:prstGeom>
                        <a:solidFill>
                          <a:srgbClr val="FFFFFF"/>
                        </a:solidFill>
                        <a:ln w="38100" cmpd="dbl">
                          <a:solidFill>
                            <a:srgbClr val="000000"/>
                          </a:solidFill>
                          <a:miter lim="800000"/>
                          <a:headEnd/>
                          <a:tailEnd/>
                        </a:ln>
                      </wps:spPr>
                      <wps:txbx>
                        <w:txbxContent>
                          <w:p w:rsidR="00E67992" w:rsidRDefault="00E67992" w:rsidP="0047384A">
                            <w:pPr>
                              <w:jc w:val="center"/>
                              <w:rPr>
                                <w:b/>
                                <w:sz w:val="21"/>
                                <w:szCs w:val="21"/>
                              </w:rPr>
                            </w:pPr>
                            <w:r>
                              <w:rPr>
                                <w:b/>
                                <w:sz w:val="21"/>
                                <w:szCs w:val="21"/>
                              </w:rPr>
                              <w:t>TRUNG TÂM THẠCH VĨNH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0" style="position:absolute;left:0;text-align:left;margin-left:221.5pt;margin-top:15.95pt;width:91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" strokeweight="3pt">
                <v:stroke linestyle="thinThin"/>
                <v:textbox>
                  <w:txbxContent>
                    <w:p w:rsidR="00E67992" w:rsidRDefault="00E67992" w:rsidP="0047384A">
                      <w:pPr>
                        <w:jc w:val="center"/>
                        <w:rPr>
                          <w:b/>
                          <w:sz w:val="21"/>
                          <w:szCs w:val="21"/>
                        </w:rPr>
                      </w:pPr>
                      <w:r>
                        <w:rPr>
                          <w:b/>
                          <w:sz w:val="21"/>
                          <w:szCs w:val="21"/>
                        </w:rPr>
                        <w:t>TRUNG TÂM THẠCH VĨNH</w:t>
                      </w:r>
                    </w:p>
                  </w:txbxContent>
                </v:textbox>
              </v:rect>
            </w:pict>
          </mc:Fallback>
        </mc:AlternateContent>
      </w:r>
      <w:r w:rsidRPr="00C214BB">
        <w:rPr>
          <w:noProof/>
        </w:rPr>
        <mc:AlternateContent>
          <mc:Choice Requires="wps">
            <w:drawing>
              <wp:anchor distT="0" distB="0" distL="114300" distR="114300" simplePos="0" relativeHeight="251690496" behindDoc="0" locked="0" layoutInCell="1" allowOverlap="1" wp14:anchorId="40A7816F" wp14:editId="751D6167">
                <wp:simplePos x="0" y="0"/>
                <wp:positionH relativeFrom="column">
                  <wp:posOffset>4044950</wp:posOffset>
                </wp:positionH>
                <wp:positionV relativeFrom="paragraph">
                  <wp:posOffset>203200</wp:posOffset>
                </wp:positionV>
                <wp:extent cx="1073150" cy="457200"/>
                <wp:effectExtent l="19050" t="19050" r="12700" b="19050"/>
                <wp:wrapNone/>
                <wp:docPr id="10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57200"/>
                        </a:xfrm>
                        <a:prstGeom prst="rect">
                          <a:avLst/>
                        </a:prstGeom>
                        <a:solidFill>
                          <a:srgbClr val="FFFFFF"/>
                        </a:solidFill>
                        <a:ln w="38100" cmpd="dbl">
                          <a:solidFill>
                            <a:srgbClr val="000000"/>
                          </a:solidFill>
                          <a:miter lim="800000"/>
                          <a:headEnd/>
                          <a:tailEnd/>
                        </a:ln>
                      </wps:spPr>
                      <wps:txbx>
                        <w:txbxContent>
                          <w:p w:rsidR="00E67992" w:rsidRDefault="00E67992" w:rsidP="0047384A">
                            <w:pPr>
                              <w:jc w:val="center"/>
                              <w:rPr>
                                <w:b/>
                                <w:sz w:val="21"/>
                                <w:szCs w:val="21"/>
                              </w:rPr>
                            </w:pPr>
                            <w:r>
                              <w:rPr>
                                <w:b/>
                                <w:sz w:val="21"/>
                                <w:szCs w:val="21"/>
                              </w:rPr>
                              <w:t>TRUNG TÂM</w:t>
                            </w:r>
                          </w:p>
                          <w:p w:rsidR="00E67992" w:rsidRDefault="00E67992" w:rsidP="0047384A">
                            <w:pPr>
                              <w:jc w:val="center"/>
                              <w:rPr>
                                <w:b/>
                                <w:sz w:val="21"/>
                                <w:szCs w:val="21"/>
                              </w:rPr>
                            </w:pPr>
                            <w:r>
                              <w:rPr>
                                <w:b/>
                                <w:sz w:val="21"/>
                                <w:szCs w:val="21"/>
                              </w:rPr>
                              <w:t>KỲ PHONG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1" style="position:absolute;left:0;text-align:left;margin-left:318.5pt;margin-top:16pt;width:84.5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" strokeweight="3pt">
                <v:stroke linestyle="thinThin"/>
                <v:textbox>
                  <w:txbxContent>
                    <w:p w:rsidR="00E67992" w:rsidRDefault="00E67992" w:rsidP="0047384A">
                      <w:pPr>
                        <w:jc w:val="center"/>
                        <w:rPr>
                          <w:b/>
                          <w:sz w:val="21"/>
                          <w:szCs w:val="21"/>
                        </w:rPr>
                      </w:pPr>
                      <w:r>
                        <w:rPr>
                          <w:b/>
                          <w:sz w:val="21"/>
                          <w:szCs w:val="21"/>
                        </w:rPr>
                        <w:t>TRUNG TÂM</w:t>
                      </w:r>
                    </w:p>
                    <w:p w:rsidR="00E67992" w:rsidRDefault="00E67992" w:rsidP="0047384A">
                      <w:pPr>
                        <w:jc w:val="center"/>
                        <w:rPr>
                          <w:b/>
                          <w:sz w:val="21"/>
                          <w:szCs w:val="21"/>
                        </w:rPr>
                      </w:pPr>
                      <w:r>
                        <w:rPr>
                          <w:b/>
                          <w:sz w:val="21"/>
                          <w:szCs w:val="21"/>
                        </w:rPr>
                        <w:t>KỲ PHONG</w:t>
                      </w:r>
                    </w:p>
                  </w:txbxContent>
                </v:textbox>
              </v:rect>
            </w:pict>
          </mc:Fallback>
        </mc:AlternateContent>
      </w:r>
      <w:r w:rsidRPr="00C214BB">
        <w:rPr>
          <w:noProof/>
        </w:rPr>
        <mc:AlternateContent>
          <mc:Choice Requires="wps">
            <w:drawing>
              <wp:anchor distT="0" distB="0" distL="114300" distR="114300" simplePos="0" relativeHeight="251691520" behindDoc="0" locked="0" layoutInCell="1" allowOverlap="1" wp14:anchorId="032EA3B5" wp14:editId="2F4B10D3">
                <wp:simplePos x="0" y="0"/>
                <wp:positionH relativeFrom="column">
                  <wp:posOffset>5238750</wp:posOffset>
                </wp:positionH>
                <wp:positionV relativeFrom="paragraph">
                  <wp:posOffset>208915</wp:posOffset>
                </wp:positionV>
                <wp:extent cx="990600" cy="457200"/>
                <wp:effectExtent l="19050" t="19050" r="19050" b="19050"/>
                <wp:wrapNone/>
                <wp:docPr id="1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rect">
                          <a:avLst/>
                        </a:prstGeom>
                        <a:solidFill>
                          <a:srgbClr val="FFFFFF"/>
                        </a:solidFill>
                        <a:ln w="38100" cmpd="dbl">
                          <a:solidFill>
                            <a:srgbClr val="000000"/>
                          </a:solidFill>
                          <a:miter lim="800000"/>
                          <a:headEnd/>
                          <a:tailEnd/>
                        </a:ln>
                      </wps:spPr>
                      <wps:txbx>
                        <w:txbxContent>
                          <w:p w:rsidR="00E67992" w:rsidRDefault="00E67992" w:rsidP="0047384A">
                            <w:pPr>
                              <w:jc w:val="center"/>
                              <w:rPr>
                                <w:sz w:val="21"/>
                                <w:szCs w:val="21"/>
                              </w:rPr>
                            </w:pPr>
                            <w:r>
                              <w:rPr>
                                <w:b/>
                                <w:sz w:val="21"/>
                                <w:szCs w:val="21"/>
                              </w:rPr>
                              <w:t>P. QUẢN LÝ VỆTINH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2" style="position:absolute;left:0;text-align:left;margin-left:412.5pt;margin-top:16.45pt;width:78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" strokeweight="3pt">
                <v:stroke linestyle="thinThin"/>
                <v:textbox>
                  <w:txbxContent>
                    <w:p w:rsidR="00E67992" w:rsidRDefault="00E67992" w:rsidP="0047384A">
                      <w:pPr>
                        <w:jc w:val="center"/>
                        <w:rPr>
                          <w:sz w:val="21"/>
                          <w:szCs w:val="21"/>
                        </w:rPr>
                      </w:pPr>
                      <w:r>
                        <w:rPr>
                          <w:b/>
                          <w:sz w:val="21"/>
                          <w:szCs w:val="21"/>
                        </w:rPr>
                        <w:t>P. QUẢN LÝ VỆTINH</w:t>
                      </w:r>
                    </w:p>
                  </w:txbxContent>
                </v:textbox>
              </v:rect>
            </w:pict>
          </mc:Fallback>
        </mc:AlternateContent>
      </w:r>
    </w:p>
    <w:p w:rsidR="0047384A" w:rsidRPr="00C214BB" w:rsidRDefault="0047384A" w:rsidP="0047384A">
      <w:pPr>
        <w:spacing w:after="120"/>
        <w:jc w:val="both"/>
      </w:pPr>
    </w:p>
    <w:p w:rsidR="0047384A" w:rsidRPr="00C214BB" w:rsidRDefault="00D83D28" w:rsidP="0047384A">
      <w:pPr>
        <w:spacing w:after="120"/>
        <w:jc w:val="both"/>
      </w:pPr>
      <w:r w:rsidRPr="00C214BB">
        <w:rPr>
          <w:noProof/>
        </w:rPr>
        <mc:AlternateContent>
          <mc:Choice Requires="wps">
            <w:drawing>
              <wp:anchor distT="0" distB="0" distL="114298" distR="114298" simplePos="0" relativeHeight="251726336" behindDoc="0" locked="0" layoutInCell="1" allowOverlap="1" wp14:anchorId="6DD13FBA" wp14:editId="0F86A195">
                <wp:simplePos x="0" y="0"/>
                <wp:positionH relativeFrom="column">
                  <wp:posOffset>3435350</wp:posOffset>
                </wp:positionH>
                <wp:positionV relativeFrom="paragraph">
                  <wp:posOffset>147320</wp:posOffset>
                </wp:positionV>
                <wp:extent cx="0" cy="209550"/>
                <wp:effectExtent l="0" t="0" r="19050" b="19050"/>
                <wp:wrapNone/>
                <wp:docPr id="10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 o:spid="_x0000_s1026" type="#_x0000_t32" style="position:absolute;margin-left:270.5pt;margin-top:11.6pt;width:0;height:16.5pt;z-index:251726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"/>
            </w:pict>
          </mc:Fallback>
        </mc:AlternateContent>
      </w:r>
      <w:r w:rsidR="007B311C" w:rsidRPr="00C214BB">
        <w:rPr>
          <w:noProof/>
        </w:rPr>
        <mc:AlternateContent>
          <mc:Choice Requires="wps">
            <w:drawing>
              <wp:anchor distT="0" distB="0" distL="114300" distR="114300" simplePos="0" relativeHeight="251785728" behindDoc="0" locked="0" layoutInCell="1" allowOverlap="1" wp14:anchorId="3AF190E5" wp14:editId="60506AC5">
                <wp:simplePos x="0" y="0"/>
                <wp:positionH relativeFrom="column">
                  <wp:posOffset>4584700</wp:posOffset>
                </wp:positionH>
                <wp:positionV relativeFrom="paragraph">
                  <wp:posOffset>115570</wp:posOffset>
                </wp:positionV>
                <wp:extent cx="5716" cy="241300"/>
                <wp:effectExtent l="0" t="0" r="32385" b="25400"/>
                <wp:wrapNone/>
                <wp:docPr id="105"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6"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361pt;margin-top:9.1pt;width:.45pt;height:19pt;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FZLA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"/>
            </w:pict>
          </mc:Fallback>
        </mc:AlternateContent>
      </w:r>
      <w:r w:rsidR="007B311C" w:rsidRPr="00C214BB">
        <w:rPr>
          <w:noProof/>
        </w:rPr>
        <mc:AlternateContent>
          <mc:Choice Requires="wps">
            <w:drawing>
              <wp:anchor distT="0" distB="0" distL="114298" distR="114298" simplePos="0" relativeHeight="251719168" behindDoc="0" locked="0" layoutInCell="1" allowOverlap="1" wp14:anchorId="081CEFA5" wp14:editId="59224BE1">
                <wp:simplePos x="0" y="0"/>
                <wp:positionH relativeFrom="column">
                  <wp:posOffset>5517515</wp:posOffset>
                </wp:positionH>
                <wp:positionV relativeFrom="paragraph">
                  <wp:posOffset>147320</wp:posOffset>
                </wp:positionV>
                <wp:extent cx="0" cy="171450"/>
                <wp:effectExtent l="76200" t="0" r="57150" b="57150"/>
                <wp:wrapNone/>
                <wp:docPr id="10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434.45pt;margin-top:11.6pt;width:0;height:13.5pt;z-index:251719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i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">
                <v:stroke endarrow="block"/>
              </v:shape>
            </w:pict>
          </mc:Fallback>
        </mc:AlternateContent>
      </w:r>
    </w:p>
    <w:p w:rsidR="0047384A" w:rsidRPr="00C214BB" w:rsidRDefault="00D83D28" w:rsidP="0047384A">
      <w:pPr>
        <w:tabs>
          <w:tab w:val="left" w:pos="-5320"/>
        </w:tabs>
        <w:spacing w:after="120"/>
        <w:jc w:val="both"/>
        <w:rPr>
          <w:b/>
          <w:color w:val="FF6600"/>
          <w:szCs w:val="28"/>
        </w:rPr>
      </w:pPr>
      <w:r w:rsidRPr="00C214BB">
        <w:rPr>
          <w:noProof/>
        </w:rPr>
        <mc:AlternateContent>
          <mc:Choice Requires="wps">
            <w:drawing>
              <wp:anchor distT="0" distB="0" distL="114298" distR="114298" simplePos="0" relativeHeight="251720192" behindDoc="0" locked="0" layoutInCell="1" allowOverlap="1" wp14:anchorId="13C5E6C2" wp14:editId="2A326929">
                <wp:simplePos x="0" y="0"/>
                <wp:positionH relativeFrom="column">
                  <wp:posOffset>6051550</wp:posOffset>
                </wp:positionH>
                <wp:positionV relativeFrom="paragraph">
                  <wp:posOffset>27940</wp:posOffset>
                </wp:positionV>
                <wp:extent cx="6350" cy="247650"/>
                <wp:effectExtent l="76200" t="0" r="69850" b="57150"/>
                <wp:wrapNone/>
                <wp:docPr id="9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476.5pt;margin-top:2.2pt;width:.5pt;height:19.5pt;z-index:251720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">
                <v:stroke endarrow="block"/>
              </v:shape>
            </w:pict>
          </mc:Fallback>
        </mc:AlternateContent>
      </w:r>
      <w:r w:rsidRPr="00C214BB">
        <w:rPr>
          <w:noProof/>
        </w:rPr>
        <mc:AlternateContent>
          <mc:Choice Requires="wps">
            <w:drawing>
              <wp:anchor distT="0" distB="0" distL="114298" distR="114298" simplePos="0" relativeHeight="251721216" behindDoc="0" locked="0" layoutInCell="1" allowOverlap="1" wp14:anchorId="6AF904B6" wp14:editId="6E36AA82">
                <wp:simplePos x="0" y="0"/>
                <wp:positionH relativeFrom="column">
                  <wp:posOffset>4978400</wp:posOffset>
                </wp:positionH>
                <wp:positionV relativeFrom="paragraph">
                  <wp:posOffset>27940</wp:posOffset>
                </wp:positionV>
                <wp:extent cx="0" cy="247650"/>
                <wp:effectExtent l="76200" t="0" r="57150" b="57150"/>
                <wp:wrapNone/>
                <wp:docPr id="9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392pt;margin-top:2.2pt;width:0;height:19.5pt;z-index:25172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0k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">
                <v:stroke endarrow="block"/>
              </v:shape>
            </w:pict>
          </mc:Fallback>
        </mc:AlternateContent>
      </w:r>
      <w:r w:rsidRPr="00C214BB">
        <w:rPr>
          <w:noProof/>
        </w:rPr>
        <mc:AlternateContent>
          <mc:Choice Requires="wps">
            <w:drawing>
              <wp:anchor distT="0" distB="0" distL="114300" distR="114300" simplePos="0" relativeHeight="251724288" behindDoc="0" locked="0" layoutInCell="1" allowOverlap="1" wp14:anchorId="423828C0" wp14:editId="7F801A66">
                <wp:simplePos x="0" y="0"/>
                <wp:positionH relativeFrom="column">
                  <wp:posOffset>4038600</wp:posOffset>
                </wp:positionH>
                <wp:positionV relativeFrom="paragraph">
                  <wp:posOffset>66040</wp:posOffset>
                </wp:positionV>
                <wp:extent cx="0" cy="246380"/>
                <wp:effectExtent l="76200" t="0" r="57150" b="58420"/>
                <wp:wrapNone/>
                <wp:docPr id="9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318pt;margin-top:5.2pt;width:0;height:19.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sa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">
                <v:stroke endarrow="block"/>
              </v:shape>
            </w:pict>
          </mc:Fallback>
        </mc:AlternateContent>
      </w:r>
      <w:r w:rsidRPr="00C214BB">
        <w:rPr>
          <w:noProof/>
        </w:rPr>
        <mc:AlternateContent>
          <mc:Choice Requires="wps">
            <w:drawing>
              <wp:anchor distT="4294967294" distB="4294967294" distL="114300" distR="114300" simplePos="0" relativeHeight="251983360" behindDoc="0" locked="0" layoutInCell="1" allowOverlap="1" wp14:anchorId="7081B449" wp14:editId="3AEE50AD">
                <wp:simplePos x="0" y="0"/>
                <wp:positionH relativeFrom="column">
                  <wp:posOffset>3429000</wp:posOffset>
                </wp:positionH>
                <wp:positionV relativeFrom="paragraph">
                  <wp:posOffset>66040</wp:posOffset>
                </wp:positionV>
                <wp:extent cx="1155700" cy="0"/>
                <wp:effectExtent l="0" t="0" r="25400" b="19050"/>
                <wp:wrapNone/>
                <wp:docPr id="3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98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0pt,5.2pt" to="36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STFQIAACoEAAAOAAAAZHJzL2Uyb0RvYy54bWysU02P2jAQvVfqf7B8hySQ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"/>
            </w:pict>
          </mc:Fallback>
        </mc:AlternateContent>
      </w:r>
      <w:r w:rsidR="007B311C" w:rsidRPr="00C214BB">
        <w:rPr>
          <w:noProof/>
        </w:rPr>
        <mc:AlternateContent>
          <mc:Choice Requires="wps">
            <w:drawing>
              <wp:anchor distT="0" distB="0" distL="114300" distR="114300" simplePos="0" relativeHeight="251718144" behindDoc="0" locked="0" layoutInCell="1" allowOverlap="1" wp14:anchorId="6399D5F0" wp14:editId="1FB130E8">
                <wp:simplePos x="0" y="0"/>
                <wp:positionH relativeFrom="column">
                  <wp:posOffset>4974590</wp:posOffset>
                </wp:positionH>
                <wp:positionV relativeFrom="paragraph">
                  <wp:posOffset>27940</wp:posOffset>
                </wp:positionV>
                <wp:extent cx="1085850" cy="635"/>
                <wp:effectExtent l="0" t="0" r="19050" b="37465"/>
                <wp:wrapNone/>
                <wp:docPr id="9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391.7pt;margin-top:2.2pt;width:85.5pt;height:.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fR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"/>
            </w:pict>
          </mc:Fallback>
        </mc:AlternateContent>
      </w:r>
      <w:r w:rsidR="0047384A" w:rsidRPr="00C214BB">
        <w:tab/>
      </w:r>
    </w:p>
    <w:p w:rsidR="0047384A" w:rsidRPr="00C214BB" w:rsidRDefault="007B311C" w:rsidP="0047384A">
      <w:pPr>
        <w:tabs>
          <w:tab w:val="left" w:pos="1239"/>
        </w:tabs>
        <w:spacing w:after="120"/>
        <w:jc w:val="both"/>
      </w:pPr>
      <w:r w:rsidRPr="00C214BB">
        <w:rPr>
          <w:noProof/>
        </w:rPr>
        <mc:AlternateContent>
          <mc:Choice Requires="wps">
            <w:drawing>
              <wp:anchor distT="0" distB="0" distL="114300" distR="114300" simplePos="0" relativeHeight="251717120" behindDoc="0" locked="0" layoutInCell="1" allowOverlap="1" wp14:anchorId="6BADEA27" wp14:editId="09FCCB03">
                <wp:simplePos x="0" y="0"/>
                <wp:positionH relativeFrom="column">
                  <wp:posOffset>5462905</wp:posOffset>
                </wp:positionH>
                <wp:positionV relativeFrom="paragraph">
                  <wp:posOffset>22860</wp:posOffset>
                </wp:positionV>
                <wp:extent cx="975995" cy="739775"/>
                <wp:effectExtent l="19050" t="19050" r="14605" b="22225"/>
                <wp:wrapNone/>
                <wp:docPr id="8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995" cy="739775"/>
                        </a:xfrm>
                        <a:prstGeom prst="rect">
                          <a:avLst/>
                        </a:prstGeom>
                        <a:solidFill>
                          <a:srgbClr val="FFFFFF"/>
                        </a:solidFill>
                        <a:ln w="38100" cmpd="dbl">
                          <a:solidFill>
                            <a:srgbClr val="000000"/>
                          </a:solidFill>
                          <a:miter lim="800000"/>
                          <a:headEnd/>
                          <a:tailEnd/>
                        </a:ln>
                      </wps:spPr>
                      <wps:txbx>
                        <w:txbxContent>
                          <w:p w:rsidR="00E67992" w:rsidRDefault="00E67992" w:rsidP="0047384A">
                            <w:pPr>
                              <w:jc w:val="center"/>
                              <w:rPr>
                                <w:b/>
                                <w:sz w:val="21"/>
                                <w:szCs w:val="21"/>
                              </w:rPr>
                            </w:pPr>
                            <w:r>
                              <w:rPr>
                                <w:b/>
                                <w:sz w:val="21"/>
                                <w:szCs w:val="21"/>
                              </w:rPr>
                              <w:t>CÁC TRẠI THƯƠNG PHẨM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3" style="position:absolute;left:0;text-align:left;margin-left:430.15pt;margin-top:1.8pt;width:76.85pt;height:58.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" strokeweight="3pt">
                <v:stroke linestyle="thinThin"/>
                <v:textbox>
                  <w:txbxContent>
                    <w:p w:rsidR="00E67992" w:rsidRDefault="00E67992" w:rsidP="0047384A">
                      <w:pPr>
                        <w:jc w:val="center"/>
                        <w:rPr>
                          <w:b/>
                          <w:sz w:val="21"/>
                          <w:szCs w:val="21"/>
                        </w:rPr>
                      </w:pPr>
                      <w:r>
                        <w:rPr>
                          <w:b/>
                          <w:sz w:val="21"/>
                          <w:szCs w:val="21"/>
                        </w:rPr>
                        <w:t>CÁC TRẠI THƯƠNG PHẨM</w:t>
                      </w:r>
                    </w:p>
                  </w:txbxContent>
                </v:textbox>
              </v:rect>
            </w:pict>
          </mc:Fallback>
        </mc:AlternateContent>
      </w:r>
      <w:r w:rsidRPr="00C214BB">
        <w:rPr>
          <w:noProof/>
        </w:rPr>
        <mc:AlternateContent>
          <mc:Choice Requires="wps">
            <w:drawing>
              <wp:anchor distT="0" distB="0" distL="114300" distR="114300" simplePos="0" relativeHeight="251716096" behindDoc="0" locked="0" layoutInCell="1" allowOverlap="1" wp14:anchorId="4204FAB2" wp14:editId="541258E0">
                <wp:simplePos x="0" y="0"/>
                <wp:positionH relativeFrom="column">
                  <wp:posOffset>4509135</wp:posOffset>
                </wp:positionH>
                <wp:positionV relativeFrom="paragraph">
                  <wp:posOffset>21590</wp:posOffset>
                </wp:positionV>
                <wp:extent cx="883920" cy="739775"/>
                <wp:effectExtent l="19050" t="19050" r="11430" b="22225"/>
                <wp:wrapNone/>
                <wp:docPr id="8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739775"/>
                        </a:xfrm>
                        <a:prstGeom prst="rect">
                          <a:avLst/>
                        </a:prstGeom>
                        <a:solidFill>
                          <a:srgbClr val="FFFFFF"/>
                        </a:solidFill>
                        <a:ln w="38100" cmpd="dbl">
                          <a:solidFill>
                            <a:srgbClr val="000000"/>
                          </a:solidFill>
                          <a:miter lim="800000"/>
                          <a:headEnd/>
                          <a:tailEnd/>
                        </a:ln>
                      </wps:spPr>
                      <wps:txbx>
                        <w:txbxContent>
                          <w:p w:rsidR="00E67992" w:rsidRDefault="00E67992" w:rsidP="0047384A">
                            <w:pPr>
                              <w:jc w:val="center"/>
                              <w:rPr>
                                <w:b/>
                                <w:sz w:val="21"/>
                                <w:szCs w:val="21"/>
                              </w:rPr>
                            </w:pPr>
                            <w:r>
                              <w:rPr>
                                <w:b/>
                                <w:sz w:val="21"/>
                                <w:szCs w:val="21"/>
                              </w:rPr>
                              <w:t>CÁC TRẠI GIA CÔNG NÁI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4" style="position:absolute;left:0;text-align:left;margin-left:355.05pt;margin-top:1.7pt;width:69.6pt;height:58.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" strokeweight="3pt">
                <v:stroke linestyle="thinThin"/>
                <v:textbox>
                  <w:txbxContent>
                    <w:p w:rsidR="00E67992" w:rsidRDefault="00E67992" w:rsidP="0047384A">
                      <w:pPr>
                        <w:jc w:val="center"/>
                        <w:rPr>
                          <w:b/>
                          <w:sz w:val="21"/>
                          <w:szCs w:val="21"/>
                        </w:rPr>
                      </w:pPr>
                      <w:r>
                        <w:rPr>
                          <w:b/>
                          <w:sz w:val="21"/>
                          <w:szCs w:val="21"/>
                        </w:rPr>
                        <w:t>CÁC TRẠI GIA CÔNG NÁI</w:t>
                      </w:r>
                    </w:p>
                  </w:txbxContent>
                </v:textbox>
              </v:rect>
            </w:pict>
          </mc:Fallback>
        </mc:AlternateContent>
      </w:r>
      <w:r w:rsidRPr="00C214BB">
        <w:rPr>
          <w:noProof/>
        </w:rPr>
        <mc:AlternateContent>
          <mc:Choice Requires="wps">
            <w:drawing>
              <wp:anchor distT="0" distB="0" distL="114300" distR="114300" simplePos="0" relativeHeight="251722240" behindDoc="0" locked="0" layoutInCell="1" allowOverlap="1" wp14:anchorId="5EE87DE3" wp14:editId="1832589D">
                <wp:simplePos x="0" y="0"/>
                <wp:positionH relativeFrom="column">
                  <wp:posOffset>3241675</wp:posOffset>
                </wp:positionH>
                <wp:positionV relativeFrom="paragraph">
                  <wp:posOffset>21590</wp:posOffset>
                </wp:positionV>
                <wp:extent cx="1155700" cy="739775"/>
                <wp:effectExtent l="19050" t="19050" r="25400" b="22225"/>
                <wp:wrapNone/>
                <wp:docPr id="9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739775"/>
                        </a:xfrm>
                        <a:prstGeom prst="rect">
                          <a:avLst/>
                        </a:prstGeom>
                        <a:solidFill>
                          <a:srgbClr val="FFFFFF"/>
                        </a:solidFill>
                        <a:ln w="38100" cmpd="dbl">
                          <a:solidFill>
                            <a:srgbClr val="000000"/>
                          </a:solidFill>
                          <a:miter lim="800000"/>
                          <a:headEnd/>
                          <a:tailEnd/>
                        </a:ln>
                      </wps:spPr>
                      <wps:txbx>
                        <w:txbxContent>
                          <w:p w:rsidR="00E67992" w:rsidRDefault="00E67992" w:rsidP="0047384A">
                            <w:pPr>
                              <w:jc w:val="center"/>
                              <w:rPr>
                                <w:b/>
                                <w:sz w:val="21"/>
                                <w:szCs w:val="21"/>
                              </w:rPr>
                            </w:pPr>
                          </w:p>
                          <w:p w:rsidR="00E67992" w:rsidRDefault="00E67992" w:rsidP="00A56C74">
                            <w:pPr>
                              <w:jc w:val="center"/>
                              <w:rPr>
                                <w:b/>
                                <w:sz w:val="21"/>
                                <w:szCs w:val="21"/>
                              </w:rPr>
                            </w:pPr>
                            <w:r>
                              <w:rPr>
                                <w:b/>
                                <w:sz w:val="21"/>
                                <w:szCs w:val="21"/>
                              </w:rPr>
                              <w:t>CÁC TỔ SẢN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55" style="position:absolute;left:0;text-align:left;margin-left:255.25pt;margin-top:1.7pt;width:91pt;height:58.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" strokeweight="3pt">
                <v:stroke linestyle="thinThin"/>
                <v:textbox>
                  <w:txbxContent>
                    <w:p w:rsidR="00E67992" w:rsidRDefault="00E67992" w:rsidP="0047384A">
                      <w:pPr>
                        <w:jc w:val="center"/>
                        <w:rPr>
                          <w:b/>
                          <w:sz w:val="21"/>
                          <w:szCs w:val="21"/>
                        </w:rPr>
                      </w:pPr>
                    </w:p>
                    <w:p w:rsidR="00E67992" w:rsidRDefault="00E67992" w:rsidP="00A56C74">
                      <w:pPr>
                        <w:jc w:val="center"/>
                        <w:rPr>
                          <w:b/>
                          <w:sz w:val="21"/>
                          <w:szCs w:val="21"/>
                        </w:rPr>
                      </w:pPr>
                      <w:r>
                        <w:rPr>
                          <w:b/>
                          <w:sz w:val="21"/>
                          <w:szCs w:val="21"/>
                        </w:rPr>
                        <w:t>CÁC TỔ SẢN XUẤT</w:t>
                      </w:r>
                    </w:p>
                  </w:txbxContent>
                </v:textbox>
              </v:rect>
            </w:pict>
          </mc:Fallback>
        </mc:AlternateContent>
      </w:r>
    </w:p>
    <w:p w:rsidR="0047384A" w:rsidRPr="00C214BB" w:rsidRDefault="0047384A" w:rsidP="0047384A">
      <w:pPr>
        <w:spacing w:after="120"/>
        <w:jc w:val="both"/>
        <w:rPr>
          <w:highlight w:val="yellow"/>
        </w:rPr>
      </w:pPr>
    </w:p>
    <w:p w:rsidR="00936DA6" w:rsidRPr="00C214BB" w:rsidRDefault="00936DA6" w:rsidP="0047384A">
      <w:pPr>
        <w:spacing w:after="120"/>
        <w:jc w:val="both"/>
        <w:rPr>
          <w:highlight w:val="yellow"/>
        </w:rPr>
      </w:pPr>
    </w:p>
    <w:p w:rsidR="00936DA6" w:rsidRPr="00C214BB" w:rsidRDefault="00936DA6" w:rsidP="0047384A">
      <w:pPr>
        <w:spacing w:after="120"/>
        <w:jc w:val="both"/>
        <w:rPr>
          <w:highlight w:val="yellow"/>
        </w:rPr>
      </w:pPr>
    </w:p>
    <w:p w:rsidR="00A56C74" w:rsidRPr="00C214BB" w:rsidRDefault="00A56C74" w:rsidP="0047384A">
      <w:pPr>
        <w:tabs>
          <w:tab w:val="left" w:pos="1650"/>
        </w:tabs>
        <w:rPr>
          <w:color w:val="008000"/>
          <w:sz w:val="40"/>
          <w:szCs w:val="40"/>
        </w:rPr>
      </w:pPr>
    </w:p>
    <w:p w:rsidR="0047384A" w:rsidRPr="00C214BB" w:rsidRDefault="0047384A" w:rsidP="007827DA">
      <w:pPr>
        <w:tabs>
          <w:tab w:val="left" w:pos="-4950"/>
        </w:tabs>
        <w:rPr>
          <w:color w:val="008000"/>
          <w:sz w:val="40"/>
          <w:szCs w:val="40"/>
        </w:rPr>
      </w:pPr>
    </w:p>
    <w:p w:rsidR="00A56C74" w:rsidRPr="00C214BB" w:rsidRDefault="00A56C74" w:rsidP="0047384A">
      <w:pPr>
        <w:tabs>
          <w:tab w:val="left" w:pos="1650"/>
        </w:tabs>
        <w:rPr>
          <w:color w:val="008000"/>
          <w:sz w:val="40"/>
          <w:szCs w:val="40"/>
        </w:rPr>
      </w:pPr>
    </w:p>
    <w:p w:rsidR="00831875" w:rsidRPr="00C214BB" w:rsidRDefault="00831875" w:rsidP="0047384A">
      <w:pPr>
        <w:tabs>
          <w:tab w:val="left" w:pos="1650"/>
        </w:tabs>
        <w:rPr>
          <w:color w:val="008000"/>
          <w:sz w:val="40"/>
          <w:szCs w:val="40"/>
        </w:rPr>
      </w:pPr>
    </w:p>
    <w:p w:rsidR="002F2582" w:rsidRPr="00C214BB" w:rsidRDefault="002F2582" w:rsidP="0047384A">
      <w:pPr>
        <w:tabs>
          <w:tab w:val="left" w:pos="1650"/>
        </w:tabs>
        <w:rPr>
          <w:color w:val="008000"/>
          <w:szCs w:val="28"/>
        </w:rPr>
        <w:sectPr w:rsidR="002F2582" w:rsidRPr="00C214BB" w:rsidSect="001C13A2">
          <w:type w:val="continuous"/>
          <w:pgSz w:w="12240" w:h="15840"/>
          <w:pgMar w:top="567" w:right="1320" w:bottom="720" w:left="1800" w:header="180" w:footer="125" w:gutter="0"/>
          <w:cols w:space="720"/>
        </w:sectPr>
      </w:pPr>
    </w:p>
    <w:p w:rsidR="00AD22D2" w:rsidRPr="00C214BB" w:rsidRDefault="00AD22D2" w:rsidP="00E55F82">
      <w:pPr>
        <w:tabs>
          <w:tab w:val="left" w:pos="1650"/>
        </w:tabs>
        <w:ind w:left="540"/>
        <w:jc w:val="both"/>
        <w:rPr>
          <w:b/>
          <w:color w:val="000000" w:themeColor="text1"/>
          <w:sz w:val="26"/>
          <w:szCs w:val="26"/>
        </w:rPr>
      </w:pPr>
    </w:p>
    <w:p w:rsidR="00AD22D2" w:rsidRPr="00C214BB" w:rsidRDefault="00AD22D2" w:rsidP="00E55F82">
      <w:pPr>
        <w:tabs>
          <w:tab w:val="left" w:pos="1650"/>
        </w:tabs>
        <w:ind w:left="540"/>
        <w:jc w:val="both"/>
        <w:rPr>
          <w:b/>
          <w:color w:val="000000" w:themeColor="text1"/>
          <w:sz w:val="26"/>
          <w:szCs w:val="26"/>
        </w:rPr>
      </w:pPr>
    </w:p>
    <w:p w:rsidR="00AD22D2" w:rsidRDefault="00AD22D2" w:rsidP="00E55F82">
      <w:pPr>
        <w:tabs>
          <w:tab w:val="left" w:pos="1650"/>
        </w:tabs>
        <w:ind w:left="540"/>
        <w:jc w:val="both"/>
        <w:rPr>
          <w:b/>
          <w:color w:val="000000" w:themeColor="text1"/>
          <w:sz w:val="26"/>
          <w:szCs w:val="26"/>
        </w:rPr>
      </w:pPr>
    </w:p>
    <w:p w:rsidR="00235429" w:rsidRDefault="00235429" w:rsidP="00E55F82">
      <w:pPr>
        <w:tabs>
          <w:tab w:val="left" w:pos="1650"/>
        </w:tabs>
        <w:ind w:left="540"/>
        <w:jc w:val="both"/>
        <w:rPr>
          <w:b/>
          <w:color w:val="000000" w:themeColor="text1"/>
          <w:sz w:val="26"/>
          <w:szCs w:val="26"/>
        </w:rPr>
      </w:pPr>
    </w:p>
    <w:p w:rsidR="00235429" w:rsidRDefault="00235429" w:rsidP="00E55F82">
      <w:pPr>
        <w:tabs>
          <w:tab w:val="left" w:pos="1650"/>
        </w:tabs>
        <w:ind w:left="540"/>
        <w:jc w:val="both"/>
        <w:rPr>
          <w:b/>
          <w:color w:val="000000" w:themeColor="text1"/>
          <w:sz w:val="26"/>
          <w:szCs w:val="26"/>
        </w:rPr>
      </w:pPr>
    </w:p>
    <w:p w:rsidR="00235429" w:rsidRDefault="00235429" w:rsidP="00E55F82">
      <w:pPr>
        <w:tabs>
          <w:tab w:val="left" w:pos="1650"/>
        </w:tabs>
        <w:ind w:left="540"/>
        <w:jc w:val="both"/>
        <w:rPr>
          <w:b/>
          <w:color w:val="000000" w:themeColor="text1"/>
          <w:sz w:val="26"/>
          <w:szCs w:val="26"/>
        </w:rPr>
      </w:pPr>
    </w:p>
    <w:p w:rsidR="00235429" w:rsidRDefault="00235429" w:rsidP="00E55F82">
      <w:pPr>
        <w:tabs>
          <w:tab w:val="left" w:pos="1650"/>
        </w:tabs>
        <w:ind w:left="540"/>
        <w:jc w:val="both"/>
        <w:rPr>
          <w:b/>
          <w:color w:val="000000" w:themeColor="text1"/>
          <w:sz w:val="26"/>
          <w:szCs w:val="26"/>
        </w:rPr>
      </w:pPr>
    </w:p>
    <w:p w:rsidR="00235429" w:rsidRPr="00C214BB" w:rsidRDefault="00235429" w:rsidP="00E55F82">
      <w:pPr>
        <w:tabs>
          <w:tab w:val="left" w:pos="1650"/>
        </w:tabs>
        <w:ind w:left="540"/>
        <w:jc w:val="both"/>
        <w:rPr>
          <w:b/>
          <w:color w:val="000000" w:themeColor="text1"/>
          <w:sz w:val="26"/>
          <w:szCs w:val="26"/>
        </w:rPr>
      </w:pPr>
    </w:p>
    <w:p w:rsidR="00AD22D2" w:rsidRPr="00C214BB" w:rsidRDefault="00AD22D2" w:rsidP="00E55F82">
      <w:pPr>
        <w:tabs>
          <w:tab w:val="left" w:pos="1650"/>
        </w:tabs>
        <w:ind w:left="540"/>
        <w:jc w:val="both"/>
        <w:rPr>
          <w:b/>
          <w:color w:val="000000" w:themeColor="text1"/>
          <w:sz w:val="26"/>
          <w:szCs w:val="26"/>
        </w:rPr>
      </w:pPr>
    </w:p>
    <w:p w:rsidR="00D31F65" w:rsidRDefault="00D31F65" w:rsidP="00D31F65">
      <w:pPr>
        <w:tabs>
          <w:tab w:val="left" w:pos="1650"/>
        </w:tabs>
        <w:jc w:val="center"/>
        <w:rPr>
          <w:b/>
          <w:color w:val="000000" w:themeColor="text1"/>
          <w:sz w:val="26"/>
          <w:szCs w:val="26"/>
        </w:rPr>
      </w:pPr>
      <w:r w:rsidRPr="00C214BB">
        <w:rPr>
          <w:noProof/>
          <w:color w:val="008000"/>
          <w:sz w:val="40"/>
          <w:szCs w:val="40"/>
        </w:rPr>
        <w:lastRenderedPageBreak/>
        <mc:AlternateContent>
          <mc:Choice Requires="wps">
            <w:drawing>
              <wp:anchor distT="0" distB="0" distL="114300" distR="114300" simplePos="0" relativeHeight="251788800" behindDoc="0" locked="0" layoutInCell="1" allowOverlap="1" wp14:anchorId="5E7E4F22" wp14:editId="2EAEABDC">
                <wp:simplePos x="0" y="0"/>
                <wp:positionH relativeFrom="column">
                  <wp:posOffset>405130</wp:posOffset>
                </wp:positionH>
                <wp:positionV relativeFrom="paragraph">
                  <wp:posOffset>-143510</wp:posOffset>
                </wp:positionV>
                <wp:extent cx="4105910" cy="588645"/>
                <wp:effectExtent l="19050" t="19050" r="27940" b="20955"/>
                <wp:wrapNone/>
                <wp:docPr id="87"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910" cy="588645"/>
                        </a:xfrm>
                        <a:prstGeom prst="homePlate">
                          <a:avLst>
                            <a:gd name="adj" fmla="val 174380"/>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A56C74"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ĐỊNH HƯỚNG PHÁT TRIỂN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56" type="#_x0000_t15" style="position:absolute;left:0;text-align:left;margin-left:31.9pt;margin-top:-11.3pt;width:323.3pt;height:46.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" fillcolor="white [3201]" strokecolor="#9bbb59 [3206]" strokeweight="1.1806mm">
                <v:textbox>
                  <w:txbxContent>
                    <w:p w:rsidR="00E67992" w:rsidRPr="00A56C74"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ĐỊNH HƯỚNG PHÁT TRIỂN</w:t>
                      </w:r>
                    </w:p>
                  </w:txbxContent>
                </v:textbox>
              </v:shape>
            </w:pict>
          </mc:Fallback>
        </mc:AlternateContent>
      </w:r>
    </w:p>
    <w:p w:rsidR="00D31F65" w:rsidRDefault="00D31F65" w:rsidP="00D31F65">
      <w:pPr>
        <w:tabs>
          <w:tab w:val="left" w:pos="1650"/>
        </w:tabs>
        <w:jc w:val="center"/>
        <w:rPr>
          <w:b/>
          <w:color w:val="000000" w:themeColor="text1"/>
          <w:sz w:val="26"/>
          <w:szCs w:val="26"/>
        </w:rPr>
      </w:pPr>
    </w:p>
    <w:p w:rsidR="00D31F65" w:rsidRDefault="00D31F65" w:rsidP="00D31F65">
      <w:pPr>
        <w:tabs>
          <w:tab w:val="left" w:pos="1650"/>
        </w:tabs>
        <w:spacing w:line="276" w:lineRule="auto"/>
        <w:jc w:val="center"/>
        <w:rPr>
          <w:b/>
          <w:color w:val="000000" w:themeColor="text1"/>
          <w:sz w:val="26"/>
          <w:szCs w:val="26"/>
        </w:rPr>
      </w:pPr>
    </w:p>
    <w:p w:rsidR="00A56C74" w:rsidRPr="00C214BB" w:rsidRDefault="007C25B1" w:rsidP="00D31F65">
      <w:pPr>
        <w:tabs>
          <w:tab w:val="left" w:pos="1650"/>
        </w:tabs>
        <w:spacing w:line="276" w:lineRule="auto"/>
        <w:jc w:val="center"/>
        <w:rPr>
          <w:b/>
          <w:color w:val="000000" w:themeColor="text1"/>
          <w:sz w:val="26"/>
          <w:szCs w:val="26"/>
        </w:rPr>
      </w:pPr>
      <w:proofErr w:type="gramStart"/>
      <w:r w:rsidRPr="00C214BB">
        <w:rPr>
          <w:b/>
          <w:color w:val="000000" w:themeColor="text1"/>
          <w:sz w:val="26"/>
          <w:szCs w:val="26"/>
        </w:rPr>
        <w:t>Các mục tiêu ngắn hạn và chủ yếu của Công ty.</w:t>
      </w:r>
      <w:proofErr w:type="gramEnd"/>
    </w:p>
    <w:p w:rsidR="00B4628A" w:rsidRPr="00C214BB" w:rsidRDefault="00B4628A" w:rsidP="00D31F65">
      <w:pPr>
        <w:tabs>
          <w:tab w:val="left" w:pos="1650"/>
        </w:tabs>
        <w:spacing w:line="276" w:lineRule="auto"/>
        <w:jc w:val="both"/>
        <w:rPr>
          <w:b/>
          <w:color w:val="000000" w:themeColor="text1"/>
          <w:sz w:val="26"/>
          <w:szCs w:val="26"/>
        </w:rPr>
      </w:pPr>
    </w:p>
    <w:p w:rsidR="00B15DC9" w:rsidRDefault="00235429" w:rsidP="00D31F65">
      <w:pPr>
        <w:pStyle w:val="BodyTextIndent"/>
        <w:spacing w:after="0" w:line="276" w:lineRule="auto"/>
        <w:ind w:left="0"/>
        <w:jc w:val="both"/>
        <w:rPr>
          <w:iCs/>
          <w:color w:val="000000" w:themeColor="text1"/>
          <w:sz w:val="26"/>
          <w:szCs w:val="26"/>
          <w:lang w:val="nl-NL"/>
        </w:rPr>
      </w:pPr>
      <w:r>
        <w:rPr>
          <w:iCs/>
          <w:color w:val="000000" w:themeColor="text1"/>
          <w:sz w:val="26"/>
          <w:szCs w:val="26"/>
          <w:lang w:val="nl-NL"/>
        </w:rPr>
        <w:t xml:space="preserve">- </w:t>
      </w:r>
      <w:r w:rsidR="00D31F65">
        <w:rPr>
          <w:iCs/>
          <w:color w:val="000000" w:themeColor="text1"/>
          <w:sz w:val="26"/>
          <w:szCs w:val="26"/>
          <w:lang w:val="nl-NL"/>
        </w:rPr>
        <w:t>Ổn định đàn nái, t</w:t>
      </w:r>
      <w:r>
        <w:rPr>
          <w:iCs/>
          <w:color w:val="000000" w:themeColor="text1"/>
          <w:sz w:val="26"/>
          <w:szCs w:val="26"/>
          <w:lang w:val="nl-NL"/>
        </w:rPr>
        <w:t xml:space="preserve">iếp tục </w:t>
      </w:r>
      <w:r w:rsidR="00FF1E52">
        <w:rPr>
          <w:iCs/>
          <w:color w:val="000000" w:themeColor="text1"/>
          <w:sz w:val="26"/>
          <w:szCs w:val="26"/>
          <w:lang w:val="nl-NL"/>
        </w:rPr>
        <w:t>duy trì công tác phòng chống dịch bệnh</w:t>
      </w:r>
      <w:r>
        <w:rPr>
          <w:iCs/>
          <w:color w:val="000000" w:themeColor="text1"/>
          <w:sz w:val="26"/>
          <w:szCs w:val="26"/>
          <w:lang w:val="nl-NL"/>
        </w:rPr>
        <w:t>.</w:t>
      </w:r>
    </w:p>
    <w:p w:rsidR="00235429" w:rsidRDefault="00235429" w:rsidP="00D31F65">
      <w:pPr>
        <w:pStyle w:val="BodyTextIndent"/>
        <w:spacing w:after="0" w:line="276" w:lineRule="auto"/>
        <w:ind w:left="0"/>
        <w:jc w:val="both"/>
        <w:rPr>
          <w:iCs/>
          <w:color w:val="000000" w:themeColor="text1"/>
          <w:sz w:val="26"/>
          <w:szCs w:val="26"/>
          <w:lang w:val="nl-NL"/>
        </w:rPr>
      </w:pPr>
      <w:r>
        <w:rPr>
          <w:iCs/>
          <w:color w:val="000000" w:themeColor="text1"/>
          <w:sz w:val="26"/>
          <w:szCs w:val="26"/>
          <w:lang w:val="nl-NL"/>
        </w:rPr>
        <w:t>- Tái đầu tư cho sản xuất bằng việc bổ sung, nâng cấp đàn lợn giống; tu bổ lại hệ thống cơ sở hạ tầng.</w:t>
      </w:r>
    </w:p>
    <w:p w:rsidR="00235429" w:rsidRDefault="00235429" w:rsidP="00D31F65">
      <w:pPr>
        <w:pStyle w:val="BodyTextIndent"/>
        <w:spacing w:after="0" w:line="276" w:lineRule="auto"/>
        <w:ind w:left="0"/>
        <w:jc w:val="both"/>
        <w:rPr>
          <w:iCs/>
          <w:color w:val="000000" w:themeColor="text1"/>
          <w:sz w:val="26"/>
          <w:szCs w:val="26"/>
          <w:lang w:val="nl-NL"/>
        </w:rPr>
      </w:pPr>
      <w:r>
        <w:rPr>
          <w:iCs/>
          <w:color w:val="000000" w:themeColor="text1"/>
          <w:sz w:val="26"/>
          <w:szCs w:val="26"/>
          <w:lang w:val="nl-NL"/>
        </w:rPr>
        <w:t xml:space="preserve"> - Tiếp tục chuyển đổi mô hình sản xuất lợn thương phẩm từ các trang trại chăn nuôi hở sang các trang trại chăn nuôi bằn</w:t>
      </w:r>
      <w:r w:rsidR="00420B1A">
        <w:rPr>
          <w:iCs/>
          <w:color w:val="000000" w:themeColor="text1"/>
          <w:sz w:val="26"/>
          <w:szCs w:val="26"/>
          <w:lang w:val="nl-NL"/>
        </w:rPr>
        <w:t>g chuồng lạnh khép kín, quy mô lớn.</w:t>
      </w:r>
    </w:p>
    <w:p w:rsidR="00D31F65" w:rsidRPr="00C214BB" w:rsidRDefault="00D31F65" w:rsidP="00D31F65">
      <w:pPr>
        <w:pStyle w:val="BodyTextIndent"/>
        <w:spacing w:after="0" w:line="276" w:lineRule="auto"/>
        <w:ind w:left="0"/>
        <w:jc w:val="both"/>
        <w:rPr>
          <w:color w:val="000000" w:themeColor="text1"/>
          <w:sz w:val="26"/>
          <w:szCs w:val="26"/>
          <w:lang w:val="it-IT"/>
        </w:rPr>
      </w:pPr>
    </w:p>
    <w:p w:rsidR="00D31F65" w:rsidRDefault="00D31F65" w:rsidP="00D31F65">
      <w:pPr>
        <w:spacing w:line="276" w:lineRule="auto"/>
        <w:jc w:val="both"/>
        <w:rPr>
          <w:b/>
          <w:color w:val="000000" w:themeColor="text1"/>
          <w:sz w:val="26"/>
          <w:szCs w:val="26"/>
        </w:rPr>
      </w:pPr>
    </w:p>
    <w:p w:rsidR="00D31F65" w:rsidRDefault="00D31F65" w:rsidP="00D31F65">
      <w:pPr>
        <w:spacing w:line="276" w:lineRule="auto"/>
        <w:jc w:val="center"/>
        <w:rPr>
          <w:b/>
          <w:color w:val="000000" w:themeColor="text1"/>
          <w:sz w:val="26"/>
          <w:szCs w:val="26"/>
        </w:rPr>
      </w:pPr>
    </w:p>
    <w:p w:rsidR="00D31F65" w:rsidRDefault="00D31F65" w:rsidP="00D31F65">
      <w:pPr>
        <w:spacing w:line="276" w:lineRule="auto"/>
        <w:jc w:val="center"/>
        <w:rPr>
          <w:b/>
          <w:color w:val="000000" w:themeColor="text1"/>
          <w:sz w:val="26"/>
          <w:szCs w:val="26"/>
        </w:rPr>
      </w:pPr>
      <w:r w:rsidRPr="00C214BB">
        <w:rPr>
          <w:b/>
          <w:color w:val="000000" w:themeColor="text1"/>
          <w:sz w:val="26"/>
          <w:szCs w:val="26"/>
        </w:rPr>
        <w:t>Chiến lược phát triển trung và dài hạn</w:t>
      </w:r>
    </w:p>
    <w:p w:rsidR="00D31F65" w:rsidRDefault="00D31F65" w:rsidP="00D31F65">
      <w:pPr>
        <w:spacing w:line="276" w:lineRule="auto"/>
        <w:jc w:val="both"/>
        <w:rPr>
          <w:b/>
          <w:color w:val="000000" w:themeColor="text1"/>
          <w:sz w:val="26"/>
          <w:szCs w:val="26"/>
        </w:rPr>
      </w:pPr>
    </w:p>
    <w:p w:rsidR="00D31F65" w:rsidRPr="00235429" w:rsidRDefault="00D31F65" w:rsidP="00D31F65">
      <w:pPr>
        <w:spacing w:line="276" w:lineRule="auto"/>
        <w:jc w:val="both"/>
        <w:rPr>
          <w:color w:val="000000" w:themeColor="text1"/>
          <w:sz w:val="26"/>
          <w:szCs w:val="26"/>
        </w:rPr>
      </w:pPr>
      <w:r>
        <w:rPr>
          <w:b/>
          <w:color w:val="000000" w:themeColor="text1"/>
          <w:sz w:val="26"/>
          <w:szCs w:val="26"/>
        </w:rPr>
        <w:t xml:space="preserve">- </w:t>
      </w:r>
      <w:r w:rsidRPr="00235429">
        <w:rPr>
          <w:color w:val="000000" w:themeColor="text1"/>
          <w:sz w:val="26"/>
          <w:szCs w:val="26"/>
        </w:rPr>
        <w:t>Tìm kiếm, chuyển đổi chất lượng đàn giống</w:t>
      </w:r>
      <w:r>
        <w:rPr>
          <w:color w:val="000000" w:themeColor="text1"/>
          <w:sz w:val="26"/>
          <w:szCs w:val="26"/>
        </w:rPr>
        <w:t>, đầu tư đổi mới công nghệ</w:t>
      </w:r>
      <w:r w:rsidRPr="00235429">
        <w:rPr>
          <w:color w:val="000000" w:themeColor="text1"/>
          <w:sz w:val="26"/>
          <w:szCs w:val="26"/>
        </w:rPr>
        <w:t xml:space="preserve"> nhằm nâng cao chỉ tiêu kỹ thuật, hạ giá thành sản xuất để cạnh tranh trên thị trường khi giá bán về mức ổn định.</w:t>
      </w:r>
    </w:p>
    <w:p w:rsidR="00D31F65" w:rsidRDefault="00D31F65" w:rsidP="00D31F65">
      <w:pPr>
        <w:spacing w:line="276" w:lineRule="auto"/>
        <w:jc w:val="both"/>
        <w:rPr>
          <w:b/>
          <w:color w:val="000000" w:themeColor="text1"/>
          <w:sz w:val="26"/>
          <w:szCs w:val="26"/>
        </w:rPr>
      </w:pPr>
      <w:r>
        <w:rPr>
          <w:color w:val="000000" w:themeColor="text1"/>
          <w:sz w:val="26"/>
          <w:szCs w:val="26"/>
        </w:rPr>
        <w:t xml:space="preserve">- </w:t>
      </w:r>
      <w:r w:rsidRPr="00235429">
        <w:rPr>
          <w:color w:val="000000" w:themeColor="text1"/>
          <w:sz w:val="26"/>
          <w:szCs w:val="26"/>
        </w:rPr>
        <w:t xml:space="preserve">Hợp tác, phát triển các khu chăn nuôi mới đảm bảo yếu tố môi trường nhằm phát triển </w:t>
      </w:r>
      <w:proofErr w:type="gramStart"/>
      <w:r w:rsidRPr="00235429">
        <w:rPr>
          <w:color w:val="000000" w:themeColor="text1"/>
          <w:sz w:val="26"/>
          <w:szCs w:val="26"/>
        </w:rPr>
        <w:t>theo</w:t>
      </w:r>
      <w:proofErr w:type="gramEnd"/>
      <w:r w:rsidRPr="00235429">
        <w:rPr>
          <w:color w:val="000000" w:themeColor="text1"/>
          <w:sz w:val="26"/>
          <w:szCs w:val="26"/>
        </w:rPr>
        <w:t xml:space="preserve"> hướng chăn nuôi tập trung số lượng lớn</w:t>
      </w:r>
      <w:r w:rsidRPr="00235429">
        <w:rPr>
          <w:b/>
          <w:color w:val="000000" w:themeColor="text1"/>
          <w:sz w:val="26"/>
          <w:szCs w:val="26"/>
        </w:rPr>
        <w:t>.</w:t>
      </w:r>
    </w:p>
    <w:p w:rsidR="00D31F65" w:rsidRDefault="00D31F65" w:rsidP="00D31F65">
      <w:pPr>
        <w:spacing w:line="276" w:lineRule="auto"/>
        <w:jc w:val="both"/>
        <w:rPr>
          <w:b/>
          <w:color w:val="000000" w:themeColor="text1"/>
          <w:sz w:val="26"/>
          <w:szCs w:val="26"/>
        </w:rPr>
      </w:pPr>
    </w:p>
    <w:p w:rsidR="00D31F65" w:rsidRDefault="00D31F65" w:rsidP="00D31F65">
      <w:pPr>
        <w:spacing w:line="276" w:lineRule="auto"/>
        <w:jc w:val="both"/>
        <w:rPr>
          <w:sz w:val="26"/>
          <w:szCs w:val="26"/>
        </w:rPr>
      </w:pPr>
    </w:p>
    <w:p w:rsidR="00D31F65" w:rsidRDefault="00D31F65" w:rsidP="00D31F65">
      <w:pPr>
        <w:spacing w:line="276" w:lineRule="auto"/>
        <w:jc w:val="center"/>
        <w:rPr>
          <w:b/>
          <w:color w:val="000000" w:themeColor="text1"/>
          <w:sz w:val="26"/>
          <w:szCs w:val="26"/>
        </w:rPr>
      </w:pPr>
    </w:p>
    <w:p w:rsidR="00420B1A" w:rsidRDefault="00420B1A" w:rsidP="00D31F65">
      <w:pPr>
        <w:spacing w:line="276" w:lineRule="auto"/>
        <w:jc w:val="center"/>
        <w:rPr>
          <w:b/>
          <w:color w:val="000000" w:themeColor="text1"/>
          <w:sz w:val="26"/>
          <w:szCs w:val="26"/>
        </w:rPr>
      </w:pPr>
    </w:p>
    <w:p w:rsidR="00D31F65" w:rsidRPr="00C214BB" w:rsidRDefault="00D31F65" w:rsidP="00D31F65">
      <w:pPr>
        <w:spacing w:line="276" w:lineRule="auto"/>
        <w:jc w:val="center"/>
        <w:rPr>
          <w:sz w:val="26"/>
          <w:szCs w:val="26"/>
        </w:rPr>
      </w:pPr>
      <w:r>
        <w:rPr>
          <w:b/>
          <w:color w:val="000000" w:themeColor="text1"/>
          <w:sz w:val="26"/>
          <w:szCs w:val="26"/>
        </w:rPr>
        <w:t>C</w:t>
      </w:r>
      <w:r w:rsidRPr="00C214BB">
        <w:rPr>
          <w:b/>
          <w:color w:val="000000" w:themeColor="text1"/>
          <w:sz w:val="26"/>
          <w:szCs w:val="26"/>
        </w:rPr>
        <w:t>ác mục tiêu đối với môi trường, xã hội và cộng đồng</w:t>
      </w:r>
    </w:p>
    <w:p w:rsidR="00D31F65" w:rsidRPr="00C214BB" w:rsidRDefault="00D31F65" w:rsidP="00D31F65">
      <w:pPr>
        <w:spacing w:line="276" w:lineRule="auto"/>
        <w:rPr>
          <w:color w:val="000000" w:themeColor="text1"/>
          <w:sz w:val="26"/>
          <w:szCs w:val="26"/>
        </w:rPr>
      </w:pPr>
    </w:p>
    <w:p w:rsidR="00D31F65" w:rsidRPr="00C214BB" w:rsidRDefault="00D31F65" w:rsidP="00FB5667">
      <w:pPr>
        <w:tabs>
          <w:tab w:val="left" w:pos="720"/>
        </w:tabs>
        <w:spacing w:line="276" w:lineRule="auto"/>
        <w:jc w:val="both"/>
        <w:rPr>
          <w:sz w:val="26"/>
          <w:szCs w:val="26"/>
        </w:rPr>
      </w:pPr>
      <w:r>
        <w:rPr>
          <w:sz w:val="26"/>
          <w:szCs w:val="26"/>
        </w:rPr>
        <w:t xml:space="preserve">- </w:t>
      </w:r>
      <w:r w:rsidRPr="00C214BB">
        <w:rPr>
          <w:sz w:val="26"/>
          <w:szCs w:val="26"/>
        </w:rPr>
        <w:t>Sản xuất kinh doanh gắn liền với bảo vệ tốt môi trường sinh thái, hướng đến sự bền vững và có trách nhiệm.</w:t>
      </w:r>
    </w:p>
    <w:p w:rsidR="00D31F65" w:rsidRPr="00C214BB" w:rsidRDefault="00D31F65" w:rsidP="00FB5667">
      <w:pPr>
        <w:tabs>
          <w:tab w:val="left" w:pos="720"/>
        </w:tabs>
        <w:spacing w:line="276" w:lineRule="auto"/>
        <w:jc w:val="both"/>
        <w:rPr>
          <w:sz w:val="26"/>
          <w:szCs w:val="26"/>
        </w:rPr>
      </w:pPr>
      <w:r>
        <w:rPr>
          <w:color w:val="000000" w:themeColor="text1"/>
          <w:sz w:val="26"/>
          <w:szCs w:val="26"/>
        </w:rPr>
        <w:t xml:space="preserve">- </w:t>
      </w:r>
      <w:r w:rsidRPr="00C214BB">
        <w:rPr>
          <w:color w:val="000000" w:themeColor="text1"/>
          <w:sz w:val="26"/>
          <w:szCs w:val="26"/>
        </w:rPr>
        <w:t xml:space="preserve">Đem đến cho cộng </w:t>
      </w:r>
      <w:proofErr w:type="gramStart"/>
      <w:r w:rsidRPr="00C214BB">
        <w:rPr>
          <w:color w:val="000000" w:themeColor="text1"/>
          <w:sz w:val="26"/>
          <w:szCs w:val="26"/>
        </w:rPr>
        <w:t>đồng  sản</w:t>
      </w:r>
      <w:proofErr w:type="gramEnd"/>
      <w:r w:rsidRPr="00C214BB">
        <w:rPr>
          <w:color w:val="000000" w:themeColor="text1"/>
          <w:sz w:val="26"/>
          <w:szCs w:val="26"/>
        </w:rPr>
        <w:t xml:space="preserve"> phẩm an toàn, chất lượng nhất.</w:t>
      </w:r>
    </w:p>
    <w:p w:rsidR="004D6CA8" w:rsidRPr="00C214BB" w:rsidRDefault="00D31F65" w:rsidP="00FB5667">
      <w:pPr>
        <w:spacing w:line="276" w:lineRule="auto"/>
        <w:jc w:val="both"/>
        <w:rPr>
          <w:sz w:val="26"/>
          <w:szCs w:val="26"/>
        </w:rPr>
        <w:sectPr w:rsidR="004D6CA8" w:rsidRPr="00C214BB" w:rsidSect="00484057">
          <w:type w:val="continuous"/>
          <w:pgSz w:w="12240" w:h="15840"/>
          <w:pgMar w:top="567" w:right="720" w:bottom="720" w:left="990" w:header="180" w:footer="125" w:gutter="0"/>
          <w:cols w:num="3" w:space="270"/>
        </w:sectPr>
      </w:pPr>
      <w:r>
        <w:rPr>
          <w:sz w:val="26"/>
          <w:szCs w:val="26"/>
        </w:rPr>
        <w:t>-</w:t>
      </w:r>
      <w:r w:rsidR="00FB5667">
        <w:rPr>
          <w:sz w:val="26"/>
          <w:szCs w:val="26"/>
        </w:rPr>
        <w:t xml:space="preserve"> </w:t>
      </w:r>
      <w:r w:rsidRPr="00C214BB">
        <w:rPr>
          <w:sz w:val="26"/>
          <w:szCs w:val="26"/>
        </w:rPr>
        <w:t xml:space="preserve">Tham gia tích cực vào công tác </w:t>
      </w:r>
      <w:proofErr w:type="gramStart"/>
      <w:r w:rsidRPr="00C214BB">
        <w:rPr>
          <w:sz w:val="26"/>
          <w:szCs w:val="26"/>
        </w:rPr>
        <w:t>an</w:t>
      </w:r>
      <w:proofErr w:type="gramEnd"/>
      <w:r w:rsidRPr="00C214BB">
        <w:rPr>
          <w:sz w:val="26"/>
          <w:szCs w:val="26"/>
        </w:rPr>
        <w:t xml:space="preserve"> sinh xã hội cộng đồng trên địa bàn. </w:t>
      </w:r>
      <w:proofErr w:type="gramStart"/>
      <w:r w:rsidRPr="00C214BB">
        <w:rPr>
          <w:sz w:val="26"/>
          <w:szCs w:val="26"/>
        </w:rPr>
        <w:t>Góp phần xây dựng và thúc đẩy phát triển kinh tế xã hội cùng cộng đồng.</w:t>
      </w:r>
      <w:proofErr w:type="gramEnd"/>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907144">
      <w:pPr>
        <w:spacing w:before="100" w:beforeAutospacing="1" w:line="264" w:lineRule="auto"/>
        <w:jc w:val="both"/>
        <w:rPr>
          <w:b/>
          <w:color w:val="000000" w:themeColor="text1"/>
          <w:szCs w:val="28"/>
        </w:rPr>
      </w:pPr>
    </w:p>
    <w:p w:rsidR="00D31F65" w:rsidRDefault="00D31F65" w:rsidP="00907144">
      <w:pPr>
        <w:spacing w:before="100" w:beforeAutospacing="1" w:line="264" w:lineRule="auto"/>
        <w:jc w:val="both"/>
        <w:rPr>
          <w:b/>
          <w:color w:val="000000" w:themeColor="text1"/>
          <w:szCs w:val="28"/>
        </w:rPr>
      </w:pPr>
    </w:p>
    <w:p w:rsidR="00D31F65" w:rsidRDefault="00D31F65" w:rsidP="00907144">
      <w:pPr>
        <w:spacing w:before="100" w:beforeAutospacing="1" w:line="264" w:lineRule="auto"/>
        <w:jc w:val="both"/>
        <w:rPr>
          <w:b/>
          <w:color w:val="000000" w:themeColor="text1"/>
          <w:szCs w:val="28"/>
        </w:rPr>
      </w:pPr>
    </w:p>
    <w:p w:rsidR="00D31F65" w:rsidRDefault="00D31F65" w:rsidP="00907144">
      <w:pPr>
        <w:spacing w:before="100" w:beforeAutospacing="1" w:line="264" w:lineRule="auto"/>
        <w:jc w:val="both"/>
        <w:rPr>
          <w:b/>
          <w:color w:val="000000" w:themeColor="text1"/>
          <w:szCs w:val="28"/>
        </w:rPr>
      </w:pPr>
    </w:p>
    <w:p w:rsidR="00D31F65" w:rsidRDefault="00D31F65" w:rsidP="00D31F65">
      <w:pPr>
        <w:spacing w:before="100" w:beforeAutospacing="1" w:line="264" w:lineRule="auto"/>
        <w:jc w:val="both"/>
        <w:rPr>
          <w:b/>
          <w:color w:val="000000" w:themeColor="text1"/>
          <w:szCs w:val="28"/>
        </w:rPr>
      </w:pPr>
    </w:p>
    <w:p w:rsidR="00D31F65" w:rsidRDefault="00D31F65" w:rsidP="00907144">
      <w:pPr>
        <w:spacing w:before="100" w:beforeAutospacing="1" w:line="264" w:lineRule="auto"/>
        <w:jc w:val="both"/>
        <w:rPr>
          <w:b/>
          <w:color w:val="000000" w:themeColor="text1"/>
          <w:szCs w:val="28"/>
        </w:rPr>
      </w:pPr>
    </w:p>
    <w:p w:rsidR="00D31F65" w:rsidRDefault="00D31F65" w:rsidP="00FB5667">
      <w:pPr>
        <w:spacing w:before="100" w:beforeAutospacing="1" w:line="264" w:lineRule="auto"/>
        <w:jc w:val="both"/>
        <w:rPr>
          <w:b/>
          <w:color w:val="000000" w:themeColor="text1"/>
          <w:szCs w:val="28"/>
        </w:rPr>
      </w:pPr>
    </w:p>
    <w:p w:rsidR="00FB5667" w:rsidRDefault="00FB5667" w:rsidP="00FB5667">
      <w:pPr>
        <w:spacing w:before="100" w:beforeAutospacing="1" w:line="264" w:lineRule="auto"/>
        <w:jc w:val="both"/>
        <w:rPr>
          <w:b/>
          <w:color w:val="000000" w:themeColor="text1"/>
          <w:szCs w:val="28"/>
        </w:rPr>
      </w:pPr>
    </w:p>
    <w:p w:rsidR="00FB5667" w:rsidRDefault="00FB5667" w:rsidP="00FB5667">
      <w:pPr>
        <w:spacing w:before="100" w:beforeAutospacing="1" w:line="264" w:lineRule="auto"/>
        <w:jc w:val="both"/>
        <w:rPr>
          <w:b/>
          <w:color w:val="000000" w:themeColor="text1"/>
          <w:szCs w:val="28"/>
        </w:rPr>
      </w:pPr>
    </w:p>
    <w:p w:rsidR="00FB5667" w:rsidRDefault="00FB5667" w:rsidP="00FB5667">
      <w:pPr>
        <w:spacing w:before="100" w:beforeAutospacing="1" w:line="264" w:lineRule="auto"/>
        <w:jc w:val="both"/>
        <w:rPr>
          <w:b/>
          <w:color w:val="000000" w:themeColor="text1"/>
          <w:szCs w:val="28"/>
        </w:rPr>
      </w:pPr>
    </w:p>
    <w:p w:rsidR="00FB5667" w:rsidRDefault="00FB5667" w:rsidP="00FB5667">
      <w:pPr>
        <w:spacing w:before="100" w:beforeAutospacing="1" w:line="264" w:lineRule="auto"/>
        <w:jc w:val="both"/>
        <w:rPr>
          <w:b/>
          <w:color w:val="000000" w:themeColor="text1"/>
          <w:szCs w:val="28"/>
        </w:rPr>
      </w:pPr>
    </w:p>
    <w:p w:rsidR="00FB5667" w:rsidRDefault="00FB5667" w:rsidP="00FB5667">
      <w:pPr>
        <w:spacing w:before="100" w:beforeAutospacing="1" w:line="264" w:lineRule="auto"/>
        <w:jc w:val="both"/>
        <w:rPr>
          <w:b/>
          <w:color w:val="000000" w:themeColor="text1"/>
          <w:szCs w:val="28"/>
        </w:rPr>
      </w:pPr>
    </w:p>
    <w:p w:rsidR="00FB5667" w:rsidRDefault="00FB5667" w:rsidP="00FB5667">
      <w:pPr>
        <w:spacing w:before="100" w:beforeAutospacing="1" w:line="264" w:lineRule="auto"/>
        <w:jc w:val="both"/>
        <w:rPr>
          <w:b/>
          <w:color w:val="000000" w:themeColor="text1"/>
          <w:szCs w:val="28"/>
        </w:rPr>
      </w:pPr>
    </w:p>
    <w:p w:rsidR="00FF1E52" w:rsidRDefault="00FF1E52" w:rsidP="00FB5667">
      <w:pPr>
        <w:spacing w:before="100" w:beforeAutospacing="1" w:line="264" w:lineRule="auto"/>
        <w:jc w:val="both"/>
        <w:rPr>
          <w:b/>
          <w:color w:val="000000" w:themeColor="text1"/>
          <w:szCs w:val="28"/>
        </w:rPr>
      </w:pPr>
    </w:p>
    <w:p w:rsidR="00FF1E52" w:rsidRDefault="00FF1E52" w:rsidP="00FB5667">
      <w:pPr>
        <w:spacing w:before="100" w:beforeAutospacing="1" w:line="264" w:lineRule="auto"/>
        <w:jc w:val="both"/>
        <w:rPr>
          <w:b/>
          <w:color w:val="000000" w:themeColor="text1"/>
          <w:szCs w:val="28"/>
        </w:rPr>
      </w:pPr>
    </w:p>
    <w:p w:rsidR="00FF1E52" w:rsidRDefault="00FF1E52" w:rsidP="00FB5667">
      <w:pPr>
        <w:spacing w:before="100" w:beforeAutospacing="1" w:line="264" w:lineRule="auto"/>
        <w:jc w:val="both"/>
        <w:rPr>
          <w:b/>
          <w:color w:val="000000" w:themeColor="text1"/>
          <w:szCs w:val="28"/>
        </w:rPr>
      </w:pPr>
    </w:p>
    <w:p w:rsidR="00FB5667" w:rsidRDefault="00420B1A" w:rsidP="00FB5667">
      <w:pPr>
        <w:spacing w:before="100" w:beforeAutospacing="1" w:line="264" w:lineRule="auto"/>
        <w:jc w:val="both"/>
        <w:rPr>
          <w:b/>
          <w:color w:val="000000" w:themeColor="text1"/>
          <w:szCs w:val="28"/>
        </w:rPr>
      </w:pPr>
      <w:r w:rsidRPr="00C214BB">
        <w:rPr>
          <w:b/>
          <w:noProof/>
          <w:color w:val="000000" w:themeColor="text1"/>
          <w:szCs w:val="28"/>
        </w:rPr>
        <w:lastRenderedPageBreak/>
        <mc:AlternateContent>
          <mc:Choice Requires="wps">
            <w:drawing>
              <wp:anchor distT="0" distB="0" distL="114300" distR="114300" simplePos="0" relativeHeight="251798016" behindDoc="0" locked="0" layoutInCell="1" allowOverlap="1" wp14:anchorId="7E03EEF6" wp14:editId="77F33D9D">
                <wp:simplePos x="0" y="0"/>
                <wp:positionH relativeFrom="column">
                  <wp:posOffset>615950</wp:posOffset>
                </wp:positionH>
                <wp:positionV relativeFrom="paragraph">
                  <wp:posOffset>-43815</wp:posOffset>
                </wp:positionV>
                <wp:extent cx="2383155" cy="463550"/>
                <wp:effectExtent l="19050" t="19050" r="17145" b="12700"/>
                <wp:wrapNone/>
                <wp:docPr id="8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463550"/>
                        </a:xfrm>
                        <a:prstGeom prst="homePlate">
                          <a:avLst>
                            <a:gd name="adj" fmla="val 99708"/>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F13A53" w:rsidRDefault="00E67992">
                            <w:pPr>
                              <w:rPr>
                                <w:rFonts w:ascii="Tahoma" w:hAnsi="Tahoma" w:cs="Tahoma"/>
                                <w:b/>
                                <w:color w:val="4F6228" w:themeColor="accent3" w:themeShade="80"/>
                                <w:sz w:val="36"/>
                                <w:szCs w:val="36"/>
                              </w:rPr>
                            </w:pPr>
                            <w:r w:rsidRPr="00F13A53">
                              <w:rPr>
                                <w:rFonts w:ascii="Tahoma" w:hAnsi="Tahoma" w:cs="Tahoma"/>
                                <w:b/>
                                <w:color w:val="4F6228" w:themeColor="accent3" w:themeShade="80"/>
                                <w:sz w:val="36"/>
                                <w:szCs w:val="36"/>
                              </w:rPr>
                              <w:t>CÁC RỦI 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57" type="#_x0000_t15" style="position:absolute;left:0;text-align:left;margin-left:48.5pt;margin-top:-3.45pt;width:187.65pt;height:3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" adj="17411" fillcolor="white [3201]" strokecolor="#9bbb59 [3206]" strokeweight="1.1806mm">
                <v:textbox>
                  <w:txbxContent>
                    <w:p w:rsidR="00E67992" w:rsidRPr="00F13A53" w:rsidRDefault="00E67992">
                      <w:pPr>
                        <w:rPr>
                          <w:rFonts w:ascii="Tahoma" w:hAnsi="Tahoma" w:cs="Tahoma"/>
                          <w:b/>
                          <w:color w:val="4F6228" w:themeColor="accent3" w:themeShade="80"/>
                          <w:sz w:val="36"/>
                          <w:szCs w:val="36"/>
                        </w:rPr>
                      </w:pPr>
                      <w:r w:rsidRPr="00F13A53">
                        <w:rPr>
                          <w:rFonts w:ascii="Tahoma" w:hAnsi="Tahoma" w:cs="Tahoma"/>
                          <w:b/>
                          <w:color w:val="4F6228" w:themeColor="accent3" w:themeShade="80"/>
                          <w:sz w:val="36"/>
                          <w:szCs w:val="36"/>
                        </w:rPr>
                        <w:t>CÁC RỦI RO</w:t>
                      </w:r>
                    </w:p>
                  </w:txbxContent>
                </v:textbox>
              </v:shape>
            </w:pict>
          </mc:Fallback>
        </mc:AlternateContent>
      </w:r>
    </w:p>
    <w:p w:rsidR="00AD22D2" w:rsidRPr="00C214BB" w:rsidRDefault="00AD22D2" w:rsidP="00A77C72">
      <w:pPr>
        <w:spacing w:before="100" w:beforeAutospacing="1" w:line="264" w:lineRule="auto"/>
        <w:jc w:val="both"/>
        <w:rPr>
          <w:b/>
          <w:color w:val="000000" w:themeColor="text1"/>
          <w:szCs w:val="28"/>
        </w:rPr>
      </w:pPr>
    </w:p>
    <w:p w:rsidR="00AD22D2" w:rsidRPr="00C214BB" w:rsidRDefault="00AD22D2" w:rsidP="00E616D0">
      <w:pPr>
        <w:spacing w:before="100" w:beforeAutospacing="1" w:line="264" w:lineRule="auto"/>
        <w:ind w:firstLine="570"/>
        <w:jc w:val="both"/>
        <w:rPr>
          <w:b/>
          <w:color w:val="000000" w:themeColor="text1"/>
          <w:szCs w:val="28"/>
        </w:rPr>
      </w:pPr>
    </w:p>
    <w:p w:rsidR="00AD22D2" w:rsidRPr="00C214BB" w:rsidRDefault="00AD22D2" w:rsidP="00E616D0">
      <w:pPr>
        <w:spacing w:before="100" w:beforeAutospacing="1" w:line="264" w:lineRule="auto"/>
        <w:ind w:firstLine="570"/>
        <w:jc w:val="both"/>
        <w:rPr>
          <w:b/>
          <w:color w:val="000000" w:themeColor="text1"/>
          <w:szCs w:val="28"/>
        </w:rPr>
      </w:pPr>
    </w:p>
    <w:p w:rsidR="00AD22D2" w:rsidRPr="00C214BB" w:rsidRDefault="00AD22D2" w:rsidP="00E616D0">
      <w:pPr>
        <w:spacing w:before="100" w:beforeAutospacing="1" w:line="264" w:lineRule="auto"/>
        <w:ind w:firstLine="570"/>
        <w:jc w:val="both"/>
        <w:rPr>
          <w:b/>
          <w:color w:val="000000" w:themeColor="text1"/>
          <w:szCs w:val="28"/>
        </w:rPr>
      </w:pPr>
    </w:p>
    <w:p w:rsidR="00AD22D2" w:rsidRPr="00C214BB" w:rsidRDefault="00AD22D2" w:rsidP="00E616D0">
      <w:pPr>
        <w:spacing w:before="100" w:beforeAutospacing="1" w:line="264" w:lineRule="auto"/>
        <w:ind w:firstLine="570"/>
        <w:jc w:val="both"/>
        <w:rPr>
          <w:b/>
          <w:color w:val="000000" w:themeColor="text1"/>
          <w:szCs w:val="28"/>
        </w:rPr>
        <w:sectPr w:rsidR="00AD22D2" w:rsidRPr="00C214BB" w:rsidSect="004D6CA8">
          <w:type w:val="continuous"/>
          <w:pgSz w:w="12240" w:h="15840"/>
          <w:pgMar w:top="567" w:right="900" w:bottom="720" w:left="990" w:header="180" w:footer="125" w:gutter="0"/>
          <w:cols w:num="3" w:space="720"/>
        </w:sectPr>
      </w:pPr>
    </w:p>
    <w:p w:rsidR="00A77C72" w:rsidRPr="00C214BB" w:rsidRDefault="00FB5667" w:rsidP="00A77C72">
      <w:pPr>
        <w:pStyle w:val="BodyText"/>
        <w:spacing w:before="117" w:line="288" w:lineRule="auto"/>
        <w:ind w:right="41" w:firstLine="570"/>
        <w:rPr>
          <w:rFonts w:ascii="Times New Roman" w:hAnsi="Times New Roman"/>
        </w:rPr>
      </w:pPr>
      <w:r>
        <w:rPr>
          <w:rFonts w:ascii="Times New Roman" w:hAnsi="Times New Roman"/>
        </w:rPr>
        <w:lastRenderedPageBreak/>
        <w:t>Ngành c</w:t>
      </w:r>
      <w:r w:rsidR="004C1F03" w:rsidRPr="00C214BB">
        <w:rPr>
          <w:rFonts w:ascii="Times New Roman" w:hAnsi="Times New Roman"/>
        </w:rPr>
        <w:t xml:space="preserve">hăn nuôi nói </w:t>
      </w:r>
      <w:proofErr w:type="gramStart"/>
      <w:r w:rsidR="004C1F03" w:rsidRPr="00C214BB">
        <w:rPr>
          <w:rFonts w:ascii="Times New Roman" w:hAnsi="Times New Roman"/>
        </w:rPr>
        <w:t>chung</w:t>
      </w:r>
      <w:proofErr w:type="gramEnd"/>
      <w:r w:rsidR="004C1F03" w:rsidRPr="00C214BB">
        <w:rPr>
          <w:rFonts w:ascii="Times New Roman" w:hAnsi="Times New Roman"/>
        </w:rPr>
        <w:t xml:space="preserve"> và chăn nuôi lợn nói riêng là ngành chịu </w:t>
      </w:r>
      <w:r w:rsidR="004E2618" w:rsidRPr="00C214BB">
        <w:rPr>
          <w:rFonts w:ascii="Times New Roman" w:hAnsi="Times New Roman"/>
        </w:rPr>
        <w:t xml:space="preserve">ảnh hưởng </w:t>
      </w:r>
      <w:r w:rsidR="004C1F03" w:rsidRPr="00C214BB">
        <w:rPr>
          <w:rFonts w:ascii="Times New Roman" w:hAnsi="Times New Roman"/>
        </w:rPr>
        <w:t>nhiều tác động</w:t>
      </w:r>
      <w:r w:rsidR="000A0CEA" w:rsidRPr="00C214BB">
        <w:rPr>
          <w:rFonts w:ascii="Times New Roman" w:hAnsi="Times New Roman"/>
        </w:rPr>
        <w:t xml:space="preserve"> khách quan</w:t>
      </w:r>
      <w:r w:rsidR="00366456" w:rsidRPr="00C214BB">
        <w:rPr>
          <w:rFonts w:ascii="Times New Roman" w:hAnsi="Times New Roman"/>
        </w:rPr>
        <w:t xml:space="preserve">, nhiều </w:t>
      </w:r>
      <w:r w:rsidR="004C1F03" w:rsidRPr="00C214BB">
        <w:rPr>
          <w:rFonts w:ascii="Times New Roman" w:hAnsi="Times New Roman"/>
        </w:rPr>
        <w:t>rủi ro</w:t>
      </w:r>
      <w:r w:rsidR="004E2618" w:rsidRPr="00C214BB">
        <w:rPr>
          <w:rFonts w:ascii="Times New Roman" w:hAnsi="Times New Roman"/>
        </w:rPr>
        <w:t xml:space="preserve"> với mức độ thiệt hại khác nhau</w:t>
      </w:r>
      <w:r w:rsidR="00A73AD2" w:rsidRPr="00C214BB">
        <w:rPr>
          <w:rFonts w:ascii="Times New Roman" w:hAnsi="Times New Roman"/>
        </w:rPr>
        <w:t>.</w:t>
      </w:r>
      <w:r w:rsidR="00E1641B" w:rsidRPr="00C214BB">
        <w:rPr>
          <w:rFonts w:ascii="Times New Roman" w:hAnsi="Times New Roman"/>
        </w:rPr>
        <w:t xml:space="preserve"> </w:t>
      </w:r>
      <w:proofErr w:type="gramStart"/>
      <w:r w:rsidR="00E1641B" w:rsidRPr="00C214BB">
        <w:rPr>
          <w:rFonts w:ascii="Times New Roman" w:hAnsi="Times New Roman"/>
        </w:rPr>
        <w:t>Trong đó</w:t>
      </w:r>
      <w:r w:rsidR="00A73AD2" w:rsidRPr="00C214BB">
        <w:rPr>
          <w:rFonts w:ascii="Times New Roman" w:hAnsi="Times New Roman"/>
        </w:rPr>
        <w:t xml:space="preserve">, rủi ro về </w:t>
      </w:r>
      <w:r w:rsidR="000E1292" w:rsidRPr="00C214BB">
        <w:rPr>
          <w:rFonts w:ascii="Times New Roman" w:hAnsi="Times New Roman"/>
        </w:rPr>
        <w:t>dịch bệnh</w:t>
      </w:r>
      <w:r w:rsidR="00A73AD2" w:rsidRPr="00C214BB">
        <w:rPr>
          <w:rFonts w:ascii="Times New Roman" w:hAnsi="Times New Roman"/>
        </w:rPr>
        <w:t xml:space="preserve"> và thị trường là hai rủi ro khó kiểm soát</w:t>
      </w:r>
      <w:r w:rsidR="00A77C72" w:rsidRPr="00C214BB">
        <w:rPr>
          <w:rFonts w:ascii="Times New Roman" w:hAnsi="Times New Roman"/>
        </w:rPr>
        <w:t xml:space="preserve"> </w:t>
      </w:r>
      <w:r w:rsidR="00A73AD2" w:rsidRPr="00C214BB">
        <w:rPr>
          <w:rFonts w:ascii="Times New Roman" w:hAnsi="Times New Roman"/>
        </w:rPr>
        <w:t>nhất.</w:t>
      </w:r>
      <w:proofErr w:type="gramEnd"/>
    </w:p>
    <w:p w:rsidR="00B15DC9" w:rsidRDefault="00CB5422" w:rsidP="00A77C72">
      <w:pPr>
        <w:pStyle w:val="BodyText"/>
        <w:spacing w:before="117" w:line="288" w:lineRule="auto"/>
        <w:ind w:right="41"/>
        <w:rPr>
          <w:rFonts w:ascii="Times New Roman" w:hAnsi="Times New Roman"/>
          <w:b/>
          <w:color w:val="000000" w:themeColor="text1"/>
        </w:rPr>
      </w:pPr>
      <w:r w:rsidRPr="00C214BB">
        <w:rPr>
          <w:rFonts w:ascii="Times New Roman" w:hAnsi="Times New Roman"/>
          <w:b/>
          <w:color w:val="000000" w:themeColor="text1"/>
          <w:szCs w:val="28"/>
        </w:rPr>
        <w:t>*</w:t>
      </w:r>
      <w:r w:rsidR="00114B5F" w:rsidRPr="00C214BB">
        <w:rPr>
          <w:rFonts w:ascii="Times New Roman" w:hAnsi="Times New Roman"/>
          <w:b/>
          <w:color w:val="000000" w:themeColor="text1"/>
        </w:rPr>
        <w:t>Rủi ro thị trường:</w:t>
      </w:r>
    </w:p>
    <w:p w:rsidR="00FF1E52" w:rsidRDefault="00FF1E52" w:rsidP="00A77C72">
      <w:pPr>
        <w:pStyle w:val="BodyText"/>
        <w:spacing w:before="117" w:line="288" w:lineRule="auto"/>
        <w:ind w:right="41"/>
        <w:rPr>
          <w:rFonts w:ascii="Times New Roman" w:hAnsi="Times New Roman"/>
          <w:color w:val="000000" w:themeColor="text1"/>
        </w:rPr>
      </w:pPr>
      <w:r w:rsidRPr="00FF1E52">
        <w:rPr>
          <w:rFonts w:ascii="Times New Roman" w:hAnsi="Times New Roman"/>
          <w:color w:val="000000" w:themeColor="text1"/>
        </w:rPr>
        <w:t xml:space="preserve">- Thị trường đầu vào: </w:t>
      </w:r>
      <w:r>
        <w:rPr>
          <w:rFonts w:ascii="Times New Roman" w:hAnsi="Times New Roman"/>
          <w:color w:val="000000" w:themeColor="text1"/>
        </w:rPr>
        <w:t>Do Công ty chỉ đơn thuần là hoạt động chăn nuôi nên thị trường đầu vào đối với Công ty là rất quan trọng, việc dịch Covid 19 vẫn đang tiếp diễn làm cho chuỗi cung ứng hàng hóa trên toàn cầu bị gián đoạn, trong đó nguyên liệu sản xuất thức ăn gia súc của Việt Nam có đến 80% là phải nhập khẩu nên chi phí thức ăn gia súc đầu vào của Công ty luôn luôn phải đương đầu với việc tăng giá như thời gian qua và dự đoán trong ngắn hạn chưa giảm.</w:t>
      </w:r>
    </w:p>
    <w:p w:rsidR="00FF1E52" w:rsidRPr="00FF1E52" w:rsidRDefault="00FF1E52" w:rsidP="00A77C72">
      <w:pPr>
        <w:pStyle w:val="BodyText"/>
        <w:spacing w:before="117" w:line="288" w:lineRule="auto"/>
        <w:ind w:right="41"/>
        <w:rPr>
          <w:rFonts w:ascii="Times New Roman" w:hAnsi="Times New Roman"/>
        </w:rPr>
      </w:pPr>
      <w:r>
        <w:rPr>
          <w:rFonts w:ascii="Times New Roman" w:hAnsi="Times New Roman"/>
          <w:color w:val="000000" w:themeColor="text1"/>
        </w:rPr>
        <w:t>- Thị trường đầu ra: Thị trường lợn hơi nay đã bảo hòa, nguồn cung – cầu đã không còn sự chênh lệch nên giá bán sẽ không còn đột biến như năm 2020. Trong khi giá đầu vào tăng cao liên tục thì hiệu quả từ việc chăn nuôi là hết sức khó khăn.</w:t>
      </w:r>
    </w:p>
    <w:p w:rsidR="00C13E1C" w:rsidRPr="00FB5667" w:rsidRDefault="00C44798" w:rsidP="00FF1E52">
      <w:pPr>
        <w:spacing w:line="276" w:lineRule="auto"/>
        <w:jc w:val="both"/>
        <w:rPr>
          <w:b/>
          <w:szCs w:val="28"/>
        </w:rPr>
      </w:pPr>
      <w:r w:rsidRPr="00FB5667">
        <w:rPr>
          <w:b/>
          <w:szCs w:val="28"/>
        </w:rPr>
        <w:t xml:space="preserve">* </w:t>
      </w:r>
      <w:r w:rsidR="00A07EAC" w:rsidRPr="00FB5667">
        <w:rPr>
          <w:b/>
          <w:szCs w:val="28"/>
        </w:rPr>
        <w:t>R</w:t>
      </w:r>
      <w:r w:rsidR="00C13E1C" w:rsidRPr="00FB5667">
        <w:rPr>
          <w:b/>
          <w:szCs w:val="28"/>
        </w:rPr>
        <w:t>ủi ro dịch bệnh</w:t>
      </w:r>
    </w:p>
    <w:p w:rsidR="00C13E1C" w:rsidRPr="00FB5667" w:rsidRDefault="00FB5667" w:rsidP="00FB5667">
      <w:pPr>
        <w:spacing w:line="276" w:lineRule="auto"/>
        <w:ind w:firstLine="567"/>
        <w:jc w:val="both"/>
        <w:rPr>
          <w:rFonts w:eastAsia="Calibri"/>
          <w:color w:val="000000" w:themeColor="text1"/>
          <w:szCs w:val="28"/>
        </w:rPr>
      </w:pPr>
      <w:r w:rsidRPr="00FB5667">
        <w:rPr>
          <w:color w:val="000000" w:themeColor="text1"/>
          <w:szCs w:val="28"/>
        </w:rPr>
        <w:t>Đối với chăn nuôi nói chung và chăn nuôi lợn nói riêng thì dịch bệnh hiện nay là điều luôn luôn thường trực, việc sử dụng vắc cin cũng chỉ đảm bảo được an toàn cho đàn gia súc được 50%, còn lại là nằm ở công tác an toàn sinh học</w:t>
      </w:r>
      <w:r w:rsidR="00870156" w:rsidRPr="00FB5667">
        <w:rPr>
          <w:rFonts w:eastAsia="Calibri"/>
          <w:color w:val="000000" w:themeColor="text1"/>
          <w:szCs w:val="28"/>
        </w:rPr>
        <w:t>.</w:t>
      </w:r>
      <w:r w:rsidRPr="00FB5667">
        <w:rPr>
          <w:rFonts w:eastAsia="Calibri"/>
          <w:color w:val="000000" w:themeColor="text1"/>
          <w:szCs w:val="28"/>
        </w:rPr>
        <w:t xml:space="preserve"> Tuy nhiên, hiện nay mật độ chăn nuôi trên địa bàn tỉnh Hà Tĩnh là dày đặc làm cho môi trường chăn nuôi tiềm ẩn dịch bênh. Đặc biệt, có một số loại dịch bệnh khi đã lây nhiễm thì sẽ xóa trắng cơ sở chăn nuôi 100% gây ra thiệt hại là vô cùng to lớn cho người chăn nuôi.</w:t>
      </w:r>
    </w:p>
    <w:p w:rsidR="00C13E1C" w:rsidRPr="0049078A" w:rsidRDefault="00A32645" w:rsidP="00C13E1C">
      <w:pPr>
        <w:pStyle w:val="BodyText"/>
        <w:widowControl w:val="0"/>
        <w:spacing w:before="117" w:line="288" w:lineRule="auto"/>
        <w:ind w:left="238" w:right="41"/>
        <w:jc w:val="left"/>
        <w:outlineLvl w:val="1"/>
        <w:rPr>
          <w:rFonts w:ascii="Times New Roman" w:hAnsi="Times New Roman"/>
          <w:b/>
          <w:szCs w:val="28"/>
        </w:rPr>
      </w:pPr>
      <w:bookmarkStart w:id="0" w:name="_Toc455669395"/>
      <w:r w:rsidRPr="0049078A">
        <w:rPr>
          <w:rFonts w:ascii="Times New Roman" w:hAnsi="Times New Roman"/>
          <w:b/>
          <w:szCs w:val="28"/>
        </w:rPr>
        <w:t>*</w:t>
      </w:r>
      <w:r w:rsidR="00C13E1C" w:rsidRPr="0049078A">
        <w:rPr>
          <w:rFonts w:ascii="Times New Roman" w:hAnsi="Times New Roman"/>
          <w:b/>
          <w:szCs w:val="28"/>
        </w:rPr>
        <w:t xml:space="preserve"> Rủi ro khác</w:t>
      </w:r>
      <w:bookmarkEnd w:id="0"/>
    </w:p>
    <w:p w:rsidR="00C13E1C" w:rsidRPr="0049078A" w:rsidRDefault="00C13E1C" w:rsidP="00C13E1C">
      <w:pPr>
        <w:pStyle w:val="BodyText"/>
        <w:spacing w:before="117" w:line="288" w:lineRule="auto"/>
        <w:ind w:right="41" w:firstLine="598"/>
        <w:rPr>
          <w:rFonts w:ascii="Times New Roman" w:hAnsi="Times New Roman"/>
          <w:szCs w:val="28"/>
        </w:rPr>
      </w:pPr>
      <w:r w:rsidRPr="0049078A">
        <w:rPr>
          <w:rFonts w:ascii="Times New Roman" w:hAnsi="Times New Roman"/>
          <w:szCs w:val="28"/>
        </w:rPr>
        <w:t>Các rủi ro khác như</w:t>
      </w:r>
      <w:r w:rsidR="000E1292" w:rsidRPr="0049078A">
        <w:rPr>
          <w:rFonts w:ascii="Times New Roman" w:hAnsi="Times New Roman"/>
          <w:szCs w:val="28"/>
        </w:rPr>
        <w:t xml:space="preserve"> thiên tai,</w:t>
      </w:r>
      <w:r w:rsidRPr="0049078A">
        <w:rPr>
          <w:rFonts w:ascii="Times New Roman" w:hAnsi="Times New Roman"/>
          <w:szCs w:val="28"/>
        </w:rPr>
        <w:t xml:space="preserve"> hoả hoạn, khủng </w:t>
      </w:r>
      <w:proofErr w:type="gramStart"/>
      <w:r w:rsidRPr="0049078A">
        <w:rPr>
          <w:rFonts w:ascii="Times New Roman" w:hAnsi="Times New Roman"/>
          <w:szCs w:val="28"/>
        </w:rPr>
        <w:t>bố ..v</w:t>
      </w:r>
      <w:proofErr w:type="gramEnd"/>
      <w:r w:rsidRPr="0049078A">
        <w:rPr>
          <w:rFonts w:ascii="Times New Roman" w:hAnsi="Times New Roman"/>
          <w:szCs w:val="28"/>
        </w:rPr>
        <w:t>..</w:t>
      </w:r>
      <w:proofErr w:type="gramStart"/>
      <w:r w:rsidRPr="0049078A">
        <w:rPr>
          <w:rFonts w:ascii="Times New Roman" w:hAnsi="Times New Roman"/>
          <w:szCs w:val="28"/>
        </w:rPr>
        <w:t>v</w:t>
      </w:r>
      <w:proofErr w:type="gramEnd"/>
      <w:r w:rsidRPr="0049078A">
        <w:rPr>
          <w:rFonts w:ascii="Times New Roman" w:hAnsi="Times New Roman"/>
          <w:szCs w:val="28"/>
        </w:rPr>
        <w:t>.. là những rủi ro bất khả kháng có thể gây thiệt hại cho tài sản, con người và ảnh hưởng tới hoạt động sản xuất kinh doanh của Công ty.</w:t>
      </w:r>
    </w:p>
    <w:p w:rsidR="002377EC" w:rsidRPr="0049078A" w:rsidRDefault="002377EC" w:rsidP="00E616D0">
      <w:pPr>
        <w:spacing w:before="100" w:beforeAutospacing="1" w:line="264" w:lineRule="auto"/>
        <w:jc w:val="both"/>
        <w:rPr>
          <w:szCs w:val="28"/>
        </w:rPr>
        <w:sectPr w:rsidR="002377EC" w:rsidRPr="0049078A" w:rsidSect="00A32645">
          <w:type w:val="continuous"/>
          <w:pgSz w:w="12240" w:h="15840"/>
          <w:pgMar w:top="567" w:right="900" w:bottom="720" w:left="1980" w:header="180" w:footer="125" w:gutter="0"/>
          <w:cols w:space="720"/>
        </w:sectPr>
      </w:pPr>
    </w:p>
    <w:p w:rsidR="00AD22D2" w:rsidRDefault="00AD22D2" w:rsidP="00A12D3C">
      <w:pPr>
        <w:rPr>
          <w:color w:val="FF6600"/>
          <w:sz w:val="56"/>
          <w:szCs w:val="56"/>
        </w:rPr>
      </w:pPr>
    </w:p>
    <w:p w:rsidR="0049078A" w:rsidRDefault="0049078A" w:rsidP="00A12D3C">
      <w:pPr>
        <w:rPr>
          <w:color w:val="FF6600"/>
          <w:sz w:val="56"/>
          <w:szCs w:val="56"/>
        </w:rPr>
      </w:pPr>
    </w:p>
    <w:p w:rsidR="00A12D3C" w:rsidRPr="0049078A" w:rsidRDefault="00A12D3C" w:rsidP="00AD22D2">
      <w:pPr>
        <w:jc w:val="center"/>
        <w:rPr>
          <w:b/>
          <w:sz w:val="50"/>
          <w:szCs w:val="50"/>
        </w:rPr>
      </w:pPr>
      <w:r w:rsidRPr="0049078A">
        <w:rPr>
          <w:b/>
          <w:sz w:val="50"/>
          <w:szCs w:val="50"/>
        </w:rPr>
        <w:lastRenderedPageBreak/>
        <w:t>TÌNH HÌNH HOẠT ĐỘNG</w:t>
      </w:r>
    </w:p>
    <w:p w:rsidR="002F11DC" w:rsidRPr="0049078A" w:rsidRDefault="009A4507" w:rsidP="00AD22D2">
      <w:pPr>
        <w:tabs>
          <w:tab w:val="left" w:pos="1065"/>
        </w:tabs>
        <w:jc w:val="center"/>
        <w:rPr>
          <w:b/>
          <w:sz w:val="50"/>
          <w:szCs w:val="50"/>
        </w:rPr>
      </w:pPr>
      <w:r>
        <w:rPr>
          <w:b/>
          <w:sz w:val="50"/>
          <w:szCs w:val="50"/>
        </w:rPr>
        <w:t>TRONG NĂM 2021</w:t>
      </w:r>
    </w:p>
    <w:p w:rsidR="00C155BB" w:rsidRPr="00C214BB" w:rsidRDefault="00D37AD6" w:rsidP="00AE025B">
      <w:pPr>
        <w:tabs>
          <w:tab w:val="left" w:pos="2825"/>
        </w:tabs>
        <w:rPr>
          <w:color w:val="FF6600"/>
          <w:sz w:val="56"/>
          <w:szCs w:val="56"/>
        </w:rPr>
      </w:pPr>
      <w:r w:rsidRPr="00C214BB">
        <w:rPr>
          <w:noProof/>
          <w:color w:val="FF6600"/>
          <w:sz w:val="56"/>
          <w:szCs w:val="56"/>
        </w:rPr>
        <mc:AlternateContent>
          <mc:Choice Requires="wps">
            <w:drawing>
              <wp:anchor distT="0" distB="0" distL="114300" distR="114300" simplePos="0" relativeHeight="251802112" behindDoc="0" locked="0" layoutInCell="1" allowOverlap="1" wp14:anchorId="498F9F9A" wp14:editId="25EAC29F">
                <wp:simplePos x="0" y="0"/>
                <wp:positionH relativeFrom="column">
                  <wp:posOffset>-253365</wp:posOffset>
                </wp:positionH>
                <wp:positionV relativeFrom="paragraph">
                  <wp:posOffset>60325</wp:posOffset>
                </wp:positionV>
                <wp:extent cx="3815715" cy="764540"/>
                <wp:effectExtent l="19050" t="19050" r="13335" b="16510"/>
                <wp:wrapNone/>
                <wp:docPr id="8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5715" cy="764540"/>
                        </a:xfrm>
                        <a:prstGeom prst="homePlate">
                          <a:avLst>
                            <a:gd name="adj" fmla="val 124772"/>
                          </a:avLst>
                        </a:prstGeom>
                        <a:ln>
                          <a:headEnd/>
                          <a:tailEnd/>
                        </a:ln>
                      </wps:spPr>
                      <wps:style>
                        <a:lnRef idx="2">
                          <a:schemeClr val="accent3"/>
                        </a:lnRef>
                        <a:fillRef idx="1">
                          <a:schemeClr val="lt1"/>
                        </a:fillRef>
                        <a:effectRef idx="0">
                          <a:schemeClr val="accent3"/>
                        </a:effectRef>
                        <a:fontRef idx="minor">
                          <a:schemeClr val="dk1"/>
                        </a:fontRef>
                      </wps:style>
                      <wps:txbx>
                        <w:txbxContent>
                          <w:p w:rsidR="00E67992" w:rsidRPr="00256DAB" w:rsidRDefault="00E67992">
                            <w:pPr>
                              <w:rPr>
                                <w:rFonts w:ascii="Tahoma" w:hAnsi="Tahoma" w:cs="Tahoma"/>
                                <w:b/>
                                <w:color w:val="4F6228" w:themeColor="accent3" w:themeShade="80"/>
                                <w:sz w:val="36"/>
                                <w:szCs w:val="36"/>
                              </w:rPr>
                            </w:pPr>
                            <w:r w:rsidRPr="00256DAB">
                              <w:rPr>
                                <w:rFonts w:ascii="Tahoma" w:hAnsi="Tahoma" w:cs="Tahoma"/>
                                <w:b/>
                                <w:color w:val="4F6228" w:themeColor="accent3" w:themeShade="80"/>
                                <w:sz w:val="36"/>
                                <w:szCs w:val="36"/>
                              </w:rPr>
                              <w:t>TÌNH HÌNH HOẠT ĐỘNG SẢN XUẤT KINH DOANH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58" type="#_x0000_t15" style="position:absolute;margin-left:-19.95pt;margin-top:4.75pt;width:300.45pt;height:60.2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" fillcolor="white [3201]" strokecolor="#9bbb59 [3206]" strokeweight="1.1806mm">
                <v:textbox>
                  <w:txbxContent>
                    <w:p w:rsidR="00E67992" w:rsidRPr="00256DAB" w:rsidRDefault="00E67992">
                      <w:pPr>
                        <w:rPr>
                          <w:rFonts w:ascii="Tahoma" w:hAnsi="Tahoma" w:cs="Tahoma"/>
                          <w:b/>
                          <w:color w:val="4F6228" w:themeColor="accent3" w:themeShade="80"/>
                          <w:sz w:val="36"/>
                          <w:szCs w:val="36"/>
                        </w:rPr>
                      </w:pPr>
                      <w:r w:rsidRPr="00256DAB">
                        <w:rPr>
                          <w:rFonts w:ascii="Tahoma" w:hAnsi="Tahoma" w:cs="Tahoma"/>
                          <w:b/>
                          <w:color w:val="4F6228" w:themeColor="accent3" w:themeShade="80"/>
                          <w:sz w:val="36"/>
                          <w:szCs w:val="36"/>
                        </w:rPr>
                        <w:t>TÌNH HÌNH HOẠT ĐỘNG SẢN XUẤT KINH DOANH</w:t>
                      </w:r>
                    </w:p>
                  </w:txbxContent>
                </v:textbox>
              </v:shape>
            </w:pict>
          </mc:Fallback>
        </mc:AlternateContent>
      </w:r>
      <w:r w:rsidR="00AE025B" w:rsidRPr="00C214BB">
        <w:rPr>
          <w:color w:val="FF6600"/>
          <w:sz w:val="56"/>
          <w:szCs w:val="56"/>
        </w:rPr>
        <w:tab/>
      </w:r>
    </w:p>
    <w:p w:rsidR="00C155BB" w:rsidRPr="00C214BB" w:rsidRDefault="00C155BB" w:rsidP="0047384A">
      <w:pPr>
        <w:rPr>
          <w:color w:val="FF6600"/>
          <w:sz w:val="56"/>
          <w:szCs w:val="56"/>
        </w:rPr>
      </w:pPr>
    </w:p>
    <w:p w:rsidR="00832547" w:rsidRPr="00C214BB" w:rsidRDefault="00832547" w:rsidP="00A12D3C">
      <w:pPr>
        <w:rPr>
          <w:color w:val="000000" w:themeColor="text1"/>
          <w:szCs w:val="28"/>
        </w:rPr>
      </w:pPr>
    </w:p>
    <w:p w:rsidR="00A12D3C" w:rsidRPr="00C214BB" w:rsidRDefault="0049078A" w:rsidP="00930A7C">
      <w:pPr>
        <w:spacing w:line="288" w:lineRule="auto"/>
        <w:ind w:firstLine="567"/>
        <w:jc w:val="both"/>
        <w:rPr>
          <w:color w:val="FF6600"/>
          <w:sz w:val="56"/>
          <w:szCs w:val="56"/>
        </w:rPr>
      </w:pPr>
      <w:r>
        <w:rPr>
          <w:color w:val="000000" w:themeColor="text1"/>
          <w:szCs w:val="28"/>
        </w:rPr>
        <w:t xml:space="preserve">Với những khó khăn về dịch bệnh trên người </w:t>
      </w:r>
      <w:proofErr w:type="gramStart"/>
      <w:r>
        <w:rPr>
          <w:color w:val="000000" w:themeColor="text1"/>
          <w:szCs w:val="28"/>
        </w:rPr>
        <w:t>( Covid</w:t>
      </w:r>
      <w:proofErr w:type="gramEnd"/>
      <w:r>
        <w:rPr>
          <w:color w:val="000000" w:themeColor="text1"/>
          <w:szCs w:val="28"/>
        </w:rPr>
        <w:t xml:space="preserve"> 19) và dịch bệnh trên đàn gia súc, HĐQT, BGĐ đã nhanh nhạy trong</w:t>
      </w:r>
      <w:r w:rsidR="00930A7C" w:rsidRPr="00C214BB">
        <w:rPr>
          <w:color w:val="000000" w:themeColor="text1"/>
          <w:szCs w:val="28"/>
        </w:rPr>
        <w:t xml:space="preserve"> điều</w:t>
      </w:r>
      <w:r>
        <w:rPr>
          <w:color w:val="000000" w:themeColor="text1"/>
          <w:szCs w:val="28"/>
        </w:rPr>
        <w:t xml:space="preserve"> hành</w:t>
      </w:r>
      <w:r w:rsidR="00930A7C" w:rsidRPr="00C214BB">
        <w:rPr>
          <w:color w:val="000000" w:themeColor="text1"/>
          <w:szCs w:val="28"/>
        </w:rPr>
        <w:t xml:space="preserve"> sản xuất, c</w:t>
      </w:r>
      <w:r w:rsidR="009F6C00" w:rsidRPr="00C214BB">
        <w:rPr>
          <w:color w:val="000000" w:themeColor="text1"/>
          <w:szCs w:val="28"/>
        </w:rPr>
        <w:t xml:space="preserve">ùng với </w:t>
      </w:r>
      <w:r w:rsidR="009C57E5" w:rsidRPr="00C214BB">
        <w:rPr>
          <w:color w:val="000000" w:themeColor="text1"/>
          <w:szCs w:val="28"/>
        </w:rPr>
        <w:t xml:space="preserve">sự đoàn kết nội bộ </w:t>
      </w:r>
      <w:r w:rsidR="00930A7C" w:rsidRPr="00C214BB">
        <w:rPr>
          <w:color w:val="000000" w:themeColor="text1"/>
          <w:szCs w:val="28"/>
        </w:rPr>
        <w:t xml:space="preserve">đã </w:t>
      </w:r>
      <w:r w:rsidR="009C57E5" w:rsidRPr="00C214BB">
        <w:rPr>
          <w:color w:val="000000" w:themeColor="text1"/>
          <w:szCs w:val="28"/>
        </w:rPr>
        <w:t xml:space="preserve">đưa ra </w:t>
      </w:r>
      <w:r w:rsidR="009F6C00" w:rsidRPr="00C214BB">
        <w:rPr>
          <w:color w:val="000000" w:themeColor="text1"/>
          <w:szCs w:val="28"/>
        </w:rPr>
        <w:t>các giải pháp đồng bộ</w:t>
      </w:r>
      <w:r w:rsidR="00182703" w:rsidRPr="00C214BB">
        <w:rPr>
          <w:color w:val="000000" w:themeColor="text1"/>
          <w:szCs w:val="28"/>
        </w:rPr>
        <w:t xml:space="preserve"> </w:t>
      </w:r>
      <w:r>
        <w:rPr>
          <w:color w:val="000000" w:themeColor="text1"/>
          <w:szCs w:val="28"/>
        </w:rPr>
        <w:t>nâng cao chỉ tiêu sản xuất, tối ưu hóa lợi nhuận</w:t>
      </w:r>
      <w:r w:rsidR="00182703" w:rsidRPr="00C214BB">
        <w:rPr>
          <w:color w:val="000000" w:themeColor="text1"/>
          <w:szCs w:val="28"/>
        </w:rPr>
        <w:t xml:space="preserve">, </w:t>
      </w:r>
      <w:r>
        <w:rPr>
          <w:color w:val="000000" w:themeColor="text1"/>
          <w:szCs w:val="28"/>
        </w:rPr>
        <w:t>tái đầu tư cho</w:t>
      </w:r>
      <w:r w:rsidR="00182703" w:rsidRPr="00C214BB">
        <w:rPr>
          <w:color w:val="000000" w:themeColor="text1"/>
          <w:szCs w:val="28"/>
        </w:rPr>
        <w:t xml:space="preserve"> sản xuất, </w:t>
      </w:r>
      <w:r w:rsidR="006477B5" w:rsidRPr="00C214BB">
        <w:rPr>
          <w:color w:val="000000" w:themeColor="text1"/>
          <w:szCs w:val="28"/>
        </w:rPr>
        <w:t xml:space="preserve">các giải pháp </w:t>
      </w:r>
      <w:r w:rsidR="004D53F3" w:rsidRPr="00C214BB">
        <w:rPr>
          <w:color w:val="000000" w:themeColor="text1"/>
          <w:szCs w:val="28"/>
        </w:rPr>
        <w:t>duy trì vốn</w:t>
      </w:r>
      <w:r>
        <w:rPr>
          <w:color w:val="000000" w:themeColor="text1"/>
          <w:szCs w:val="28"/>
        </w:rPr>
        <w:t xml:space="preserve"> và hướng tới cho các năm tiếp theo.</w:t>
      </w:r>
    </w:p>
    <w:p w:rsidR="0047384A" w:rsidRPr="00C214BB" w:rsidRDefault="0047384A" w:rsidP="00AD22D2">
      <w:pPr>
        <w:spacing w:line="288" w:lineRule="auto"/>
        <w:ind w:firstLine="720"/>
        <w:jc w:val="both"/>
        <w:rPr>
          <w:color w:val="000000" w:themeColor="text1"/>
          <w:szCs w:val="28"/>
        </w:rPr>
      </w:pPr>
    </w:p>
    <w:tbl>
      <w:tblPr>
        <w:tblW w:w="10188" w:type="dxa"/>
        <w:tblBorders>
          <w:top w:val="single" w:sz="4" w:space="0" w:color="E36C0A" w:themeColor="accent6" w:themeShade="BF"/>
          <w:bottom w:val="single" w:sz="4" w:space="0" w:color="E36C0A" w:themeColor="accent6" w:themeShade="BF"/>
        </w:tblBorders>
        <w:tblLayout w:type="fixed"/>
        <w:tblLook w:val="01E0" w:firstRow="1" w:lastRow="1" w:firstColumn="1" w:lastColumn="1" w:noHBand="0" w:noVBand="0"/>
      </w:tblPr>
      <w:tblGrid>
        <w:gridCol w:w="468"/>
        <w:gridCol w:w="2340"/>
        <w:gridCol w:w="1080"/>
        <w:gridCol w:w="1350"/>
        <w:gridCol w:w="1350"/>
        <w:gridCol w:w="1350"/>
        <w:gridCol w:w="1080"/>
        <w:gridCol w:w="1170"/>
      </w:tblGrid>
      <w:tr w:rsidR="00507E76" w:rsidRPr="0049078A" w:rsidTr="00EA1FAE">
        <w:tc>
          <w:tcPr>
            <w:tcW w:w="468" w:type="dxa"/>
            <w:tcBorders>
              <w:bottom w:val="single" w:sz="4" w:space="0" w:color="E36C0A" w:themeColor="accent6" w:themeShade="BF"/>
            </w:tcBorders>
            <w:shd w:val="clear" w:color="auto" w:fill="F79646" w:themeFill="accent6"/>
            <w:vAlign w:val="center"/>
            <w:hideMark/>
          </w:tcPr>
          <w:p w:rsidR="0047384A" w:rsidRPr="0049078A" w:rsidRDefault="0047384A">
            <w:pPr>
              <w:spacing w:line="288" w:lineRule="auto"/>
              <w:jc w:val="center"/>
              <w:rPr>
                <w:sz w:val="24"/>
                <w:szCs w:val="24"/>
              </w:rPr>
            </w:pPr>
            <w:r w:rsidRPr="0049078A">
              <w:rPr>
                <w:sz w:val="24"/>
                <w:szCs w:val="24"/>
              </w:rPr>
              <w:t>TT</w:t>
            </w:r>
          </w:p>
        </w:tc>
        <w:tc>
          <w:tcPr>
            <w:tcW w:w="2340" w:type="dxa"/>
            <w:tcBorders>
              <w:bottom w:val="single" w:sz="4" w:space="0" w:color="E36C0A" w:themeColor="accent6" w:themeShade="BF"/>
            </w:tcBorders>
            <w:shd w:val="clear" w:color="auto" w:fill="F79646" w:themeFill="accent6"/>
            <w:vAlign w:val="center"/>
            <w:hideMark/>
          </w:tcPr>
          <w:p w:rsidR="0047384A" w:rsidRPr="0049078A" w:rsidRDefault="0047384A">
            <w:pPr>
              <w:spacing w:line="288" w:lineRule="auto"/>
              <w:jc w:val="center"/>
              <w:rPr>
                <w:sz w:val="24"/>
                <w:szCs w:val="24"/>
              </w:rPr>
            </w:pPr>
            <w:r w:rsidRPr="0049078A">
              <w:rPr>
                <w:sz w:val="24"/>
                <w:szCs w:val="24"/>
              </w:rPr>
              <w:t>Chỉ tiêu</w:t>
            </w:r>
          </w:p>
        </w:tc>
        <w:tc>
          <w:tcPr>
            <w:tcW w:w="1080" w:type="dxa"/>
            <w:tcBorders>
              <w:bottom w:val="single" w:sz="4" w:space="0" w:color="E36C0A" w:themeColor="accent6" w:themeShade="BF"/>
            </w:tcBorders>
            <w:shd w:val="clear" w:color="auto" w:fill="F79646" w:themeFill="accent6"/>
            <w:vAlign w:val="center"/>
            <w:hideMark/>
          </w:tcPr>
          <w:p w:rsidR="0047384A" w:rsidRPr="0049078A" w:rsidRDefault="0047384A">
            <w:pPr>
              <w:spacing w:line="288" w:lineRule="auto"/>
              <w:jc w:val="center"/>
              <w:rPr>
                <w:sz w:val="24"/>
                <w:szCs w:val="24"/>
              </w:rPr>
            </w:pPr>
            <w:r w:rsidRPr="0049078A">
              <w:rPr>
                <w:sz w:val="24"/>
                <w:szCs w:val="24"/>
              </w:rPr>
              <w:t>ĐVT</w:t>
            </w:r>
          </w:p>
        </w:tc>
        <w:tc>
          <w:tcPr>
            <w:tcW w:w="1350" w:type="dxa"/>
            <w:tcBorders>
              <w:bottom w:val="single" w:sz="4" w:space="0" w:color="E36C0A" w:themeColor="accent6" w:themeShade="BF"/>
            </w:tcBorders>
            <w:shd w:val="clear" w:color="auto" w:fill="F79646" w:themeFill="accent6"/>
            <w:vAlign w:val="center"/>
            <w:hideMark/>
          </w:tcPr>
          <w:p w:rsidR="0047384A" w:rsidRPr="0049078A" w:rsidRDefault="00EF5411" w:rsidP="00FE04A6">
            <w:pPr>
              <w:spacing w:line="288" w:lineRule="auto"/>
              <w:jc w:val="center"/>
              <w:rPr>
                <w:sz w:val="24"/>
                <w:szCs w:val="24"/>
              </w:rPr>
            </w:pPr>
            <w:r>
              <w:rPr>
                <w:sz w:val="24"/>
                <w:szCs w:val="24"/>
              </w:rPr>
              <w:t>TH 2020</w:t>
            </w:r>
          </w:p>
        </w:tc>
        <w:tc>
          <w:tcPr>
            <w:tcW w:w="1350" w:type="dxa"/>
            <w:tcBorders>
              <w:bottom w:val="single" w:sz="4" w:space="0" w:color="E36C0A" w:themeColor="accent6" w:themeShade="BF"/>
            </w:tcBorders>
            <w:shd w:val="clear" w:color="auto" w:fill="F79646" w:themeFill="accent6"/>
            <w:vAlign w:val="center"/>
            <w:hideMark/>
          </w:tcPr>
          <w:p w:rsidR="0047384A" w:rsidRPr="0049078A" w:rsidRDefault="00EF5411" w:rsidP="00FE04A6">
            <w:pPr>
              <w:spacing w:line="288" w:lineRule="auto"/>
              <w:jc w:val="center"/>
              <w:rPr>
                <w:sz w:val="24"/>
                <w:szCs w:val="24"/>
              </w:rPr>
            </w:pPr>
            <w:r>
              <w:rPr>
                <w:sz w:val="24"/>
                <w:szCs w:val="24"/>
              </w:rPr>
              <w:t>KH 2021</w:t>
            </w:r>
          </w:p>
        </w:tc>
        <w:tc>
          <w:tcPr>
            <w:tcW w:w="1350" w:type="dxa"/>
            <w:tcBorders>
              <w:bottom w:val="single" w:sz="4" w:space="0" w:color="E36C0A" w:themeColor="accent6" w:themeShade="BF"/>
            </w:tcBorders>
            <w:shd w:val="clear" w:color="auto" w:fill="F79646" w:themeFill="accent6"/>
            <w:vAlign w:val="center"/>
            <w:hideMark/>
          </w:tcPr>
          <w:p w:rsidR="0047384A" w:rsidRPr="0049078A" w:rsidRDefault="00EF5411" w:rsidP="0080526E">
            <w:pPr>
              <w:spacing w:line="288" w:lineRule="auto"/>
              <w:jc w:val="center"/>
              <w:rPr>
                <w:sz w:val="24"/>
                <w:szCs w:val="24"/>
              </w:rPr>
            </w:pPr>
            <w:r>
              <w:rPr>
                <w:sz w:val="24"/>
                <w:szCs w:val="24"/>
              </w:rPr>
              <w:t>TH 2021</w:t>
            </w:r>
          </w:p>
        </w:tc>
        <w:tc>
          <w:tcPr>
            <w:tcW w:w="1080" w:type="dxa"/>
            <w:tcBorders>
              <w:bottom w:val="single" w:sz="4" w:space="0" w:color="E36C0A" w:themeColor="accent6" w:themeShade="BF"/>
            </w:tcBorders>
            <w:shd w:val="clear" w:color="auto" w:fill="F79646" w:themeFill="accent6"/>
            <w:vAlign w:val="center"/>
            <w:hideMark/>
          </w:tcPr>
          <w:p w:rsidR="0047384A" w:rsidRPr="0049078A" w:rsidRDefault="00EF5411" w:rsidP="00EF5411">
            <w:pPr>
              <w:spacing w:line="288" w:lineRule="auto"/>
              <w:jc w:val="center"/>
              <w:rPr>
                <w:sz w:val="24"/>
                <w:szCs w:val="24"/>
              </w:rPr>
            </w:pPr>
            <w:r>
              <w:rPr>
                <w:sz w:val="24"/>
                <w:szCs w:val="24"/>
              </w:rPr>
              <w:t>TH2021</w:t>
            </w:r>
            <w:r>
              <w:rPr>
                <w:sz w:val="24"/>
                <w:szCs w:val="24"/>
              </w:rPr>
              <w:br/>
              <w:t>/TH2020</w:t>
            </w:r>
          </w:p>
        </w:tc>
        <w:tc>
          <w:tcPr>
            <w:tcW w:w="1170" w:type="dxa"/>
            <w:tcBorders>
              <w:bottom w:val="single" w:sz="4" w:space="0" w:color="E36C0A" w:themeColor="accent6" w:themeShade="BF"/>
            </w:tcBorders>
            <w:shd w:val="clear" w:color="auto" w:fill="F79646" w:themeFill="accent6"/>
            <w:vAlign w:val="center"/>
            <w:hideMark/>
          </w:tcPr>
          <w:p w:rsidR="0047384A" w:rsidRPr="0049078A" w:rsidRDefault="0080526E" w:rsidP="00EF5411">
            <w:pPr>
              <w:spacing w:line="288" w:lineRule="auto"/>
              <w:jc w:val="center"/>
              <w:rPr>
                <w:sz w:val="24"/>
                <w:szCs w:val="24"/>
              </w:rPr>
            </w:pPr>
            <w:r w:rsidRPr="0049078A">
              <w:rPr>
                <w:sz w:val="24"/>
                <w:szCs w:val="24"/>
              </w:rPr>
              <w:t>TH 202</w:t>
            </w:r>
            <w:r w:rsidR="00EF5411">
              <w:rPr>
                <w:sz w:val="24"/>
                <w:szCs w:val="24"/>
              </w:rPr>
              <w:t>1</w:t>
            </w:r>
            <w:r w:rsidR="00EF5411">
              <w:rPr>
                <w:sz w:val="24"/>
                <w:szCs w:val="24"/>
              </w:rPr>
              <w:br/>
              <w:t>/KH 2021</w:t>
            </w:r>
          </w:p>
        </w:tc>
      </w:tr>
      <w:tr w:rsidR="00507E76" w:rsidRPr="0049078A" w:rsidTr="00EA1FAE">
        <w:tc>
          <w:tcPr>
            <w:tcW w:w="468" w:type="dxa"/>
            <w:tcBorders>
              <w:top w:val="single" w:sz="4" w:space="0" w:color="E36C0A" w:themeColor="accent6" w:themeShade="BF"/>
              <w:bottom w:val="single" w:sz="4" w:space="0" w:color="E36C0A" w:themeColor="accent6" w:themeShade="BF"/>
            </w:tcBorders>
            <w:vAlign w:val="center"/>
            <w:hideMark/>
          </w:tcPr>
          <w:p w:rsidR="0047384A" w:rsidRPr="0049078A" w:rsidRDefault="0047384A">
            <w:pPr>
              <w:spacing w:line="288" w:lineRule="auto"/>
              <w:jc w:val="center"/>
              <w:rPr>
                <w:b/>
                <w:szCs w:val="28"/>
              </w:rPr>
            </w:pPr>
            <w:r w:rsidRPr="0049078A">
              <w:rPr>
                <w:b/>
                <w:szCs w:val="28"/>
              </w:rPr>
              <w:t>I</w:t>
            </w:r>
          </w:p>
        </w:tc>
        <w:tc>
          <w:tcPr>
            <w:tcW w:w="3420" w:type="dxa"/>
            <w:gridSpan w:val="2"/>
            <w:tcBorders>
              <w:top w:val="single" w:sz="4" w:space="0" w:color="E36C0A" w:themeColor="accent6" w:themeShade="BF"/>
              <w:bottom w:val="single" w:sz="4" w:space="0" w:color="E36C0A" w:themeColor="accent6" w:themeShade="BF"/>
            </w:tcBorders>
            <w:vAlign w:val="center"/>
            <w:hideMark/>
          </w:tcPr>
          <w:p w:rsidR="0047384A" w:rsidRPr="0049078A" w:rsidRDefault="00CD5FA5">
            <w:pPr>
              <w:spacing w:line="288" w:lineRule="auto"/>
              <w:rPr>
                <w:b/>
                <w:szCs w:val="28"/>
              </w:rPr>
            </w:pPr>
            <w:r w:rsidRPr="0049078A">
              <w:rPr>
                <w:b/>
                <w:szCs w:val="28"/>
              </w:rPr>
              <w:t>Chỉ</w:t>
            </w:r>
            <w:r w:rsidR="0047384A" w:rsidRPr="0049078A">
              <w:rPr>
                <w:b/>
                <w:szCs w:val="28"/>
              </w:rPr>
              <w:t xml:space="preserve"> tiêu kinh tế</w:t>
            </w:r>
          </w:p>
        </w:tc>
        <w:tc>
          <w:tcPr>
            <w:tcW w:w="1350" w:type="dxa"/>
            <w:tcBorders>
              <w:top w:val="single" w:sz="4" w:space="0" w:color="E36C0A" w:themeColor="accent6" w:themeShade="BF"/>
              <w:bottom w:val="single" w:sz="4" w:space="0" w:color="E36C0A" w:themeColor="accent6" w:themeShade="BF"/>
            </w:tcBorders>
            <w:vAlign w:val="center"/>
          </w:tcPr>
          <w:p w:rsidR="0047384A" w:rsidRPr="0049078A" w:rsidRDefault="0047384A">
            <w:pPr>
              <w:spacing w:line="288" w:lineRule="auto"/>
              <w:jc w:val="right"/>
              <w:rPr>
                <w:b/>
                <w:szCs w:val="28"/>
              </w:rPr>
            </w:pPr>
          </w:p>
        </w:tc>
        <w:tc>
          <w:tcPr>
            <w:tcW w:w="1350" w:type="dxa"/>
            <w:tcBorders>
              <w:top w:val="single" w:sz="4" w:space="0" w:color="E36C0A" w:themeColor="accent6" w:themeShade="BF"/>
              <w:bottom w:val="single" w:sz="4" w:space="0" w:color="E36C0A" w:themeColor="accent6" w:themeShade="BF"/>
            </w:tcBorders>
            <w:vAlign w:val="center"/>
          </w:tcPr>
          <w:p w:rsidR="0047384A" w:rsidRPr="0049078A" w:rsidRDefault="0047384A">
            <w:pPr>
              <w:spacing w:line="288" w:lineRule="auto"/>
              <w:jc w:val="right"/>
              <w:rPr>
                <w:b/>
                <w:szCs w:val="28"/>
              </w:rPr>
            </w:pPr>
          </w:p>
        </w:tc>
        <w:tc>
          <w:tcPr>
            <w:tcW w:w="1350" w:type="dxa"/>
            <w:tcBorders>
              <w:top w:val="single" w:sz="4" w:space="0" w:color="E36C0A" w:themeColor="accent6" w:themeShade="BF"/>
              <w:bottom w:val="single" w:sz="4" w:space="0" w:color="E36C0A" w:themeColor="accent6" w:themeShade="BF"/>
            </w:tcBorders>
            <w:vAlign w:val="center"/>
          </w:tcPr>
          <w:p w:rsidR="0047384A" w:rsidRPr="0049078A" w:rsidRDefault="0047384A">
            <w:pPr>
              <w:spacing w:before="120" w:after="120"/>
              <w:jc w:val="right"/>
              <w:rPr>
                <w:b/>
                <w:szCs w:val="28"/>
              </w:rPr>
            </w:pPr>
          </w:p>
        </w:tc>
        <w:tc>
          <w:tcPr>
            <w:tcW w:w="1080" w:type="dxa"/>
            <w:tcBorders>
              <w:top w:val="single" w:sz="4" w:space="0" w:color="E36C0A" w:themeColor="accent6" w:themeShade="BF"/>
              <w:bottom w:val="single" w:sz="4" w:space="0" w:color="E36C0A" w:themeColor="accent6" w:themeShade="BF"/>
            </w:tcBorders>
            <w:vAlign w:val="center"/>
          </w:tcPr>
          <w:p w:rsidR="0047384A" w:rsidRPr="0049078A" w:rsidRDefault="0047384A">
            <w:pPr>
              <w:spacing w:line="288" w:lineRule="auto"/>
              <w:jc w:val="right"/>
              <w:rPr>
                <w:b/>
                <w:szCs w:val="28"/>
              </w:rPr>
            </w:pPr>
          </w:p>
        </w:tc>
        <w:tc>
          <w:tcPr>
            <w:tcW w:w="1170" w:type="dxa"/>
            <w:tcBorders>
              <w:top w:val="single" w:sz="4" w:space="0" w:color="E36C0A" w:themeColor="accent6" w:themeShade="BF"/>
              <w:bottom w:val="single" w:sz="4" w:space="0" w:color="E36C0A" w:themeColor="accent6" w:themeShade="BF"/>
            </w:tcBorders>
            <w:vAlign w:val="center"/>
          </w:tcPr>
          <w:p w:rsidR="0047384A" w:rsidRPr="0049078A" w:rsidRDefault="0047384A">
            <w:pPr>
              <w:spacing w:line="288" w:lineRule="auto"/>
              <w:jc w:val="right"/>
              <w:rPr>
                <w:b/>
                <w:szCs w:val="28"/>
              </w:rPr>
            </w:pPr>
          </w:p>
        </w:tc>
      </w:tr>
      <w:tr w:rsidR="00EF5411" w:rsidRPr="0049078A" w:rsidTr="00EA1FAE">
        <w:tc>
          <w:tcPr>
            <w:tcW w:w="468"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1</w:t>
            </w:r>
          </w:p>
        </w:tc>
        <w:tc>
          <w:tcPr>
            <w:tcW w:w="234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rPr>
                <w:szCs w:val="28"/>
              </w:rPr>
            </w:pPr>
            <w:r w:rsidRPr="0049078A">
              <w:rPr>
                <w:szCs w:val="28"/>
              </w:rPr>
              <w:t>Tổng doanh thu</w:t>
            </w:r>
          </w:p>
        </w:tc>
        <w:tc>
          <w:tcPr>
            <w:tcW w:w="108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Tr.đ</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before="120" w:after="120"/>
              <w:jc w:val="right"/>
              <w:rPr>
                <w:szCs w:val="28"/>
              </w:rPr>
            </w:pPr>
            <w:r w:rsidRPr="0049078A">
              <w:rPr>
                <w:szCs w:val="28"/>
              </w:rPr>
              <w:t>397.703</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350.200</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Pr>
                <w:szCs w:val="28"/>
              </w:rPr>
              <w:t>400.517</w:t>
            </w:r>
          </w:p>
        </w:tc>
        <w:tc>
          <w:tcPr>
            <w:tcW w:w="108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100,7%</w:t>
            </w:r>
          </w:p>
        </w:tc>
        <w:tc>
          <w:tcPr>
            <w:tcW w:w="117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114,3%</w:t>
            </w:r>
          </w:p>
        </w:tc>
      </w:tr>
      <w:tr w:rsidR="00EF5411" w:rsidRPr="0049078A" w:rsidTr="00EA1FAE">
        <w:tc>
          <w:tcPr>
            <w:tcW w:w="468"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2</w:t>
            </w:r>
          </w:p>
        </w:tc>
        <w:tc>
          <w:tcPr>
            <w:tcW w:w="234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rPr>
                <w:szCs w:val="28"/>
              </w:rPr>
            </w:pPr>
            <w:r w:rsidRPr="0049078A">
              <w:rPr>
                <w:szCs w:val="28"/>
              </w:rPr>
              <w:t>LN sau thuế</w:t>
            </w:r>
          </w:p>
        </w:tc>
        <w:tc>
          <w:tcPr>
            <w:tcW w:w="108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Tr.đ</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before="120" w:after="120"/>
              <w:jc w:val="right"/>
              <w:rPr>
                <w:szCs w:val="28"/>
              </w:rPr>
            </w:pPr>
            <w:r w:rsidRPr="0049078A">
              <w:rPr>
                <w:szCs w:val="28"/>
              </w:rPr>
              <w:t>95.377</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45.028</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Pr>
                <w:szCs w:val="28"/>
              </w:rPr>
              <w:t>8.649</w:t>
            </w:r>
          </w:p>
        </w:tc>
        <w:tc>
          <w:tcPr>
            <w:tcW w:w="108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9,1%</w:t>
            </w:r>
          </w:p>
        </w:tc>
        <w:tc>
          <w:tcPr>
            <w:tcW w:w="117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19,21%</w:t>
            </w:r>
          </w:p>
        </w:tc>
      </w:tr>
      <w:tr w:rsidR="00EF5411" w:rsidRPr="0049078A" w:rsidTr="00EA1FAE">
        <w:tc>
          <w:tcPr>
            <w:tcW w:w="468"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3</w:t>
            </w:r>
          </w:p>
        </w:tc>
        <w:tc>
          <w:tcPr>
            <w:tcW w:w="234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rPr>
                <w:szCs w:val="28"/>
              </w:rPr>
            </w:pPr>
            <w:r w:rsidRPr="0049078A">
              <w:rPr>
                <w:szCs w:val="28"/>
              </w:rPr>
              <w:t>TNBQ người LĐ</w:t>
            </w:r>
          </w:p>
        </w:tc>
        <w:tc>
          <w:tcPr>
            <w:tcW w:w="108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đ/ng/th</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sidRPr="0049078A">
              <w:rPr>
                <w:szCs w:val="28"/>
              </w:rPr>
              <w:t>8.484.000</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8.500.000</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Pr>
                <w:szCs w:val="28"/>
              </w:rPr>
              <w:t>8.780.000</w:t>
            </w:r>
          </w:p>
        </w:tc>
        <w:tc>
          <w:tcPr>
            <w:tcW w:w="108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103,5%</w:t>
            </w:r>
          </w:p>
        </w:tc>
        <w:tc>
          <w:tcPr>
            <w:tcW w:w="117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101%</w:t>
            </w:r>
          </w:p>
        </w:tc>
      </w:tr>
      <w:tr w:rsidR="00EF5411" w:rsidRPr="0049078A" w:rsidTr="00EA1FAE">
        <w:trPr>
          <w:trHeight w:val="530"/>
        </w:trPr>
        <w:tc>
          <w:tcPr>
            <w:tcW w:w="468"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b/>
                <w:szCs w:val="28"/>
              </w:rPr>
            </w:pPr>
            <w:r w:rsidRPr="0049078A">
              <w:rPr>
                <w:b/>
                <w:szCs w:val="28"/>
              </w:rPr>
              <w:t>II</w:t>
            </w:r>
          </w:p>
        </w:tc>
        <w:tc>
          <w:tcPr>
            <w:tcW w:w="3420" w:type="dxa"/>
            <w:gridSpan w:val="2"/>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rPr>
                <w:b/>
                <w:szCs w:val="28"/>
              </w:rPr>
            </w:pPr>
            <w:r w:rsidRPr="0049078A">
              <w:rPr>
                <w:b/>
                <w:szCs w:val="28"/>
              </w:rPr>
              <w:t>Chỉ tiêu sản xuất</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p>
        </w:tc>
        <w:tc>
          <w:tcPr>
            <w:tcW w:w="108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p>
        </w:tc>
        <w:tc>
          <w:tcPr>
            <w:tcW w:w="117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p>
        </w:tc>
      </w:tr>
      <w:tr w:rsidR="00EF5411" w:rsidRPr="0049078A" w:rsidTr="00EA1FAE">
        <w:tc>
          <w:tcPr>
            <w:tcW w:w="468"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1</w:t>
            </w:r>
          </w:p>
        </w:tc>
        <w:tc>
          <w:tcPr>
            <w:tcW w:w="234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rPr>
                <w:szCs w:val="28"/>
              </w:rPr>
            </w:pPr>
            <w:r w:rsidRPr="0049078A">
              <w:rPr>
                <w:szCs w:val="28"/>
              </w:rPr>
              <w:t>Lợn con 21 ngày tuổi</w:t>
            </w:r>
          </w:p>
        </w:tc>
        <w:tc>
          <w:tcPr>
            <w:tcW w:w="108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Con</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sidRPr="0049078A">
              <w:rPr>
                <w:szCs w:val="28"/>
              </w:rPr>
              <w:t>67.640</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82.260</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Pr>
                <w:szCs w:val="28"/>
              </w:rPr>
              <w:t>81.675</w:t>
            </w:r>
          </w:p>
        </w:tc>
        <w:tc>
          <w:tcPr>
            <w:tcW w:w="108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120,7%</w:t>
            </w:r>
          </w:p>
        </w:tc>
        <w:tc>
          <w:tcPr>
            <w:tcW w:w="117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99,29%</w:t>
            </w:r>
          </w:p>
        </w:tc>
      </w:tr>
      <w:tr w:rsidR="00EF5411" w:rsidRPr="0049078A" w:rsidTr="00EA1FAE">
        <w:tc>
          <w:tcPr>
            <w:tcW w:w="468"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2</w:t>
            </w:r>
          </w:p>
        </w:tc>
        <w:tc>
          <w:tcPr>
            <w:tcW w:w="234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rPr>
                <w:szCs w:val="28"/>
              </w:rPr>
            </w:pPr>
            <w:r w:rsidRPr="0049078A">
              <w:rPr>
                <w:szCs w:val="28"/>
              </w:rPr>
              <w:t>Lợn giống thương phẩm 63 ngày tuổi</w:t>
            </w:r>
          </w:p>
        </w:tc>
        <w:tc>
          <w:tcPr>
            <w:tcW w:w="108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Con</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sidRPr="0049078A">
              <w:rPr>
                <w:szCs w:val="28"/>
              </w:rPr>
              <w:t>65.697</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78.317</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Pr>
                <w:szCs w:val="28"/>
              </w:rPr>
              <w:t>76.036</w:t>
            </w:r>
          </w:p>
        </w:tc>
        <w:tc>
          <w:tcPr>
            <w:tcW w:w="108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115,7%</w:t>
            </w:r>
          </w:p>
        </w:tc>
        <w:tc>
          <w:tcPr>
            <w:tcW w:w="117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97,09%</w:t>
            </w:r>
          </w:p>
        </w:tc>
      </w:tr>
      <w:tr w:rsidR="00EF5411" w:rsidRPr="0049078A" w:rsidTr="00EA1FAE">
        <w:tc>
          <w:tcPr>
            <w:tcW w:w="468"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3</w:t>
            </w:r>
          </w:p>
        </w:tc>
        <w:tc>
          <w:tcPr>
            <w:tcW w:w="234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rPr>
                <w:szCs w:val="28"/>
              </w:rPr>
            </w:pPr>
            <w:r w:rsidRPr="0049078A">
              <w:rPr>
                <w:szCs w:val="28"/>
              </w:rPr>
              <w:t>Lợn thương phẩm XC</w:t>
            </w:r>
          </w:p>
        </w:tc>
        <w:tc>
          <w:tcPr>
            <w:tcW w:w="108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Con</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sidRPr="0049078A">
              <w:rPr>
                <w:szCs w:val="28"/>
              </w:rPr>
              <w:t>49.867</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48.263</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Pr>
                <w:szCs w:val="28"/>
              </w:rPr>
              <w:t>61.898</w:t>
            </w:r>
          </w:p>
        </w:tc>
        <w:tc>
          <w:tcPr>
            <w:tcW w:w="108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124,1%</w:t>
            </w:r>
          </w:p>
        </w:tc>
        <w:tc>
          <w:tcPr>
            <w:tcW w:w="117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128,2%</w:t>
            </w:r>
          </w:p>
        </w:tc>
      </w:tr>
      <w:tr w:rsidR="00EF5411" w:rsidRPr="0049078A" w:rsidTr="00EA1FAE">
        <w:tc>
          <w:tcPr>
            <w:tcW w:w="468"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4</w:t>
            </w:r>
          </w:p>
        </w:tc>
        <w:tc>
          <w:tcPr>
            <w:tcW w:w="234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rPr>
                <w:szCs w:val="28"/>
              </w:rPr>
            </w:pPr>
            <w:r w:rsidRPr="0049078A">
              <w:rPr>
                <w:szCs w:val="28"/>
              </w:rPr>
              <w:t xml:space="preserve">Lợn giống hậu bị </w:t>
            </w:r>
          </w:p>
        </w:tc>
        <w:tc>
          <w:tcPr>
            <w:tcW w:w="1080" w:type="dxa"/>
            <w:tcBorders>
              <w:top w:val="single" w:sz="4" w:space="0" w:color="E36C0A" w:themeColor="accent6" w:themeShade="BF"/>
              <w:bottom w:val="single" w:sz="4" w:space="0" w:color="E36C0A" w:themeColor="accent6" w:themeShade="BF"/>
            </w:tcBorders>
            <w:vAlign w:val="center"/>
            <w:hideMark/>
          </w:tcPr>
          <w:p w:rsidR="00EF5411" w:rsidRPr="0049078A" w:rsidRDefault="00EF5411">
            <w:pPr>
              <w:spacing w:line="288" w:lineRule="auto"/>
              <w:jc w:val="center"/>
              <w:rPr>
                <w:szCs w:val="28"/>
              </w:rPr>
            </w:pPr>
            <w:r w:rsidRPr="0049078A">
              <w:rPr>
                <w:szCs w:val="28"/>
              </w:rPr>
              <w:t>Con</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sidRPr="0049078A">
              <w:rPr>
                <w:szCs w:val="28"/>
              </w:rPr>
              <w:t>2.020</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1.056</w:t>
            </w:r>
          </w:p>
        </w:tc>
        <w:tc>
          <w:tcPr>
            <w:tcW w:w="1350" w:type="dxa"/>
            <w:tcBorders>
              <w:top w:val="single" w:sz="4" w:space="0" w:color="E36C0A" w:themeColor="accent6" w:themeShade="BF"/>
              <w:bottom w:val="single" w:sz="4" w:space="0" w:color="E36C0A" w:themeColor="accent6" w:themeShade="BF"/>
            </w:tcBorders>
            <w:vAlign w:val="center"/>
          </w:tcPr>
          <w:p w:rsidR="00EF5411" w:rsidRPr="0049078A" w:rsidRDefault="00EF5411" w:rsidP="00EF5411">
            <w:pPr>
              <w:spacing w:line="288" w:lineRule="auto"/>
              <w:jc w:val="right"/>
              <w:rPr>
                <w:szCs w:val="28"/>
              </w:rPr>
            </w:pPr>
            <w:r>
              <w:rPr>
                <w:szCs w:val="28"/>
              </w:rPr>
              <w:t>604</w:t>
            </w:r>
          </w:p>
        </w:tc>
        <w:tc>
          <w:tcPr>
            <w:tcW w:w="108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29,9%</w:t>
            </w:r>
          </w:p>
        </w:tc>
        <w:tc>
          <w:tcPr>
            <w:tcW w:w="1170" w:type="dxa"/>
            <w:tcBorders>
              <w:top w:val="single" w:sz="4" w:space="0" w:color="E36C0A" w:themeColor="accent6" w:themeShade="BF"/>
              <w:bottom w:val="single" w:sz="4" w:space="0" w:color="E36C0A" w:themeColor="accent6" w:themeShade="BF"/>
            </w:tcBorders>
            <w:vAlign w:val="center"/>
          </w:tcPr>
          <w:p w:rsidR="00EF5411" w:rsidRPr="0049078A" w:rsidRDefault="00EF5411" w:rsidP="00187448">
            <w:pPr>
              <w:spacing w:line="288" w:lineRule="auto"/>
              <w:jc w:val="right"/>
              <w:rPr>
                <w:szCs w:val="28"/>
              </w:rPr>
            </w:pPr>
            <w:r>
              <w:rPr>
                <w:szCs w:val="28"/>
              </w:rPr>
              <w:t>57,2%</w:t>
            </w:r>
          </w:p>
        </w:tc>
      </w:tr>
    </w:tbl>
    <w:p w:rsidR="0047384A" w:rsidRDefault="0047384A" w:rsidP="0047384A">
      <w:pPr>
        <w:jc w:val="both"/>
        <w:rPr>
          <w:szCs w:val="28"/>
          <w:lang w:val="nl-NL"/>
        </w:rPr>
      </w:pPr>
    </w:p>
    <w:p w:rsidR="00FF1E52" w:rsidRDefault="00FF1E52" w:rsidP="0047384A">
      <w:pPr>
        <w:jc w:val="both"/>
        <w:rPr>
          <w:szCs w:val="28"/>
          <w:lang w:val="nl-NL"/>
        </w:rPr>
      </w:pPr>
    </w:p>
    <w:p w:rsidR="00FF1E52" w:rsidRPr="00C214BB" w:rsidRDefault="00FF1E52" w:rsidP="0047384A">
      <w:pPr>
        <w:jc w:val="both"/>
        <w:rPr>
          <w:szCs w:val="28"/>
          <w:lang w:val="nl-NL"/>
        </w:rPr>
      </w:pPr>
    </w:p>
    <w:p w:rsidR="0047384A" w:rsidRPr="00C214BB" w:rsidRDefault="00EA1FAE" w:rsidP="0047384A">
      <w:pPr>
        <w:jc w:val="both"/>
        <w:rPr>
          <w:szCs w:val="28"/>
          <w:lang w:val="nl-NL"/>
        </w:rPr>
      </w:pPr>
      <w:r w:rsidRPr="00C214BB">
        <w:rPr>
          <w:noProof/>
          <w:szCs w:val="28"/>
        </w:rPr>
        <w:lastRenderedPageBreak/>
        <mc:AlternateContent>
          <mc:Choice Requires="wps">
            <w:drawing>
              <wp:anchor distT="0" distB="0" distL="114300" distR="114300" simplePos="0" relativeHeight="251807232" behindDoc="0" locked="0" layoutInCell="1" allowOverlap="1" wp14:anchorId="3A3901EA" wp14:editId="380B31AB">
                <wp:simplePos x="0" y="0"/>
                <wp:positionH relativeFrom="column">
                  <wp:posOffset>17780</wp:posOffset>
                </wp:positionH>
                <wp:positionV relativeFrom="paragraph">
                  <wp:posOffset>-90170</wp:posOffset>
                </wp:positionV>
                <wp:extent cx="3790950" cy="495300"/>
                <wp:effectExtent l="57150" t="38100" r="95250" b="133350"/>
                <wp:wrapNone/>
                <wp:docPr id="8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495300"/>
                        </a:xfrm>
                        <a:prstGeom prst="homePlate">
                          <a:avLst>
                            <a:gd name="adj" fmla="val 86123"/>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7B020F" w:rsidRDefault="00E67992" w:rsidP="00313DB5">
                            <w:pPr>
                              <w:jc w:val="center"/>
                              <w:rPr>
                                <w:rFonts w:ascii="Tahoma" w:hAnsi="Tahoma" w:cs="Tahoma"/>
                                <w:b/>
                                <w:color w:val="4F6228" w:themeColor="accent3" w:themeShade="80"/>
                                <w:sz w:val="36"/>
                                <w:szCs w:val="36"/>
                              </w:rPr>
                            </w:pPr>
                            <w:r w:rsidRPr="007B020F">
                              <w:rPr>
                                <w:rFonts w:ascii="Tahoma" w:hAnsi="Tahoma" w:cs="Tahoma"/>
                                <w:b/>
                                <w:color w:val="4F6228" w:themeColor="accent3" w:themeShade="80"/>
                                <w:sz w:val="36"/>
                                <w:szCs w:val="36"/>
                              </w:rPr>
                              <w:t>TỔ CHỨC</w:t>
                            </w:r>
                            <w:r>
                              <w:rPr>
                                <w:rFonts w:ascii="Tahoma" w:hAnsi="Tahoma" w:cs="Tahoma"/>
                                <w:b/>
                                <w:color w:val="4F6228" w:themeColor="accent3" w:themeShade="80"/>
                                <w:sz w:val="36"/>
                                <w:szCs w:val="36"/>
                              </w:rPr>
                              <w:t xml:space="preserve"> </w:t>
                            </w:r>
                            <w:r w:rsidRPr="007B020F">
                              <w:rPr>
                                <w:rFonts w:ascii="Tahoma" w:hAnsi="Tahoma" w:cs="Tahoma"/>
                                <w:b/>
                                <w:color w:val="4F6228" w:themeColor="accent3" w:themeShade="80"/>
                                <w:sz w:val="36"/>
                                <w:szCs w:val="36"/>
                              </w:rPr>
                              <w:t>VÀ NHÂN SỰ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59" type="#_x0000_t15" style="position:absolute;left:0;text-align:left;margin-left:1.4pt;margin-top:-7.1pt;width:298.5pt;height:39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" adj="19170"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7B020F" w:rsidRDefault="00E67992" w:rsidP="00313DB5">
                      <w:pPr>
                        <w:jc w:val="center"/>
                        <w:rPr>
                          <w:rFonts w:ascii="Tahoma" w:hAnsi="Tahoma" w:cs="Tahoma"/>
                          <w:b/>
                          <w:color w:val="4F6228" w:themeColor="accent3" w:themeShade="80"/>
                          <w:sz w:val="36"/>
                          <w:szCs w:val="36"/>
                        </w:rPr>
                      </w:pPr>
                      <w:r w:rsidRPr="007B020F">
                        <w:rPr>
                          <w:rFonts w:ascii="Tahoma" w:hAnsi="Tahoma" w:cs="Tahoma"/>
                          <w:b/>
                          <w:color w:val="4F6228" w:themeColor="accent3" w:themeShade="80"/>
                          <w:sz w:val="36"/>
                          <w:szCs w:val="36"/>
                        </w:rPr>
                        <w:t>TỔ CHỨC</w:t>
                      </w:r>
                      <w:r>
                        <w:rPr>
                          <w:rFonts w:ascii="Tahoma" w:hAnsi="Tahoma" w:cs="Tahoma"/>
                          <w:b/>
                          <w:color w:val="4F6228" w:themeColor="accent3" w:themeShade="80"/>
                          <w:sz w:val="36"/>
                          <w:szCs w:val="36"/>
                        </w:rPr>
                        <w:t xml:space="preserve"> </w:t>
                      </w:r>
                      <w:r w:rsidRPr="007B020F">
                        <w:rPr>
                          <w:rFonts w:ascii="Tahoma" w:hAnsi="Tahoma" w:cs="Tahoma"/>
                          <w:b/>
                          <w:color w:val="4F6228" w:themeColor="accent3" w:themeShade="80"/>
                          <w:sz w:val="36"/>
                          <w:szCs w:val="36"/>
                        </w:rPr>
                        <w:t>VÀ NHÂN SỰ</w:t>
                      </w:r>
                    </w:p>
                  </w:txbxContent>
                </v:textbox>
              </v:shape>
            </w:pict>
          </mc:Fallback>
        </mc:AlternateContent>
      </w:r>
    </w:p>
    <w:p w:rsidR="0047384A" w:rsidRPr="00C214BB" w:rsidRDefault="0047384A" w:rsidP="0047384A">
      <w:pPr>
        <w:jc w:val="both"/>
        <w:rPr>
          <w:szCs w:val="28"/>
          <w:lang w:val="nl-NL"/>
        </w:rPr>
      </w:pPr>
    </w:p>
    <w:p w:rsidR="0047384A" w:rsidRPr="00C214BB" w:rsidRDefault="0047384A" w:rsidP="0047384A">
      <w:pPr>
        <w:jc w:val="both"/>
        <w:rPr>
          <w:szCs w:val="28"/>
          <w:lang w:val="nl-NL"/>
        </w:rPr>
      </w:pPr>
    </w:p>
    <w:p w:rsidR="0047384A" w:rsidRPr="00C214BB" w:rsidRDefault="0047384A" w:rsidP="00E66E47">
      <w:pPr>
        <w:rPr>
          <w:sz w:val="40"/>
          <w:szCs w:val="40"/>
        </w:rPr>
      </w:pPr>
      <w:r w:rsidRPr="00C214BB">
        <w:rPr>
          <w:color w:val="FF6600"/>
          <w:szCs w:val="28"/>
        </w:rPr>
        <w:t>GIỚI THIỆU HỘI ĐỒNG QUẢN TRỊ</w:t>
      </w:r>
    </w:p>
    <w:p w:rsidR="0047384A" w:rsidRPr="00C214BB" w:rsidRDefault="0047384A" w:rsidP="00367BAB">
      <w:pPr>
        <w:pStyle w:val="BodyText"/>
        <w:widowControl w:val="0"/>
        <w:numPr>
          <w:ilvl w:val="0"/>
          <w:numId w:val="6"/>
        </w:numPr>
        <w:spacing w:before="117" w:line="288" w:lineRule="auto"/>
        <w:ind w:right="41"/>
        <w:rPr>
          <w:rFonts w:ascii="Times New Roman" w:hAnsi="Times New Roman"/>
          <w:b/>
        </w:rPr>
      </w:pPr>
      <w:r w:rsidRPr="00C214BB">
        <w:rPr>
          <w:rFonts w:ascii="Times New Roman" w:hAnsi="Times New Roman"/>
          <w:b/>
        </w:rPr>
        <w:t>Ông Bùi Văn Minh – Chủ tịch HĐQT</w:t>
      </w:r>
    </w:p>
    <w:p w:rsidR="006A40F8" w:rsidRPr="00C214BB" w:rsidRDefault="006A40F8" w:rsidP="006A40F8">
      <w:pPr>
        <w:pStyle w:val="BodyText"/>
        <w:tabs>
          <w:tab w:val="left" w:pos="709"/>
        </w:tabs>
        <w:spacing w:before="117" w:line="288" w:lineRule="auto"/>
        <w:ind w:left="780" w:right="41"/>
        <w:rPr>
          <w:rFonts w:ascii="Times New Roman" w:hAnsi="Times New Roman"/>
        </w:rPr>
      </w:pPr>
      <w:r w:rsidRPr="00C214BB">
        <w:rPr>
          <w:rFonts w:ascii="Times New Roman" w:hAnsi="Times New Roman"/>
          <w:color w:val="FF6600"/>
        </w:rPr>
        <w:t>*</w:t>
      </w:r>
      <w:r w:rsidRPr="00C214BB">
        <w:rPr>
          <w:rFonts w:ascii="Times New Roman" w:hAnsi="Times New Roman"/>
        </w:rPr>
        <w:t xml:space="preserve"> Sinh năm 1973;</w:t>
      </w:r>
    </w:p>
    <w:p w:rsidR="006A40F8" w:rsidRPr="00C214BB" w:rsidRDefault="006A40F8" w:rsidP="006A40F8">
      <w:pPr>
        <w:pStyle w:val="BodyText"/>
        <w:tabs>
          <w:tab w:val="left" w:pos="709"/>
        </w:tabs>
        <w:spacing w:before="117" w:line="288" w:lineRule="auto"/>
        <w:ind w:right="41"/>
        <w:rPr>
          <w:rFonts w:ascii="Times New Roman" w:hAnsi="Times New Roman"/>
        </w:rPr>
      </w:pPr>
      <w:r w:rsidRPr="00C214BB">
        <w:rPr>
          <w:rFonts w:ascii="Times New Roman" w:hAnsi="Times New Roman"/>
        </w:rPr>
        <w:tab/>
      </w:r>
      <w:r w:rsidRPr="00C214BB">
        <w:rPr>
          <w:rFonts w:ascii="Times New Roman" w:hAnsi="Times New Roman"/>
          <w:color w:val="FF6600"/>
        </w:rPr>
        <w:t xml:space="preserve">* </w:t>
      </w:r>
      <w:r w:rsidRPr="00C214BB">
        <w:rPr>
          <w:rFonts w:ascii="Times New Roman" w:hAnsi="Times New Roman"/>
        </w:rPr>
        <w:t>Trình độ chuyên môn: Đại học Tài chính Kế toán Hà Nội;</w:t>
      </w:r>
    </w:p>
    <w:p w:rsidR="006A40F8" w:rsidRPr="00C214BB" w:rsidRDefault="006A40F8" w:rsidP="006A40F8">
      <w:pPr>
        <w:pStyle w:val="BodyText"/>
        <w:tabs>
          <w:tab w:val="left" w:pos="709"/>
        </w:tabs>
        <w:spacing w:before="117" w:line="288" w:lineRule="auto"/>
        <w:ind w:right="41"/>
        <w:rPr>
          <w:rFonts w:ascii="Times New Roman" w:hAnsi="Times New Roman"/>
        </w:rPr>
      </w:pPr>
      <w:r w:rsidRPr="00C214BB">
        <w:rPr>
          <w:rFonts w:ascii="Times New Roman" w:hAnsi="Times New Roman"/>
        </w:rPr>
        <w:tab/>
      </w:r>
      <w:r w:rsidRPr="00C214BB">
        <w:rPr>
          <w:rFonts w:ascii="Times New Roman" w:hAnsi="Times New Roman"/>
          <w:color w:val="FF6600"/>
        </w:rPr>
        <w:t xml:space="preserve">* </w:t>
      </w:r>
      <w:r w:rsidRPr="00C214BB">
        <w:rPr>
          <w:rFonts w:ascii="Times New Roman" w:hAnsi="Times New Roman"/>
        </w:rPr>
        <w:t>Quá trình công tác</w:t>
      </w:r>
    </w:p>
    <w:tbl>
      <w:tblPr>
        <w:tblW w:w="9748" w:type="dxa"/>
        <w:tblInd w:w="288" w:type="dxa"/>
        <w:tblBorders>
          <w:top w:val="dashSmallGap" w:sz="4" w:space="0" w:color="E36C0A" w:themeColor="accent6" w:themeShade="BF"/>
          <w:bottom w:val="dashSmallGap" w:sz="4" w:space="0" w:color="E36C0A" w:themeColor="accent6" w:themeShade="BF"/>
          <w:insideH w:val="dashSmallGap" w:sz="4" w:space="0" w:color="E36C0A" w:themeColor="accent6" w:themeShade="BF"/>
          <w:insideV w:val="dashSmallGap" w:sz="4" w:space="0" w:color="E36C0A" w:themeColor="accent6" w:themeShade="BF"/>
        </w:tblBorders>
        <w:tblLayout w:type="fixed"/>
        <w:tblLook w:val="04A0" w:firstRow="1" w:lastRow="0" w:firstColumn="1" w:lastColumn="0" w:noHBand="0" w:noVBand="1"/>
      </w:tblPr>
      <w:tblGrid>
        <w:gridCol w:w="2880"/>
        <w:gridCol w:w="4050"/>
        <w:gridCol w:w="2818"/>
      </w:tblGrid>
      <w:tr w:rsidR="006A40F8" w:rsidRPr="00C214BB" w:rsidTr="00FF1268">
        <w:tc>
          <w:tcPr>
            <w:tcW w:w="2880" w:type="dxa"/>
            <w:shd w:val="clear" w:color="auto" w:fill="F79646" w:themeFill="accent6"/>
            <w:vAlign w:val="center"/>
            <w:hideMark/>
          </w:tcPr>
          <w:p w:rsidR="006A40F8" w:rsidRPr="00C214BB" w:rsidRDefault="006A40F8" w:rsidP="00D41B64">
            <w:pPr>
              <w:pStyle w:val="Heading3"/>
              <w:tabs>
                <w:tab w:val="left" w:leader="dot" w:pos="9356"/>
              </w:tabs>
              <w:jc w:val="center"/>
              <w:rPr>
                <w:rFonts w:ascii="Times New Roman" w:hAnsi="Times New Roman"/>
                <w:b/>
                <w:bCs/>
                <w:sz w:val="24"/>
              </w:rPr>
            </w:pPr>
            <w:r w:rsidRPr="00C214BB">
              <w:rPr>
                <w:rFonts w:ascii="Times New Roman" w:hAnsi="Times New Roman"/>
                <w:b/>
                <w:bCs/>
                <w:sz w:val="24"/>
              </w:rPr>
              <w:t>Thời gian</w:t>
            </w:r>
          </w:p>
        </w:tc>
        <w:tc>
          <w:tcPr>
            <w:tcW w:w="4050" w:type="dxa"/>
            <w:shd w:val="clear" w:color="auto" w:fill="F79646" w:themeFill="accent6"/>
            <w:vAlign w:val="center"/>
            <w:hideMark/>
          </w:tcPr>
          <w:p w:rsidR="006A40F8" w:rsidRPr="00C214BB" w:rsidRDefault="006A40F8" w:rsidP="00D41B64">
            <w:pPr>
              <w:jc w:val="center"/>
              <w:rPr>
                <w:b/>
                <w:sz w:val="24"/>
                <w:szCs w:val="24"/>
              </w:rPr>
            </w:pPr>
            <w:r w:rsidRPr="00C214BB">
              <w:rPr>
                <w:b/>
                <w:sz w:val="24"/>
                <w:szCs w:val="24"/>
              </w:rPr>
              <w:t>Đơn vị công tác</w:t>
            </w:r>
          </w:p>
        </w:tc>
        <w:tc>
          <w:tcPr>
            <w:tcW w:w="2818" w:type="dxa"/>
            <w:shd w:val="clear" w:color="auto" w:fill="F79646" w:themeFill="accent6"/>
            <w:vAlign w:val="center"/>
            <w:hideMark/>
          </w:tcPr>
          <w:p w:rsidR="006A40F8" w:rsidRPr="00C214BB" w:rsidRDefault="006A40F8" w:rsidP="00D41B64">
            <w:pPr>
              <w:jc w:val="center"/>
              <w:rPr>
                <w:b/>
                <w:sz w:val="24"/>
                <w:szCs w:val="24"/>
              </w:rPr>
            </w:pPr>
            <w:r w:rsidRPr="00C214BB">
              <w:rPr>
                <w:b/>
                <w:sz w:val="24"/>
                <w:szCs w:val="24"/>
              </w:rPr>
              <w:t>Chức vụ</w:t>
            </w:r>
          </w:p>
        </w:tc>
      </w:tr>
      <w:tr w:rsidR="006A40F8" w:rsidRPr="00C214BB" w:rsidTr="00FF1268">
        <w:trPr>
          <w:trHeight w:val="641"/>
        </w:trPr>
        <w:tc>
          <w:tcPr>
            <w:tcW w:w="2880" w:type="dxa"/>
            <w:vAlign w:val="center"/>
            <w:hideMark/>
          </w:tcPr>
          <w:p w:rsidR="006A40F8" w:rsidRPr="00C214BB" w:rsidRDefault="006A40F8" w:rsidP="00D41B64">
            <w:pPr>
              <w:jc w:val="both"/>
              <w:rPr>
                <w:szCs w:val="28"/>
              </w:rPr>
            </w:pPr>
            <w:r w:rsidRPr="00C214BB">
              <w:rPr>
                <w:szCs w:val="28"/>
              </w:rPr>
              <w:t>10/1995 đến 3/2003</w:t>
            </w:r>
          </w:p>
        </w:tc>
        <w:tc>
          <w:tcPr>
            <w:tcW w:w="4050" w:type="dxa"/>
            <w:vAlign w:val="center"/>
            <w:hideMark/>
          </w:tcPr>
          <w:p w:rsidR="006A40F8" w:rsidRPr="00C214BB" w:rsidRDefault="006A40F8" w:rsidP="00D41B64">
            <w:pPr>
              <w:jc w:val="both"/>
              <w:rPr>
                <w:szCs w:val="28"/>
              </w:rPr>
            </w:pPr>
            <w:r w:rsidRPr="00C214BB">
              <w:rPr>
                <w:szCs w:val="28"/>
              </w:rPr>
              <w:t>Thanh tra viên Thanh tra tỉnh Hà Tỉnh</w:t>
            </w:r>
          </w:p>
        </w:tc>
        <w:tc>
          <w:tcPr>
            <w:tcW w:w="2818" w:type="dxa"/>
            <w:vAlign w:val="center"/>
            <w:hideMark/>
          </w:tcPr>
          <w:p w:rsidR="006A40F8" w:rsidRPr="00C214BB" w:rsidRDefault="006A40F8" w:rsidP="00D41B64">
            <w:pPr>
              <w:jc w:val="both"/>
              <w:rPr>
                <w:szCs w:val="28"/>
              </w:rPr>
            </w:pPr>
            <w:r w:rsidRPr="00C214BB">
              <w:rPr>
                <w:szCs w:val="28"/>
              </w:rPr>
              <w:t>Chuyên viên</w:t>
            </w:r>
          </w:p>
        </w:tc>
      </w:tr>
      <w:tr w:rsidR="006A40F8" w:rsidRPr="00C214BB" w:rsidTr="00FF1268">
        <w:tc>
          <w:tcPr>
            <w:tcW w:w="2880" w:type="dxa"/>
            <w:vAlign w:val="center"/>
            <w:hideMark/>
          </w:tcPr>
          <w:p w:rsidR="006A40F8" w:rsidRPr="00C214BB" w:rsidRDefault="006A40F8" w:rsidP="00D41B64">
            <w:pPr>
              <w:jc w:val="both"/>
              <w:rPr>
                <w:szCs w:val="28"/>
              </w:rPr>
            </w:pPr>
            <w:r w:rsidRPr="00C214BB">
              <w:rPr>
                <w:szCs w:val="28"/>
              </w:rPr>
              <w:t>4/2003 đến 5/2005</w:t>
            </w:r>
          </w:p>
        </w:tc>
        <w:tc>
          <w:tcPr>
            <w:tcW w:w="4050" w:type="dxa"/>
            <w:hideMark/>
          </w:tcPr>
          <w:p w:rsidR="006A40F8" w:rsidRPr="00C214BB" w:rsidRDefault="006A40F8" w:rsidP="00D41B64">
            <w:pPr>
              <w:jc w:val="both"/>
              <w:rPr>
                <w:szCs w:val="28"/>
              </w:rPr>
            </w:pPr>
            <w:r w:rsidRPr="00C214BB">
              <w:rPr>
                <w:szCs w:val="28"/>
              </w:rPr>
              <w:t>Phòng Tài chính Kế toán Tổng công ty Khoáng sản và Thương mại Hà Tĩnh - CTCP;</w:t>
            </w:r>
          </w:p>
        </w:tc>
        <w:tc>
          <w:tcPr>
            <w:tcW w:w="2818" w:type="dxa"/>
            <w:vAlign w:val="center"/>
            <w:hideMark/>
          </w:tcPr>
          <w:p w:rsidR="006A40F8" w:rsidRPr="00C214BB" w:rsidRDefault="006A40F8" w:rsidP="00D41B64">
            <w:pPr>
              <w:jc w:val="both"/>
              <w:rPr>
                <w:szCs w:val="28"/>
              </w:rPr>
            </w:pPr>
            <w:r w:rsidRPr="00C214BB">
              <w:rPr>
                <w:szCs w:val="28"/>
              </w:rPr>
              <w:t xml:space="preserve">Nhân viên </w:t>
            </w:r>
          </w:p>
        </w:tc>
      </w:tr>
      <w:tr w:rsidR="006A40F8" w:rsidRPr="00C214BB" w:rsidTr="00FF1268">
        <w:tc>
          <w:tcPr>
            <w:tcW w:w="2880" w:type="dxa"/>
            <w:vAlign w:val="center"/>
            <w:hideMark/>
          </w:tcPr>
          <w:p w:rsidR="006A40F8" w:rsidRPr="00C214BB" w:rsidRDefault="00F134CD" w:rsidP="00D41B64">
            <w:pPr>
              <w:jc w:val="both"/>
              <w:rPr>
                <w:szCs w:val="28"/>
              </w:rPr>
            </w:pPr>
            <w:r w:rsidRPr="00C214BB">
              <w:rPr>
                <w:szCs w:val="28"/>
              </w:rPr>
              <w:t>6/2005 đến 11/2017</w:t>
            </w:r>
          </w:p>
        </w:tc>
        <w:tc>
          <w:tcPr>
            <w:tcW w:w="4050" w:type="dxa"/>
            <w:hideMark/>
          </w:tcPr>
          <w:p w:rsidR="006A40F8" w:rsidRPr="00C214BB" w:rsidRDefault="006A40F8" w:rsidP="00D41B64">
            <w:pPr>
              <w:jc w:val="both"/>
              <w:rPr>
                <w:szCs w:val="28"/>
              </w:rPr>
            </w:pPr>
            <w:r w:rsidRPr="00C214BB">
              <w:rPr>
                <w:szCs w:val="28"/>
              </w:rPr>
              <w:t>Phòng Tài chính Kế toán Tổng công ty Khoáng sản và Thương mại Hà Tĩnh – CTCP;</w:t>
            </w:r>
          </w:p>
        </w:tc>
        <w:tc>
          <w:tcPr>
            <w:tcW w:w="2818" w:type="dxa"/>
            <w:vAlign w:val="center"/>
            <w:hideMark/>
          </w:tcPr>
          <w:p w:rsidR="006A40F8" w:rsidRPr="00C214BB" w:rsidRDefault="006A40F8" w:rsidP="00D41B64">
            <w:pPr>
              <w:jc w:val="both"/>
              <w:rPr>
                <w:szCs w:val="28"/>
              </w:rPr>
            </w:pPr>
            <w:r w:rsidRPr="00C214BB">
              <w:rPr>
                <w:szCs w:val="28"/>
              </w:rPr>
              <w:t xml:space="preserve">Phó phòng </w:t>
            </w:r>
          </w:p>
        </w:tc>
      </w:tr>
      <w:tr w:rsidR="00F134CD" w:rsidRPr="00C214BB" w:rsidTr="00FF1268">
        <w:tc>
          <w:tcPr>
            <w:tcW w:w="2880" w:type="dxa"/>
            <w:vAlign w:val="center"/>
          </w:tcPr>
          <w:p w:rsidR="00F134CD" w:rsidRPr="00C214BB" w:rsidRDefault="00F134CD" w:rsidP="00D41B64">
            <w:pPr>
              <w:jc w:val="both"/>
              <w:rPr>
                <w:szCs w:val="28"/>
              </w:rPr>
            </w:pPr>
            <w:r w:rsidRPr="00C214BB">
              <w:rPr>
                <w:szCs w:val="28"/>
              </w:rPr>
              <w:t>11/2017 đến nay</w:t>
            </w:r>
          </w:p>
        </w:tc>
        <w:tc>
          <w:tcPr>
            <w:tcW w:w="4050" w:type="dxa"/>
          </w:tcPr>
          <w:p w:rsidR="00F134CD" w:rsidRPr="00C214BB" w:rsidRDefault="00F134CD" w:rsidP="00D41B64">
            <w:pPr>
              <w:jc w:val="both"/>
              <w:rPr>
                <w:szCs w:val="28"/>
              </w:rPr>
            </w:pPr>
            <w:r w:rsidRPr="00C214BB">
              <w:rPr>
                <w:szCs w:val="28"/>
              </w:rPr>
              <w:t>Phòng Tài chính Kế toán Tổng công ty Khoáng sản và Thương mại Hà Tĩnh – CTCP;</w:t>
            </w:r>
          </w:p>
        </w:tc>
        <w:tc>
          <w:tcPr>
            <w:tcW w:w="2818" w:type="dxa"/>
            <w:vAlign w:val="center"/>
          </w:tcPr>
          <w:p w:rsidR="00F134CD" w:rsidRPr="00C214BB" w:rsidRDefault="00F134CD" w:rsidP="00D41B64">
            <w:pPr>
              <w:jc w:val="both"/>
              <w:rPr>
                <w:szCs w:val="28"/>
              </w:rPr>
            </w:pPr>
            <w:r w:rsidRPr="00C214BB">
              <w:rPr>
                <w:szCs w:val="28"/>
              </w:rPr>
              <w:t>Kế toán trưởng</w:t>
            </w:r>
          </w:p>
        </w:tc>
      </w:tr>
      <w:tr w:rsidR="006A40F8" w:rsidRPr="00C214BB" w:rsidTr="00FF1268">
        <w:tc>
          <w:tcPr>
            <w:tcW w:w="2880" w:type="dxa"/>
            <w:vAlign w:val="center"/>
            <w:hideMark/>
          </w:tcPr>
          <w:p w:rsidR="006A40F8" w:rsidRPr="00C214BB" w:rsidRDefault="006A40F8" w:rsidP="00D41B64">
            <w:pPr>
              <w:jc w:val="both"/>
              <w:rPr>
                <w:szCs w:val="28"/>
              </w:rPr>
            </w:pPr>
            <w:r w:rsidRPr="00C214BB">
              <w:rPr>
                <w:szCs w:val="28"/>
              </w:rPr>
              <w:t>Từ 06/2013 đến nay</w:t>
            </w:r>
          </w:p>
        </w:tc>
        <w:tc>
          <w:tcPr>
            <w:tcW w:w="4050" w:type="dxa"/>
            <w:hideMark/>
          </w:tcPr>
          <w:p w:rsidR="006A40F8" w:rsidRPr="00C214BB" w:rsidRDefault="006A40F8" w:rsidP="00D41B64">
            <w:pPr>
              <w:jc w:val="both"/>
              <w:rPr>
                <w:szCs w:val="28"/>
              </w:rPr>
            </w:pPr>
            <w:r w:rsidRPr="00C214BB">
              <w:rPr>
                <w:szCs w:val="28"/>
              </w:rPr>
              <w:t xml:space="preserve">Kiêm nhiệm Hội đồng quản trị tại Công ty CP chăn nuôi </w:t>
            </w:r>
            <w:r w:rsidR="00E50E24" w:rsidRPr="00C214BB">
              <w:rPr>
                <w:szCs w:val="28"/>
              </w:rPr>
              <w:t>–</w:t>
            </w:r>
            <w:r w:rsidRPr="00C214BB">
              <w:rPr>
                <w:szCs w:val="28"/>
              </w:rPr>
              <w:t xml:space="preserve"> Mitraco</w:t>
            </w:r>
          </w:p>
        </w:tc>
        <w:tc>
          <w:tcPr>
            <w:tcW w:w="2818" w:type="dxa"/>
            <w:hideMark/>
          </w:tcPr>
          <w:p w:rsidR="006A40F8" w:rsidRPr="00C214BB" w:rsidRDefault="006A40F8" w:rsidP="00D41B64">
            <w:pPr>
              <w:jc w:val="both"/>
              <w:rPr>
                <w:szCs w:val="28"/>
              </w:rPr>
            </w:pPr>
            <w:r w:rsidRPr="00C214BB">
              <w:rPr>
                <w:szCs w:val="28"/>
              </w:rPr>
              <w:t>Chủ tịch Hội đồng quản trị</w:t>
            </w:r>
          </w:p>
        </w:tc>
      </w:tr>
    </w:tbl>
    <w:p w:rsidR="006A40F8" w:rsidRPr="00C214BB" w:rsidRDefault="006A40F8" w:rsidP="006A40F8">
      <w:pPr>
        <w:pStyle w:val="BodyText"/>
        <w:tabs>
          <w:tab w:val="left" w:pos="-1962"/>
        </w:tabs>
        <w:spacing w:before="117" w:line="288" w:lineRule="auto"/>
        <w:ind w:right="41"/>
        <w:rPr>
          <w:rFonts w:ascii="Times New Roman" w:hAnsi="Times New Roman"/>
        </w:rPr>
      </w:pPr>
      <w:r w:rsidRPr="00C214BB">
        <w:rPr>
          <w:rFonts w:ascii="Times New Roman" w:hAnsi="Times New Roman"/>
        </w:rPr>
        <w:tab/>
      </w:r>
      <w:r w:rsidRPr="00C214BB">
        <w:rPr>
          <w:rFonts w:ascii="Times New Roman" w:hAnsi="Times New Roman"/>
          <w:color w:val="FF6600"/>
        </w:rPr>
        <w:t xml:space="preserve">* </w:t>
      </w:r>
      <w:r w:rsidRPr="00C214BB">
        <w:rPr>
          <w:rFonts w:ascii="Times New Roman" w:hAnsi="Times New Roman"/>
        </w:rPr>
        <w:t>Số cổ phần nắm giữ</w:t>
      </w:r>
    </w:p>
    <w:p w:rsidR="006A40F8" w:rsidRPr="00C214BB" w:rsidRDefault="006A40F8" w:rsidP="006A40F8">
      <w:pPr>
        <w:pStyle w:val="BodyText"/>
        <w:tabs>
          <w:tab w:val="left" w:pos="709"/>
        </w:tabs>
        <w:spacing w:before="117" w:line="288" w:lineRule="auto"/>
        <w:ind w:left="780" w:right="41"/>
        <w:rPr>
          <w:rFonts w:ascii="Times New Roman" w:hAnsi="Times New Roman"/>
        </w:rPr>
      </w:pPr>
      <w:r w:rsidRPr="00C214BB">
        <w:rPr>
          <w:rFonts w:ascii="Times New Roman" w:hAnsi="Times New Roman"/>
        </w:rPr>
        <w:t>- Sở hữu cá nhân: Không;</w:t>
      </w:r>
    </w:p>
    <w:p w:rsidR="006A40F8" w:rsidRDefault="008B273B" w:rsidP="008B273B">
      <w:pPr>
        <w:pStyle w:val="BodyText"/>
        <w:tabs>
          <w:tab w:val="left" w:pos="709"/>
        </w:tabs>
        <w:spacing w:before="117" w:line="288" w:lineRule="auto"/>
        <w:ind w:right="41"/>
        <w:rPr>
          <w:rFonts w:ascii="Times New Roman" w:hAnsi="Times New Roman"/>
        </w:rPr>
      </w:pPr>
      <w:r>
        <w:rPr>
          <w:rFonts w:ascii="Times New Roman" w:hAnsi="Times New Roman"/>
        </w:rPr>
        <w:tab/>
      </w:r>
      <w:r w:rsidR="006A40F8" w:rsidRPr="00C214BB">
        <w:rPr>
          <w:rFonts w:ascii="Times New Roman" w:hAnsi="Times New Roman"/>
        </w:rPr>
        <w:t>- Sở hữu đại diện:  2.051.000 cổ phần, chiếm tỷ lệ 51,28% số cổ phần có quyền biểu quyết, sở hữu đại diện phần vốn của Tổng Công ty Khoáng sản và Thương mại Hà Tĩnh - CTCP;</w:t>
      </w:r>
    </w:p>
    <w:p w:rsidR="008B273B" w:rsidRPr="00C214BB" w:rsidRDefault="008B273B" w:rsidP="006A40F8">
      <w:pPr>
        <w:pStyle w:val="BodyText"/>
        <w:tabs>
          <w:tab w:val="left" w:pos="709"/>
        </w:tabs>
        <w:spacing w:before="117" w:line="288" w:lineRule="auto"/>
        <w:ind w:left="780" w:right="41"/>
        <w:rPr>
          <w:rFonts w:ascii="Times New Roman" w:hAnsi="Times New Roman"/>
        </w:rPr>
      </w:pPr>
    </w:p>
    <w:p w:rsidR="006A2BAD" w:rsidRPr="00C214BB" w:rsidRDefault="006A2BAD" w:rsidP="006A2BAD">
      <w:pPr>
        <w:pStyle w:val="BodyText"/>
        <w:widowControl w:val="0"/>
        <w:numPr>
          <w:ilvl w:val="0"/>
          <w:numId w:val="6"/>
        </w:numPr>
        <w:spacing w:before="117" w:line="288" w:lineRule="auto"/>
        <w:ind w:right="41"/>
        <w:rPr>
          <w:rFonts w:ascii="Times New Roman" w:hAnsi="Times New Roman"/>
          <w:b/>
        </w:rPr>
      </w:pPr>
      <w:r w:rsidRPr="00C214BB">
        <w:rPr>
          <w:rFonts w:ascii="Times New Roman" w:hAnsi="Times New Roman"/>
          <w:b/>
        </w:rPr>
        <w:t>Ông Hồ Sỹ Huy Thảo – Ủy viên HĐQT</w:t>
      </w:r>
    </w:p>
    <w:p w:rsidR="006A2BAD" w:rsidRPr="00C214BB" w:rsidRDefault="006A2BAD" w:rsidP="006A2BAD">
      <w:pPr>
        <w:pStyle w:val="BodyText"/>
        <w:tabs>
          <w:tab w:val="left" w:pos="709"/>
        </w:tabs>
        <w:spacing w:before="117" w:line="288" w:lineRule="auto"/>
        <w:ind w:right="41"/>
        <w:rPr>
          <w:rFonts w:ascii="Times New Roman" w:hAnsi="Times New Roman"/>
        </w:rPr>
      </w:pPr>
      <w:r w:rsidRPr="00C214BB">
        <w:rPr>
          <w:rFonts w:ascii="Times New Roman" w:hAnsi="Times New Roman"/>
          <w:color w:val="FF9900"/>
        </w:rPr>
        <w:t xml:space="preserve">* </w:t>
      </w:r>
      <w:r w:rsidRPr="00C214BB">
        <w:rPr>
          <w:rFonts w:ascii="Times New Roman" w:hAnsi="Times New Roman"/>
        </w:rPr>
        <w:t>Sinh năm 19</w:t>
      </w:r>
      <w:r w:rsidR="00661C52" w:rsidRPr="00C214BB">
        <w:rPr>
          <w:rFonts w:ascii="Times New Roman" w:hAnsi="Times New Roman"/>
        </w:rPr>
        <w:t>80</w:t>
      </w:r>
    </w:p>
    <w:p w:rsidR="00BF7ADA" w:rsidRPr="00C214BB" w:rsidRDefault="006A2BAD" w:rsidP="00DF2C51">
      <w:pPr>
        <w:pStyle w:val="BodyText"/>
        <w:tabs>
          <w:tab w:val="left" w:pos="709"/>
        </w:tabs>
        <w:spacing w:before="117" w:line="288" w:lineRule="auto"/>
        <w:ind w:right="41"/>
        <w:rPr>
          <w:rFonts w:ascii="Times New Roman" w:hAnsi="Times New Roman"/>
        </w:rPr>
      </w:pPr>
      <w:r w:rsidRPr="00C214BB">
        <w:rPr>
          <w:rFonts w:ascii="Times New Roman" w:hAnsi="Times New Roman"/>
          <w:color w:val="FF9900"/>
        </w:rPr>
        <w:t xml:space="preserve">* </w:t>
      </w:r>
      <w:r w:rsidRPr="00C214BB">
        <w:rPr>
          <w:rFonts w:ascii="Times New Roman" w:hAnsi="Times New Roman"/>
        </w:rPr>
        <w:t xml:space="preserve">Trình độ chuyên môn: </w:t>
      </w:r>
      <w:r w:rsidR="00661C52" w:rsidRPr="00C214BB">
        <w:rPr>
          <w:rFonts w:ascii="Times New Roman" w:hAnsi="Times New Roman"/>
        </w:rPr>
        <w:t>Thạc</w:t>
      </w:r>
      <w:r w:rsidR="00466B1F" w:rsidRPr="00C214BB">
        <w:rPr>
          <w:rFonts w:ascii="Times New Roman" w:hAnsi="Times New Roman"/>
        </w:rPr>
        <w:t xml:space="preserve"> </w:t>
      </w:r>
      <w:r w:rsidR="00661C52" w:rsidRPr="00C214BB">
        <w:rPr>
          <w:rFonts w:ascii="Times New Roman" w:hAnsi="Times New Roman"/>
        </w:rPr>
        <w:t>sỹ chính trị học</w:t>
      </w:r>
    </w:p>
    <w:p w:rsidR="006A2BAD" w:rsidRPr="00C214BB" w:rsidRDefault="006A2BAD" w:rsidP="006A2BAD">
      <w:pPr>
        <w:pStyle w:val="BodyText"/>
        <w:tabs>
          <w:tab w:val="left" w:pos="709"/>
        </w:tabs>
        <w:spacing w:before="117" w:line="288" w:lineRule="auto"/>
        <w:ind w:right="41"/>
        <w:rPr>
          <w:rFonts w:ascii="Times New Roman" w:hAnsi="Times New Roman"/>
          <w:sz w:val="26"/>
          <w:szCs w:val="26"/>
        </w:rPr>
      </w:pPr>
      <w:r w:rsidRPr="00C214BB">
        <w:rPr>
          <w:rFonts w:ascii="Times New Roman" w:hAnsi="Times New Roman"/>
          <w:color w:val="FF9900"/>
          <w:sz w:val="26"/>
          <w:szCs w:val="26"/>
        </w:rPr>
        <w:lastRenderedPageBreak/>
        <w:t>*</w:t>
      </w:r>
      <w:r w:rsidRPr="00C214BB">
        <w:rPr>
          <w:rFonts w:ascii="Times New Roman" w:hAnsi="Times New Roman"/>
          <w:sz w:val="26"/>
          <w:szCs w:val="26"/>
        </w:rPr>
        <w:t xml:space="preserve"> Quá trình công tác:</w:t>
      </w:r>
    </w:p>
    <w:tbl>
      <w:tblPr>
        <w:tblW w:w="9658" w:type="dxa"/>
        <w:tblInd w:w="378" w:type="dxa"/>
        <w:tblBorders>
          <w:top w:val="dashSmallGap" w:sz="4" w:space="0" w:color="E36C0A" w:themeColor="accent6" w:themeShade="BF"/>
          <w:bottom w:val="dashSmallGap" w:sz="4" w:space="0" w:color="E36C0A" w:themeColor="accent6" w:themeShade="BF"/>
          <w:insideH w:val="dashSmallGap" w:sz="4" w:space="0" w:color="E36C0A" w:themeColor="accent6" w:themeShade="BF"/>
          <w:insideV w:val="dashSmallGap" w:sz="4" w:space="0" w:color="E36C0A" w:themeColor="accent6" w:themeShade="BF"/>
        </w:tblBorders>
        <w:tblLayout w:type="fixed"/>
        <w:tblLook w:val="04A0" w:firstRow="1" w:lastRow="0" w:firstColumn="1" w:lastColumn="0" w:noHBand="0" w:noVBand="1"/>
      </w:tblPr>
      <w:tblGrid>
        <w:gridCol w:w="2700"/>
        <w:gridCol w:w="3510"/>
        <w:gridCol w:w="3448"/>
      </w:tblGrid>
      <w:tr w:rsidR="006A2BAD" w:rsidRPr="00C214BB" w:rsidTr="00602B71">
        <w:tc>
          <w:tcPr>
            <w:tcW w:w="2700" w:type="dxa"/>
            <w:shd w:val="clear" w:color="auto" w:fill="F79646" w:themeFill="accent6"/>
            <w:vAlign w:val="center"/>
            <w:hideMark/>
          </w:tcPr>
          <w:p w:rsidR="006A2BAD" w:rsidRPr="00C214BB" w:rsidRDefault="006A2BAD" w:rsidP="000E4CBC">
            <w:pPr>
              <w:pStyle w:val="Heading3"/>
              <w:tabs>
                <w:tab w:val="left" w:leader="dot" w:pos="9356"/>
              </w:tabs>
              <w:jc w:val="center"/>
              <w:rPr>
                <w:rFonts w:ascii="Times New Roman" w:hAnsi="Times New Roman"/>
                <w:b/>
                <w:bCs/>
                <w:sz w:val="26"/>
                <w:szCs w:val="26"/>
              </w:rPr>
            </w:pPr>
            <w:r w:rsidRPr="00C214BB">
              <w:rPr>
                <w:rFonts w:ascii="Times New Roman" w:hAnsi="Times New Roman"/>
                <w:b/>
                <w:bCs/>
                <w:sz w:val="26"/>
                <w:szCs w:val="26"/>
              </w:rPr>
              <w:t>Thời gian</w:t>
            </w:r>
          </w:p>
        </w:tc>
        <w:tc>
          <w:tcPr>
            <w:tcW w:w="3510" w:type="dxa"/>
            <w:shd w:val="clear" w:color="auto" w:fill="F79646" w:themeFill="accent6"/>
            <w:vAlign w:val="center"/>
            <w:hideMark/>
          </w:tcPr>
          <w:p w:rsidR="006A2BAD" w:rsidRPr="00C214BB" w:rsidRDefault="006A2BAD" w:rsidP="000E4CBC">
            <w:pPr>
              <w:jc w:val="center"/>
              <w:rPr>
                <w:b/>
                <w:sz w:val="26"/>
                <w:szCs w:val="26"/>
              </w:rPr>
            </w:pPr>
            <w:r w:rsidRPr="00C214BB">
              <w:rPr>
                <w:b/>
                <w:sz w:val="26"/>
                <w:szCs w:val="26"/>
              </w:rPr>
              <w:t>Đơn vị công tác</w:t>
            </w:r>
          </w:p>
        </w:tc>
        <w:tc>
          <w:tcPr>
            <w:tcW w:w="3448" w:type="dxa"/>
            <w:shd w:val="clear" w:color="auto" w:fill="F79646" w:themeFill="accent6"/>
            <w:vAlign w:val="center"/>
            <w:hideMark/>
          </w:tcPr>
          <w:p w:rsidR="006A2BAD" w:rsidRPr="00C214BB" w:rsidRDefault="006A2BAD" w:rsidP="000E4CBC">
            <w:pPr>
              <w:jc w:val="center"/>
              <w:rPr>
                <w:b/>
                <w:sz w:val="26"/>
                <w:szCs w:val="26"/>
              </w:rPr>
            </w:pPr>
            <w:r w:rsidRPr="00C214BB">
              <w:rPr>
                <w:b/>
                <w:sz w:val="26"/>
                <w:szCs w:val="26"/>
              </w:rPr>
              <w:t>Chức vụ</w:t>
            </w:r>
          </w:p>
        </w:tc>
      </w:tr>
      <w:tr w:rsidR="006A2BAD" w:rsidRPr="00C214BB" w:rsidTr="00602B71">
        <w:trPr>
          <w:trHeight w:val="423"/>
        </w:trPr>
        <w:tc>
          <w:tcPr>
            <w:tcW w:w="2700" w:type="dxa"/>
            <w:vAlign w:val="center"/>
            <w:hideMark/>
          </w:tcPr>
          <w:p w:rsidR="006A2BAD" w:rsidRPr="00C214BB" w:rsidRDefault="00FF350D" w:rsidP="00FF350D">
            <w:pPr>
              <w:jc w:val="both"/>
              <w:rPr>
                <w:sz w:val="26"/>
                <w:szCs w:val="26"/>
              </w:rPr>
            </w:pPr>
            <w:r w:rsidRPr="00C214BB">
              <w:rPr>
                <w:sz w:val="26"/>
                <w:szCs w:val="26"/>
              </w:rPr>
              <w:t>Từ tháng 08</w:t>
            </w:r>
            <w:r w:rsidR="006A2BAD" w:rsidRPr="00C214BB">
              <w:rPr>
                <w:sz w:val="26"/>
                <w:szCs w:val="26"/>
              </w:rPr>
              <w:t>/</w:t>
            </w:r>
            <w:r w:rsidRPr="00C214BB">
              <w:rPr>
                <w:sz w:val="26"/>
                <w:szCs w:val="26"/>
              </w:rPr>
              <w:t>2004</w:t>
            </w:r>
            <w:r w:rsidR="006A2BAD" w:rsidRPr="00C214BB">
              <w:rPr>
                <w:sz w:val="26"/>
                <w:szCs w:val="26"/>
              </w:rPr>
              <w:t xml:space="preserve">- </w:t>
            </w:r>
            <w:r w:rsidRPr="00C214BB">
              <w:rPr>
                <w:sz w:val="26"/>
                <w:szCs w:val="26"/>
              </w:rPr>
              <w:t>04</w:t>
            </w:r>
            <w:r w:rsidR="006A2BAD" w:rsidRPr="00C214BB">
              <w:rPr>
                <w:sz w:val="26"/>
                <w:szCs w:val="26"/>
              </w:rPr>
              <w:t>/20</w:t>
            </w:r>
            <w:r w:rsidRPr="00C214BB">
              <w:rPr>
                <w:sz w:val="26"/>
                <w:szCs w:val="26"/>
              </w:rPr>
              <w:t>12</w:t>
            </w:r>
          </w:p>
        </w:tc>
        <w:tc>
          <w:tcPr>
            <w:tcW w:w="3510" w:type="dxa"/>
            <w:vAlign w:val="center"/>
            <w:hideMark/>
          </w:tcPr>
          <w:p w:rsidR="006A2BAD" w:rsidRPr="00C214BB" w:rsidRDefault="005E53FA" w:rsidP="005E53FA">
            <w:pPr>
              <w:jc w:val="both"/>
              <w:rPr>
                <w:sz w:val="26"/>
                <w:szCs w:val="26"/>
              </w:rPr>
            </w:pPr>
            <w:r w:rsidRPr="00C214BB">
              <w:rPr>
                <w:sz w:val="26"/>
                <w:szCs w:val="26"/>
              </w:rPr>
              <w:t xml:space="preserve">Tổng công ty Khoáng sản và Thương mại Hà Tĩnh </w:t>
            </w:r>
          </w:p>
        </w:tc>
        <w:tc>
          <w:tcPr>
            <w:tcW w:w="3448" w:type="dxa"/>
            <w:vAlign w:val="center"/>
            <w:hideMark/>
          </w:tcPr>
          <w:p w:rsidR="006A2BAD" w:rsidRPr="00C214BB" w:rsidRDefault="00CE1948" w:rsidP="000E4CBC">
            <w:pPr>
              <w:jc w:val="both"/>
              <w:rPr>
                <w:sz w:val="26"/>
                <w:szCs w:val="26"/>
              </w:rPr>
            </w:pPr>
            <w:r w:rsidRPr="00C214BB">
              <w:rPr>
                <w:sz w:val="26"/>
                <w:szCs w:val="26"/>
              </w:rPr>
              <w:t>Cán bộ Phòng Hành chính – Tổng hợp, thư ký ISO Tổng Công ty</w:t>
            </w:r>
          </w:p>
        </w:tc>
      </w:tr>
      <w:tr w:rsidR="006A2BAD" w:rsidRPr="00C214BB" w:rsidTr="00602B71">
        <w:trPr>
          <w:trHeight w:val="863"/>
        </w:trPr>
        <w:tc>
          <w:tcPr>
            <w:tcW w:w="2700" w:type="dxa"/>
            <w:vAlign w:val="center"/>
            <w:hideMark/>
          </w:tcPr>
          <w:p w:rsidR="006A2BAD" w:rsidRPr="00C214BB" w:rsidRDefault="006A2BAD" w:rsidP="00367349">
            <w:pPr>
              <w:jc w:val="both"/>
              <w:rPr>
                <w:sz w:val="26"/>
                <w:szCs w:val="26"/>
              </w:rPr>
            </w:pPr>
            <w:r w:rsidRPr="00C214BB">
              <w:rPr>
                <w:sz w:val="26"/>
                <w:szCs w:val="26"/>
              </w:rPr>
              <w:t xml:space="preserve">Từ tháng </w:t>
            </w:r>
            <w:r w:rsidR="00367349" w:rsidRPr="00C214BB">
              <w:rPr>
                <w:sz w:val="26"/>
                <w:szCs w:val="26"/>
              </w:rPr>
              <w:t>04</w:t>
            </w:r>
            <w:r w:rsidRPr="00C214BB">
              <w:rPr>
                <w:sz w:val="26"/>
                <w:szCs w:val="26"/>
              </w:rPr>
              <w:t>/20</w:t>
            </w:r>
            <w:r w:rsidR="00367349" w:rsidRPr="00C214BB">
              <w:rPr>
                <w:sz w:val="26"/>
                <w:szCs w:val="26"/>
              </w:rPr>
              <w:t>12</w:t>
            </w:r>
            <w:r w:rsidRPr="00C214BB">
              <w:rPr>
                <w:sz w:val="26"/>
                <w:szCs w:val="26"/>
              </w:rPr>
              <w:t>-</w:t>
            </w:r>
            <w:r w:rsidR="00367349" w:rsidRPr="00C214BB">
              <w:rPr>
                <w:sz w:val="26"/>
                <w:szCs w:val="26"/>
              </w:rPr>
              <w:t>08</w:t>
            </w:r>
            <w:r w:rsidRPr="00C214BB">
              <w:rPr>
                <w:sz w:val="26"/>
                <w:szCs w:val="26"/>
              </w:rPr>
              <w:t>/20</w:t>
            </w:r>
            <w:r w:rsidR="00367349" w:rsidRPr="00C214BB">
              <w:rPr>
                <w:sz w:val="26"/>
                <w:szCs w:val="26"/>
              </w:rPr>
              <w:t>15</w:t>
            </w:r>
          </w:p>
        </w:tc>
        <w:tc>
          <w:tcPr>
            <w:tcW w:w="3510" w:type="dxa"/>
            <w:vAlign w:val="center"/>
            <w:hideMark/>
          </w:tcPr>
          <w:p w:rsidR="006A2BAD" w:rsidRPr="00C214BB" w:rsidRDefault="00367349" w:rsidP="000E4CBC">
            <w:pPr>
              <w:jc w:val="both"/>
              <w:rPr>
                <w:sz w:val="26"/>
                <w:szCs w:val="26"/>
              </w:rPr>
            </w:pPr>
            <w:r w:rsidRPr="00C214BB">
              <w:rPr>
                <w:sz w:val="26"/>
                <w:szCs w:val="26"/>
              </w:rPr>
              <w:t>Tổng công ty Khoáng sản và Thương mại Hà Tĩnh</w:t>
            </w:r>
          </w:p>
        </w:tc>
        <w:tc>
          <w:tcPr>
            <w:tcW w:w="3448" w:type="dxa"/>
            <w:vAlign w:val="center"/>
            <w:hideMark/>
          </w:tcPr>
          <w:p w:rsidR="006A2BAD" w:rsidRPr="00C214BB" w:rsidRDefault="0079770B" w:rsidP="000E4CBC">
            <w:pPr>
              <w:jc w:val="both"/>
              <w:rPr>
                <w:sz w:val="26"/>
                <w:szCs w:val="26"/>
              </w:rPr>
            </w:pPr>
            <w:r w:rsidRPr="00C214BB">
              <w:rPr>
                <w:sz w:val="26"/>
                <w:szCs w:val="26"/>
              </w:rPr>
              <w:t>Phó phòng Hành chính- Tổng hợp</w:t>
            </w:r>
            <w:r w:rsidR="00062030" w:rsidRPr="00C214BB">
              <w:rPr>
                <w:sz w:val="26"/>
                <w:szCs w:val="26"/>
              </w:rPr>
              <w:t xml:space="preserve">; Phó Chánh văn phòng Đảng ủy; Thư ký ISO Tổng Công ty; Thư ký </w:t>
            </w:r>
            <w:r w:rsidR="00466B1F" w:rsidRPr="00C214BB">
              <w:rPr>
                <w:sz w:val="26"/>
                <w:szCs w:val="26"/>
              </w:rPr>
              <w:t xml:space="preserve">TGĐ </w:t>
            </w:r>
            <w:r w:rsidR="00062030" w:rsidRPr="00C214BB">
              <w:rPr>
                <w:sz w:val="26"/>
                <w:szCs w:val="26"/>
              </w:rPr>
              <w:t>Tổng Công ty</w:t>
            </w:r>
          </w:p>
        </w:tc>
      </w:tr>
      <w:tr w:rsidR="006A2BAD" w:rsidRPr="00C214BB" w:rsidTr="00602B71">
        <w:trPr>
          <w:trHeight w:val="408"/>
        </w:trPr>
        <w:tc>
          <w:tcPr>
            <w:tcW w:w="2700" w:type="dxa"/>
            <w:vAlign w:val="center"/>
            <w:hideMark/>
          </w:tcPr>
          <w:p w:rsidR="006A2BAD" w:rsidRPr="00C214BB" w:rsidRDefault="006A2BAD" w:rsidP="00C82D44">
            <w:pPr>
              <w:jc w:val="both"/>
              <w:rPr>
                <w:sz w:val="26"/>
                <w:szCs w:val="26"/>
              </w:rPr>
            </w:pPr>
            <w:r w:rsidRPr="00C214BB">
              <w:rPr>
                <w:sz w:val="26"/>
                <w:szCs w:val="26"/>
              </w:rPr>
              <w:t xml:space="preserve">Từ tháng </w:t>
            </w:r>
            <w:r w:rsidR="007C460E" w:rsidRPr="00C214BB">
              <w:rPr>
                <w:sz w:val="26"/>
                <w:szCs w:val="26"/>
              </w:rPr>
              <w:t>08</w:t>
            </w:r>
            <w:r w:rsidRPr="00C214BB">
              <w:rPr>
                <w:sz w:val="26"/>
                <w:szCs w:val="26"/>
              </w:rPr>
              <w:t>/20</w:t>
            </w:r>
            <w:r w:rsidR="007C460E" w:rsidRPr="00C214BB">
              <w:rPr>
                <w:sz w:val="26"/>
                <w:szCs w:val="26"/>
              </w:rPr>
              <w:t>15</w:t>
            </w:r>
            <w:r w:rsidRPr="00C214BB">
              <w:rPr>
                <w:sz w:val="26"/>
                <w:szCs w:val="26"/>
              </w:rPr>
              <w:t>-</w:t>
            </w:r>
            <w:r w:rsidR="00C82D44" w:rsidRPr="00C214BB">
              <w:rPr>
                <w:sz w:val="26"/>
                <w:szCs w:val="26"/>
              </w:rPr>
              <w:t>12</w:t>
            </w:r>
            <w:r w:rsidRPr="00C214BB">
              <w:rPr>
                <w:sz w:val="26"/>
                <w:szCs w:val="26"/>
              </w:rPr>
              <w:t>/201</w:t>
            </w:r>
            <w:r w:rsidR="00C82D44" w:rsidRPr="00C214BB">
              <w:rPr>
                <w:sz w:val="26"/>
                <w:szCs w:val="26"/>
              </w:rPr>
              <w:t>6</w:t>
            </w:r>
          </w:p>
        </w:tc>
        <w:tc>
          <w:tcPr>
            <w:tcW w:w="3510" w:type="dxa"/>
            <w:vAlign w:val="center"/>
            <w:hideMark/>
          </w:tcPr>
          <w:p w:rsidR="006A2BAD" w:rsidRPr="00C214BB" w:rsidRDefault="00C82D44" w:rsidP="000E4CBC">
            <w:pPr>
              <w:jc w:val="both"/>
              <w:rPr>
                <w:sz w:val="26"/>
                <w:szCs w:val="26"/>
              </w:rPr>
            </w:pPr>
            <w:r w:rsidRPr="00C214BB">
              <w:rPr>
                <w:sz w:val="26"/>
                <w:szCs w:val="26"/>
              </w:rPr>
              <w:t>Tổng công ty Khoáng sản và Thương mại Hà Tĩnh</w:t>
            </w:r>
          </w:p>
        </w:tc>
        <w:tc>
          <w:tcPr>
            <w:tcW w:w="3448" w:type="dxa"/>
            <w:vAlign w:val="center"/>
            <w:hideMark/>
          </w:tcPr>
          <w:p w:rsidR="006A2BAD" w:rsidRPr="00C214BB" w:rsidRDefault="00684F80" w:rsidP="00C82D44">
            <w:pPr>
              <w:jc w:val="both"/>
              <w:rPr>
                <w:sz w:val="26"/>
                <w:szCs w:val="26"/>
              </w:rPr>
            </w:pPr>
            <w:r w:rsidRPr="00C214BB">
              <w:rPr>
                <w:sz w:val="26"/>
                <w:szCs w:val="26"/>
              </w:rPr>
              <w:t xml:space="preserve">Ủy viên BCH Đảng bộ Tổng Công ty; </w:t>
            </w:r>
            <w:r w:rsidR="00C82D44" w:rsidRPr="00C214BB">
              <w:rPr>
                <w:sz w:val="26"/>
                <w:szCs w:val="26"/>
              </w:rPr>
              <w:t xml:space="preserve">Phó phòng Hành chính- Tổng hợp; Thư ký ISO Tổng Công ty; Thư ký </w:t>
            </w:r>
            <w:r w:rsidR="00466B1F" w:rsidRPr="00C214BB">
              <w:rPr>
                <w:sz w:val="26"/>
                <w:szCs w:val="26"/>
              </w:rPr>
              <w:t xml:space="preserve">TGĐ </w:t>
            </w:r>
            <w:r w:rsidR="00C82D44" w:rsidRPr="00C214BB">
              <w:rPr>
                <w:sz w:val="26"/>
                <w:szCs w:val="26"/>
              </w:rPr>
              <w:t>Tổng Công ty</w:t>
            </w:r>
          </w:p>
        </w:tc>
      </w:tr>
      <w:tr w:rsidR="006A2BAD" w:rsidRPr="00C214BB" w:rsidTr="00602B71">
        <w:tc>
          <w:tcPr>
            <w:tcW w:w="2700" w:type="dxa"/>
            <w:vAlign w:val="center"/>
            <w:hideMark/>
          </w:tcPr>
          <w:p w:rsidR="006A2BAD" w:rsidRPr="00C214BB" w:rsidRDefault="006A2BAD" w:rsidP="00684F80">
            <w:pPr>
              <w:jc w:val="both"/>
              <w:rPr>
                <w:sz w:val="26"/>
                <w:szCs w:val="26"/>
              </w:rPr>
            </w:pPr>
            <w:r w:rsidRPr="00C214BB">
              <w:rPr>
                <w:sz w:val="26"/>
                <w:szCs w:val="26"/>
              </w:rPr>
              <w:t xml:space="preserve">Từ tháng </w:t>
            </w:r>
            <w:r w:rsidR="00684F80" w:rsidRPr="00C214BB">
              <w:rPr>
                <w:sz w:val="26"/>
                <w:szCs w:val="26"/>
              </w:rPr>
              <w:t>01</w:t>
            </w:r>
            <w:r w:rsidRPr="00C214BB">
              <w:rPr>
                <w:sz w:val="26"/>
                <w:szCs w:val="26"/>
              </w:rPr>
              <w:t>/201</w:t>
            </w:r>
            <w:r w:rsidR="00684F80" w:rsidRPr="00C214BB">
              <w:rPr>
                <w:sz w:val="26"/>
                <w:szCs w:val="26"/>
              </w:rPr>
              <w:t>7</w:t>
            </w:r>
            <w:r w:rsidRPr="00C214BB">
              <w:rPr>
                <w:sz w:val="26"/>
                <w:szCs w:val="26"/>
              </w:rPr>
              <w:t>-5/201</w:t>
            </w:r>
            <w:r w:rsidR="00684F80" w:rsidRPr="00C214BB">
              <w:rPr>
                <w:sz w:val="26"/>
                <w:szCs w:val="26"/>
              </w:rPr>
              <w:t>7</w:t>
            </w:r>
          </w:p>
        </w:tc>
        <w:tc>
          <w:tcPr>
            <w:tcW w:w="3510" w:type="dxa"/>
            <w:vAlign w:val="center"/>
            <w:hideMark/>
          </w:tcPr>
          <w:p w:rsidR="006A2BAD" w:rsidRPr="00C214BB" w:rsidRDefault="00E2405E" w:rsidP="000E4CBC">
            <w:pPr>
              <w:jc w:val="both"/>
              <w:rPr>
                <w:sz w:val="26"/>
                <w:szCs w:val="26"/>
              </w:rPr>
            </w:pPr>
            <w:r w:rsidRPr="00C214BB">
              <w:rPr>
                <w:sz w:val="26"/>
                <w:szCs w:val="26"/>
              </w:rPr>
              <w:t>Tổng công ty Khoáng sản và Thương mại Hà Tĩnh</w:t>
            </w:r>
          </w:p>
        </w:tc>
        <w:tc>
          <w:tcPr>
            <w:tcW w:w="3448" w:type="dxa"/>
            <w:vAlign w:val="center"/>
            <w:hideMark/>
          </w:tcPr>
          <w:p w:rsidR="006A2BAD" w:rsidRPr="00C214BB" w:rsidRDefault="00E2405E" w:rsidP="000E4CBC">
            <w:pPr>
              <w:jc w:val="both"/>
              <w:rPr>
                <w:sz w:val="26"/>
                <w:szCs w:val="26"/>
              </w:rPr>
            </w:pPr>
            <w:r w:rsidRPr="00C214BB">
              <w:rPr>
                <w:sz w:val="26"/>
                <w:szCs w:val="26"/>
              </w:rPr>
              <w:t>Đảng ủy viên, Phó Trưởng phòng Hành chính – Tổng hợp</w:t>
            </w:r>
            <w:r w:rsidR="00956BA1" w:rsidRPr="00C214BB">
              <w:rPr>
                <w:sz w:val="26"/>
                <w:szCs w:val="26"/>
              </w:rPr>
              <w:t>; Trợ lý Tổng Giám đốc; Thư ký ISO Tổng Công ty.</w:t>
            </w:r>
          </w:p>
        </w:tc>
      </w:tr>
      <w:tr w:rsidR="006A2BAD" w:rsidRPr="00C214BB" w:rsidTr="00602B71">
        <w:tc>
          <w:tcPr>
            <w:tcW w:w="2700" w:type="dxa"/>
            <w:vAlign w:val="center"/>
            <w:hideMark/>
          </w:tcPr>
          <w:p w:rsidR="006A2BAD" w:rsidRPr="00C214BB" w:rsidRDefault="006A2BAD" w:rsidP="0007580F">
            <w:pPr>
              <w:jc w:val="both"/>
              <w:rPr>
                <w:sz w:val="26"/>
                <w:szCs w:val="26"/>
              </w:rPr>
            </w:pPr>
            <w:r w:rsidRPr="00C214BB">
              <w:rPr>
                <w:sz w:val="26"/>
                <w:szCs w:val="26"/>
              </w:rPr>
              <w:t xml:space="preserve">Từ tháng </w:t>
            </w:r>
            <w:r w:rsidR="00956BA1" w:rsidRPr="00C214BB">
              <w:rPr>
                <w:sz w:val="26"/>
                <w:szCs w:val="26"/>
              </w:rPr>
              <w:t>0</w:t>
            </w:r>
            <w:r w:rsidR="0007580F" w:rsidRPr="00C214BB">
              <w:rPr>
                <w:sz w:val="26"/>
                <w:szCs w:val="26"/>
              </w:rPr>
              <w:t>4</w:t>
            </w:r>
            <w:r w:rsidRPr="00C214BB">
              <w:rPr>
                <w:sz w:val="26"/>
                <w:szCs w:val="26"/>
              </w:rPr>
              <w:t>/201</w:t>
            </w:r>
            <w:r w:rsidR="00956BA1" w:rsidRPr="00C214BB">
              <w:rPr>
                <w:sz w:val="26"/>
                <w:szCs w:val="26"/>
              </w:rPr>
              <w:t>7</w:t>
            </w:r>
            <w:r w:rsidR="000E4CBC" w:rsidRPr="00C214BB">
              <w:rPr>
                <w:sz w:val="26"/>
                <w:szCs w:val="26"/>
              </w:rPr>
              <w:t xml:space="preserve"> đến nay</w:t>
            </w:r>
          </w:p>
        </w:tc>
        <w:tc>
          <w:tcPr>
            <w:tcW w:w="3510" w:type="dxa"/>
            <w:vAlign w:val="center"/>
            <w:hideMark/>
          </w:tcPr>
          <w:p w:rsidR="006A2BAD" w:rsidRPr="00C214BB" w:rsidRDefault="0007580F" w:rsidP="000E4CBC">
            <w:pPr>
              <w:jc w:val="both"/>
              <w:rPr>
                <w:sz w:val="26"/>
                <w:szCs w:val="26"/>
              </w:rPr>
            </w:pPr>
            <w:r w:rsidRPr="00C214BB">
              <w:rPr>
                <w:sz w:val="26"/>
                <w:szCs w:val="26"/>
              </w:rPr>
              <w:t>Kiêm nhiệm thành viên HĐQT tại Công ty CP Chăn nuôi -Mitraco</w:t>
            </w:r>
          </w:p>
        </w:tc>
        <w:tc>
          <w:tcPr>
            <w:tcW w:w="3448" w:type="dxa"/>
            <w:vAlign w:val="center"/>
            <w:hideMark/>
          </w:tcPr>
          <w:p w:rsidR="006A2BAD" w:rsidRPr="00C214BB" w:rsidRDefault="0007580F" w:rsidP="00FA6653">
            <w:pPr>
              <w:jc w:val="both"/>
              <w:rPr>
                <w:sz w:val="26"/>
                <w:szCs w:val="26"/>
              </w:rPr>
            </w:pPr>
            <w:r w:rsidRPr="00C214BB">
              <w:rPr>
                <w:sz w:val="26"/>
                <w:szCs w:val="26"/>
              </w:rPr>
              <w:t xml:space="preserve">Thành viên Hội </w:t>
            </w:r>
            <w:r w:rsidR="00FA6653" w:rsidRPr="00C214BB">
              <w:rPr>
                <w:sz w:val="26"/>
                <w:szCs w:val="26"/>
              </w:rPr>
              <w:t>Đồng</w:t>
            </w:r>
            <w:r w:rsidRPr="00C214BB">
              <w:rPr>
                <w:sz w:val="26"/>
                <w:szCs w:val="26"/>
              </w:rPr>
              <w:t xml:space="preserve"> quản trị</w:t>
            </w:r>
          </w:p>
        </w:tc>
      </w:tr>
      <w:tr w:rsidR="006A2BAD" w:rsidRPr="00C214BB" w:rsidTr="00602B71">
        <w:tc>
          <w:tcPr>
            <w:tcW w:w="2700" w:type="dxa"/>
            <w:vAlign w:val="center"/>
            <w:hideMark/>
          </w:tcPr>
          <w:p w:rsidR="006A2BAD" w:rsidRPr="00C214BB" w:rsidRDefault="00FA6653" w:rsidP="00FA6653">
            <w:pPr>
              <w:jc w:val="both"/>
              <w:rPr>
                <w:sz w:val="26"/>
                <w:szCs w:val="26"/>
              </w:rPr>
            </w:pPr>
            <w:r w:rsidRPr="00C214BB">
              <w:rPr>
                <w:sz w:val="26"/>
                <w:szCs w:val="26"/>
              </w:rPr>
              <w:t>Từ tháng 05</w:t>
            </w:r>
            <w:r w:rsidR="006A2BAD" w:rsidRPr="00C214BB">
              <w:rPr>
                <w:sz w:val="26"/>
                <w:szCs w:val="26"/>
              </w:rPr>
              <w:t>/201</w:t>
            </w:r>
            <w:r w:rsidRPr="00C214BB">
              <w:rPr>
                <w:sz w:val="26"/>
                <w:szCs w:val="26"/>
              </w:rPr>
              <w:t>7</w:t>
            </w:r>
            <w:r w:rsidR="00B41862" w:rsidRPr="00C214BB">
              <w:rPr>
                <w:sz w:val="26"/>
                <w:szCs w:val="26"/>
              </w:rPr>
              <w:t xml:space="preserve"> đến tháng 06/2017</w:t>
            </w:r>
          </w:p>
        </w:tc>
        <w:tc>
          <w:tcPr>
            <w:tcW w:w="3510" w:type="dxa"/>
            <w:vAlign w:val="center"/>
            <w:hideMark/>
          </w:tcPr>
          <w:p w:rsidR="006A2BAD" w:rsidRPr="00C214BB" w:rsidRDefault="00FA6653" w:rsidP="000E4CBC">
            <w:pPr>
              <w:jc w:val="both"/>
              <w:rPr>
                <w:sz w:val="26"/>
                <w:szCs w:val="26"/>
              </w:rPr>
            </w:pPr>
            <w:r w:rsidRPr="00C214BB">
              <w:rPr>
                <w:sz w:val="26"/>
                <w:szCs w:val="26"/>
              </w:rPr>
              <w:t xml:space="preserve">Công ty CP Chăn nuôi </w:t>
            </w:r>
            <w:r w:rsidR="00E50E24" w:rsidRPr="00C214BB">
              <w:rPr>
                <w:sz w:val="26"/>
                <w:szCs w:val="26"/>
              </w:rPr>
              <w:t>–</w:t>
            </w:r>
            <w:r w:rsidRPr="00C214BB">
              <w:rPr>
                <w:sz w:val="26"/>
                <w:szCs w:val="26"/>
              </w:rPr>
              <w:t>Mitraco</w:t>
            </w:r>
          </w:p>
        </w:tc>
        <w:tc>
          <w:tcPr>
            <w:tcW w:w="3448" w:type="dxa"/>
            <w:vAlign w:val="center"/>
            <w:hideMark/>
          </w:tcPr>
          <w:p w:rsidR="006A2BAD" w:rsidRPr="00C214BB" w:rsidRDefault="00FA6653" w:rsidP="000E4CBC">
            <w:pPr>
              <w:jc w:val="both"/>
              <w:rPr>
                <w:sz w:val="26"/>
                <w:szCs w:val="26"/>
              </w:rPr>
            </w:pPr>
            <w:r w:rsidRPr="00C214BB">
              <w:rPr>
                <w:sz w:val="26"/>
                <w:szCs w:val="26"/>
              </w:rPr>
              <w:t>Phó Giám đốc Công ty</w:t>
            </w:r>
          </w:p>
        </w:tc>
      </w:tr>
      <w:tr w:rsidR="00B41862" w:rsidRPr="00C214BB" w:rsidTr="00602B71">
        <w:tc>
          <w:tcPr>
            <w:tcW w:w="2700" w:type="dxa"/>
            <w:vAlign w:val="center"/>
          </w:tcPr>
          <w:p w:rsidR="00B41862" w:rsidRPr="00C214BB" w:rsidRDefault="00B41862" w:rsidP="00FA6653">
            <w:pPr>
              <w:jc w:val="both"/>
              <w:rPr>
                <w:sz w:val="26"/>
                <w:szCs w:val="26"/>
              </w:rPr>
            </w:pPr>
            <w:r w:rsidRPr="00C214BB">
              <w:rPr>
                <w:sz w:val="26"/>
                <w:szCs w:val="26"/>
              </w:rPr>
              <w:t>Từ tháng 06/2017</w:t>
            </w:r>
            <w:r w:rsidR="002320DA" w:rsidRPr="00C214BB">
              <w:rPr>
                <w:sz w:val="26"/>
                <w:szCs w:val="26"/>
              </w:rPr>
              <w:t xml:space="preserve"> đến tháng 08/2017</w:t>
            </w:r>
          </w:p>
        </w:tc>
        <w:tc>
          <w:tcPr>
            <w:tcW w:w="3510" w:type="dxa"/>
            <w:vAlign w:val="center"/>
          </w:tcPr>
          <w:p w:rsidR="00B41862" w:rsidRPr="00C214BB" w:rsidRDefault="00B41862" w:rsidP="000E4CBC">
            <w:pPr>
              <w:jc w:val="both"/>
              <w:rPr>
                <w:sz w:val="26"/>
                <w:szCs w:val="26"/>
              </w:rPr>
            </w:pPr>
            <w:r w:rsidRPr="00C214BB">
              <w:rPr>
                <w:sz w:val="26"/>
                <w:szCs w:val="26"/>
              </w:rPr>
              <w:t xml:space="preserve">Công ty CP Chăn nuôi </w:t>
            </w:r>
            <w:r w:rsidR="00E50E24" w:rsidRPr="00C214BB">
              <w:rPr>
                <w:sz w:val="26"/>
                <w:szCs w:val="26"/>
              </w:rPr>
              <w:t>–</w:t>
            </w:r>
            <w:r w:rsidRPr="00C214BB">
              <w:rPr>
                <w:sz w:val="26"/>
                <w:szCs w:val="26"/>
              </w:rPr>
              <w:t>Mitraco</w:t>
            </w:r>
          </w:p>
        </w:tc>
        <w:tc>
          <w:tcPr>
            <w:tcW w:w="3448" w:type="dxa"/>
            <w:vAlign w:val="center"/>
          </w:tcPr>
          <w:p w:rsidR="00B41862" w:rsidRPr="00C214BB" w:rsidRDefault="00930A7C" w:rsidP="000E4CBC">
            <w:pPr>
              <w:jc w:val="both"/>
              <w:rPr>
                <w:sz w:val="26"/>
                <w:szCs w:val="26"/>
              </w:rPr>
            </w:pPr>
            <w:r w:rsidRPr="00C214BB">
              <w:rPr>
                <w:sz w:val="26"/>
                <w:szCs w:val="26"/>
              </w:rPr>
              <w:t xml:space="preserve">Phó </w:t>
            </w:r>
            <w:r w:rsidR="00B41862" w:rsidRPr="00C214BB">
              <w:rPr>
                <w:sz w:val="26"/>
                <w:szCs w:val="26"/>
              </w:rPr>
              <w:t>Giám đốc Phụ trách Công ty</w:t>
            </w:r>
          </w:p>
        </w:tc>
      </w:tr>
      <w:tr w:rsidR="002320DA" w:rsidRPr="00C214BB" w:rsidTr="00602B71">
        <w:tc>
          <w:tcPr>
            <w:tcW w:w="2700" w:type="dxa"/>
            <w:vAlign w:val="center"/>
          </w:tcPr>
          <w:p w:rsidR="002320DA" w:rsidRPr="00C214BB" w:rsidRDefault="000E4CBC" w:rsidP="00FA6653">
            <w:pPr>
              <w:jc w:val="both"/>
              <w:rPr>
                <w:sz w:val="26"/>
                <w:szCs w:val="26"/>
              </w:rPr>
            </w:pPr>
            <w:r w:rsidRPr="00C214BB">
              <w:rPr>
                <w:sz w:val="26"/>
                <w:szCs w:val="26"/>
              </w:rPr>
              <w:t>Từ tháng 08/2017 đến nay</w:t>
            </w:r>
          </w:p>
        </w:tc>
        <w:tc>
          <w:tcPr>
            <w:tcW w:w="3510" w:type="dxa"/>
            <w:vAlign w:val="center"/>
          </w:tcPr>
          <w:p w:rsidR="002320DA" w:rsidRPr="00C214BB" w:rsidRDefault="000E4CBC" w:rsidP="000E4CBC">
            <w:pPr>
              <w:jc w:val="both"/>
              <w:rPr>
                <w:sz w:val="26"/>
                <w:szCs w:val="26"/>
              </w:rPr>
            </w:pPr>
            <w:r w:rsidRPr="00C214BB">
              <w:rPr>
                <w:sz w:val="26"/>
                <w:szCs w:val="26"/>
              </w:rPr>
              <w:t xml:space="preserve">Công ty CP Chăn nuôi </w:t>
            </w:r>
            <w:r w:rsidR="00E50E24" w:rsidRPr="00C214BB">
              <w:rPr>
                <w:sz w:val="26"/>
                <w:szCs w:val="26"/>
              </w:rPr>
              <w:t>–</w:t>
            </w:r>
            <w:r w:rsidRPr="00C214BB">
              <w:rPr>
                <w:sz w:val="26"/>
                <w:szCs w:val="26"/>
              </w:rPr>
              <w:t>Mitraco</w:t>
            </w:r>
          </w:p>
        </w:tc>
        <w:tc>
          <w:tcPr>
            <w:tcW w:w="3448" w:type="dxa"/>
            <w:vAlign w:val="center"/>
          </w:tcPr>
          <w:p w:rsidR="002320DA" w:rsidRPr="00C214BB" w:rsidRDefault="000E4CBC" w:rsidP="00E0251E">
            <w:pPr>
              <w:jc w:val="both"/>
              <w:rPr>
                <w:sz w:val="26"/>
                <w:szCs w:val="26"/>
              </w:rPr>
            </w:pPr>
            <w:r w:rsidRPr="00C214BB">
              <w:rPr>
                <w:sz w:val="26"/>
                <w:szCs w:val="26"/>
              </w:rPr>
              <w:t>Bí thư Đảng bộ cơ sở</w:t>
            </w:r>
            <w:r w:rsidR="008002B4" w:rsidRPr="00C214BB">
              <w:rPr>
                <w:sz w:val="26"/>
                <w:szCs w:val="26"/>
              </w:rPr>
              <w:t>, Phó Giám đốc Phụ trách Công ty</w:t>
            </w:r>
          </w:p>
        </w:tc>
      </w:tr>
      <w:tr w:rsidR="00930A7C" w:rsidRPr="00C214BB" w:rsidTr="00602B71">
        <w:tc>
          <w:tcPr>
            <w:tcW w:w="2700" w:type="dxa"/>
            <w:vAlign w:val="center"/>
          </w:tcPr>
          <w:p w:rsidR="00930A7C" w:rsidRPr="00C214BB" w:rsidRDefault="00930A7C" w:rsidP="00FA6653">
            <w:pPr>
              <w:jc w:val="both"/>
              <w:rPr>
                <w:sz w:val="26"/>
                <w:szCs w:val="26"/>
              </w:rPr>
            </w:pPr>
            <w:r w:rsidRPr="00C214BB">
              <w:rPr>
                <w:sz w:val="26"/>
                <w:szCs w:val="26"/>
              </w:rPr>
              <w:t>Từ tháng 08/2018</w:t>
            </w:r>
          </w:p>
        </w:tc>
        <w:tc>
          <w:tcPr>
            <w:tcW w:w="3510" w:type="dxa"/>
            <w:vAlign w:val="center"/>
          </w:tcPr>
          <w:p w:rsidR="00930A7C" w:rsidRPr="00C214BB" w:rsidRDefault="00930A7C" w:rsidP="000E4CBC">
            <w:pPr>
              <w:jc w:val="both"/>
              <w:rPr>
                <w:sz w:val="26"/>
                <w:szCs w:val="26"/>
              </w:rPr>
            </w:pPr>
            <w:r w:rsidRPr="00C214BB">
              <w:rPr>
                <w:sz w:val="26"/>
                <w:szCs w:val="26"/>
              </w:rPr>
              <w:t>Công ty CP Chăn nuôi –Mitraco</w:t>
            </w:r>
          </w:p>
        </w:tc>
        <w:tc>
          <w:tcPr>
            <w:tcW w:w="3448" w:type="dxa"/>
            <w:vAlign w:val="center"/>
          </w:tcPr>
          <w:p w:rsidR="00930A7C" w:rsidRPr="00C214BB" w:rsidRDefault="00930A7C" w:rsidP="00F134CD">
            <w:pPr>
              <w:jc w:val="both"/>
              <w:rPr>
                <w:sz w:val="26"/>
                <w:szCs w:val="26"/>
              </w:rPr>
            </w:pPr>
            <w:r w:rsidRPr="00C214BB">
              <w:rPr>
                <w:sz w:val="26"/>
                <w:szCs w:val="26"/>
              </w:rPr>
              <w:t xml:space="preserve">Bí thư </w:t>
            </w:r>
            <w:r w:rsidR="00F134CD" w:rsidRPr="00C214BB">
              <w:rPr>
                <w:sz w:val="26"/>
                <w:szCs w:val="26"/>
              </w:rPr>
              <w:t>Chi bộ</w:t>
            </w:r>
            <w:r w:rsidRPr="00C214BB">
              <w:rPr>
                <w:sz w:val="26"/>
                <w:szCs w:val="26"/>
              </w:rPr>
              <w:t>, Giám đốc Công ty</w:t>
            </w:r>
          </w:p>
        </w:tc>
      </w:tr>
    </w:tbl>
    <w:p w:rsidR="0049078A" w:rsidRDefault="006A2BAD" w:rsidP="002D139C">
      <w:pPr>
        <w:pStyle w:val="BodyText"/>
        <w:tabs>
          <w:tab w:val="left" w:pos="709"/>
          <w:tab w:val="center" w:pos="4559"/>
        </w:tabs>
        <w:spacing w:before="117" w:line="288" w:lineRule="auto"/>
        <w:ind w:right="41"/>
        <w:rPr>
          <w:rFonts w:ascii="Times New Roman" w:hAnsi="Times New Roman"/>
        </w:rPr>
      </w:pPr>
      <w:r w:rsidRPr="00C214BB">
        <w:rPr>
          <w:rFonts w:ascii="Times New Roman" w:hAnsi="Times New Roman"/>
          <w:color w:val="FF9900"/>
        </w:rPr>
        <w:t>*</w:t>
      </w:r>
      <w:r w:rsidRPr="00C214BB">
        <w:rPr>
          <w:rFonts w:ascii="Times New Roman" w:hAnsi="Times New Roman"/>
        </w:rPr>
        <w:t xml:space="preserve"> Số cổ phần nắm giữ:</w:t>
      </w:r>
      <w:r w:rsidR="008002B4" w:rsidRPr="00C214BB">
        <w:rPr>
          <w:rFonts w:ascii="Times New Roman" w:hAnsi="Times New Roman"/>
        </w:rPr>
        <w:t xml:space="preserve"> Không</w:t>
      </w:r>
    </w:p>
    <w:p w:rsidR="0047384A" w:rsidRPr="00C214BB" w:rsidRDefault="00DF2C51" w:rsidP="002D139C">
      <w:pPr>
        <w:pStyle w:val="BodyText"/>
        <w:tabs>
          <w:tab w:val="left" w:pos="709"/>
          <w:tab w:val="center" w:pos="4559"/>
        </w:tabs>
        <w:spacing w:before="117" w:line="288" w:lineRule="auto"/>
        <w:ind w:right="41"/>
        <w:rPr>
          <w:rFonts w:ascii="Times New Roman" w:hAnsi="Times New Roman"/>
        </w:rPr>
      </w:pPr>
      <w:r w:rsidRPr="00C214BB">
        <w:rPr>
          <w:rFonts w:ascii="Times New Roman" w:hAnsi="Times New Roman"/>
        </w:rPr>
        <w:tab/>
      </w:r>
    </w:p>
    <w:p w:rsidR="00DD562A" w:rsidRPr="00C214BB" w:rsidRDefault="00663586" w:rsidP="00DD562A">
      <w:pPr>
        <w:pStyle w:val="BodyText"/>
        <w:widowControl w:val="0"/>
        <w:numPr>
          <w:ilvl w:val="0"/>
          <w:numId w:val="6"/>
        </w:numPr>
        <w:spacing w:before="117" w:line="288" w:lineRule="auto"/>
        <w:ind w:right="41"/>
        <w:rPr>
          <w:rFonts w:ascii="Times New Roman" w:hAnsi="Times New Roman"/>
          <w:b/>
        </w:rPr>
      </w:pPr>
      <w:r w:rsidRPr="00C214BB">
        <w:rPr>
          <w:rFonts w:ascii="Times New Roman" w:hAnsi="Times New Roman"/>
          <w:b/>
        </w:rPr>
        <w:t>Bà Võ Thị Hoa</w:t>
      </w:r>
      <w:r w:rsidR="00DD562A" w:rsidRPr="00C214BB">
        <w:rPr>
          <w:rFonts w:ascii="Times New Roman" w:hAnsi="Times New Roman"/>
          <w:b/>
        </w:rPr>
        <w:t xml:space="preserve"> – Ủy viên HĐQT</w:t>
      </w:r>
    </w:p>
    <w:p w:rsidR="00DD562A" w:rsidRPr="00C214BB" w:rsidRDefault="00DD562A" w:rsidP="00DD562A">
      <w:pPr>
        <w:pStyle w:val="BodyText"/>
        <w:tabs>
          <w:tab w:val="left" w:pos="709"/>
        </w:tabs>
        <w:spacing w:before="117" w:line="288" w:lineRule="auto"/>
        <w:ind w:right="41"/>
        <w:rPr>
          <w:rFonts w:ascii="Times New Roman" w:hAnsi="Times New Roman"/>
        </w:rPr>
      </w:pPr>
      <w:r w:rsidRPr="00C214BB">
        <w:rPr>
          <w:rFonts w:ascii="Times New Roman" w:hAnsi="Times New Roman"/>
          <w:color w:val="FF9900"/>
        </w:rPr>
        <w:t xml:space="preserve">* </w:t>
      </w:r>
      <w:r w:rsidR="00663586" w:rsidRPr="00C214BB">
        <w:rPr>
          <w:rFonts w:ascii="Times New Roman" w:hAnsi="Times New Roman"/>
        </w:rPr>
        <w:t>Sinh năm 1982</w:t>
      </w:r>
    </w:p>
    <w:p w:rsidR="00DD562A" w:rsidRPr="00C214BB" w:rsidRDefault="00DD562A" w:rsidP="00DD562A">
      <w:pPr>
        <w:pStyle w:val="BodyText"/>
        <w:tabs>
          <w:tab w:val="left" w:pos="709"/>
        </w:tabs>
        <w:spacing w:before="117" w:line="288" w:lineRule="auto"/>
        <w:ind w:right="41"/>
        <w:rPr>
          <w:rFonts w:ascii="Times New Roman" w:hAnsi="Times New Roman"/>
        </w:rPr>
      </w:pPr>
      <w:r w:rsidRPr="00C214BB">
        <w:rPr>
          <w:rFonts w:ascii="Times New Roman" w:hAnsi="Times New Roman"/>
          <w:color w:val="FF9900"/>
        </w:rPr>
        <w:t xml:space="preserve">* </w:t>
      </w:r>
      <w:r w:rsidRPr="00C214BB">
        <w:rPr>
          <w:rFonts w:ascii="Times New Roman" w:hAnsi="Times New Roman"/>
        </w:rPr>
        <w:t xml:space="preserve">Trình độ chuyên môn: </w:t>
      </w:r>
      <w:r w:rsidR="00663586" w:rsidRPr="00C214BB">
        <w:rPr>
          <w:rFonts w:ascii="Times New Roman" w:hAnsi="Times New Roman"/>
        </w:rPr>
        <w:t>Cử nhân kinh tế</w:t>
      </w:r>
    </w:p>
    <w:p w:rsidR="00DD562A" w:rsidRPr="00C214BB" w:rsidRDefault="00DD562A" w:rsidP="00DD562A">
      <w:pPr>
        <w:pStyle w:val="BodyText"/>
        <w:tabs>
          <w:tab w:val="left" w:pos="709"/>
        </w:tabs>
        <w:spacing w:before="117" w:line="288" w:lineRule="auto"/>
        <w:ind w:right="41"/>
        <w:rPr>
          <w:rFonts w:ascii="Times New Roman" w:hAnsi="Times New Roman"/>
          <w:sz w:val="26"/>
          <w:szCs w:val="26"/>
        </w:rPr>
      </w:pPr>
      <w:r w:rsidRPr="00C214BB">
        <w:rPr>
          <w:rFonts w:ascii="Times New Roman" w:hAnsi="Times New Roman"/>
          <w:color w:val="FF9900"/>
          <w:sz w:val="26"/>
          <w:szCs w:val="26"/>
        </w:rPr>
        <w:t>*</w:t>
      </w:r>
      <w:r w:rsidRPr="00C214BB">
        <w:rPr>
          <w:rFonts w:ascii="Times New Roman" w:hAnsi="Times New Roman"/>
          <w:sz w:val="26"/>
          <w:szCs w:val="26"/>
        </w:rPr>
        <w:t xml:space="preserve"> Quá trình công tác:</w:t>
      </w:r>
    </w:p>
    <w:tbl>
      <w:tblPr>
        <w:tblW w:w="8910" w:type="dxa"/>
        <w:tblInd w:w="378" w:type="dxa"/>
        <w:tblBorders>
          <w:top w:val="dashSmallGap" w:sz="4" w:space="0" w:color="E36C0A" w:themeColor="accent6" w:themeShade="BF"/>
          <w:bottom w:val="dashSmallGap" w:sz="4" w:space="0" w:color="E36C0A" w:themeColor="accent6" w:themeShade="BF"/>
          <w:insideH w:val="dashSmallGap" w:sz="4" w:space="0" w:color="E36C0A" w:themeColor="accent6" w:themeShade="BF"/>
          <w:insideV w:val="dashSmallGap" w:sz="4" w:space="0" w:color="E36C0A" w:themeColor="accent6" w:themeShade="BF"/>
        </w:tblBorders>
        <w:tblLayout w:type="fixed"/>
        <w:tblLook w:val="04A0" w:firstRow="1" w:lastRow="0" w:firstColumn="1" w:lastColumn="0" w:noHBand="0" w:noVBand="1"/>
      </w:tblPr>
      <w:tblGrid>
        <w:gridCol w:w="2700"/>
        <w:gridCol w:w="3510"/>
        <w:gridCol w:w="2700"/>
      </w:tblGrid>
      <w:tr w:rsidR="00DD562A" w:rsidRPr="00C214BB" w:rsidTr="00833464">
        <w:tc>
          <w:tcPr>
            <w:tcW w:w="2700" w:type="dxa"/>
            <w:shd w:val="clear" w:color="auto" w:fill="F79646" w:themeFill="accent6"/>
            <w:vAlign w:val="center"/>
            <w:hideMark/>
          </w:tcPr>
          <w:p w:rsidR="00DD562A" w:rsidRPr="00C214BB" w:rsidRDefault="00DD562A" w:rsidP="00010927">
            <w:pPr>
              <w:pStyle w:val="Heading3"/>
              <w:tabs>
                <w:tab w:val="left" w:leader="dot" w:pos="9356"/>
              </w:tabs>
              <w:jc w:val="center"/>
              <w:rPr>
                <w:rFonts w:ascii="Times New Roman" w:hAnsi="Times New Roman"/>
                <w:b/>
                <w:bCs/>
                <w:sz w:val="26"/>
                <w:szCs w:val="26"/>
              </w:rPr>
            </w:pPr>
            <w:r w:rsidRPr="00C214BB">
              <w:rPr>
                <w:rFonts w:ascii="Times New Roman" w:hAnsi="Times New Roman"/>
                <w:b/>
                <w:bCs/>
                <w:sz w:val="26"/>
                <w:szCs w:val="26"/>
              </w:rPr>
              <w:lastRenderedPageBreak/>
              <w:t>Thời gian</w:t>
            </w:r>
          </w:p>
        </w:tc>
        <w:tc>
          <w:tcPr>
            <w:tcW w:w="3510" w:type="dxa"/>
            <w:shd w:val="clear" w:color="auto" w:fill="F79646" w:themeFill="accent6"/>
            <w:vAlign w:val="center"/>
            <w:hideMark/>
          </w:tcPr>
          <w:p w:rsidR="00DD562A" w:rsidRPr="00C214BB" w:rsidRDefault="00DD562A" w:rsidP="00010927">
            <w:pPr>
              <w:jc w:val="center"/>
              <w:rPr>
                <w:b/>
                <w:sz w:val="26"/>
                <w:szCs w:val="26"/>
              </w:rPr>
            </w:pPr>
            <w:r w:rsidRPr="00C214BB">
              <w:rPr>
                <w:b/>
                <w:sz w:val="26"/>
                <w:szCs w:val="26"/>
              </w:rPr>
              <w:t>Đơn vị công tác</w:t>
            </w:r>
          </w:p>
        </w:tc>
        <w:tc>
          <w:tcPr>
            <w:tcW w:w="2700" w:type="dxa"/>
            <w:shd w:val="clear" w:color="auto" w:fill="F79646" w:themeFill="accent6"/>
            <w:vAlign w:val="center"/>
            <w:hideMark/>
          </w:tcPr>
          <w:p w:rsidR="00DD562A" w:rsidRPr="00C214BB" w:rsidRDefault="00DD562A" w:rsidP="00010927">
            <w:pPr>
              <w:jc w:val="center"/>
              <w:rPr>
                <w:b/>
                <w:sz w:val="26"/>
                <w:szCs w:val="26"/>
              </w:rPr>
            </w:pPr>
            <w:r w:rsidRPr="00C214BB">
              <w:rPr>
                <w:b/>
                <w:sz w:val="26"/>
                <w:szCs w:val="26"/>
              </w:rPr>
              <w:t>Chức vụ</w:t>
            </w:r>
          </w:p>
        </w:tc>
      </w:tr>
      <w:tr w:rsidR="00DD562A" w:rsidRPr="00C214BB" w:rsidTr="00833464">
        <w:trPr>
          <w:trHeight w:val="423"/>
        </w:trPr>
        <w:tc>
          <w:tcPr>
            <w:tcW w:w="2700" w:type="dxa"/>
            <w:vAlign w:val="center"/>
            <w:hideMark/>
          </w:tcPr>
          <w:p w:rsidR="00DD562A" w:rsidRPr="00C214BB" w:rsidRDefault="00663586" w:rsidP="00010927">
            <w:pPr>
              <w:jc w:val="both"/>
              <w:rPr>
                <w:szCs w:val="28"/>
              </w:rPr>
            </w:pPr>
            <w:r w:rsidRPr="00C214BB">
              <w:rPr>
                <w:szCs w:val="28"/>
                <w:lang w:val="en-GB"/>
              </w:rPr>
              <w:t>Từ năm 2004 – năm 2006</w:t>
            </w:r>
          </w:p>
        </w:tc>
        <w:tc>
          <w:tcPr>
            <w:tcW w:w="3510" w:type="dxa"/>
            <w:vAlign w:val="center"/>
            <w:hideMark/>
          </w:tcPr>
          <w:p w:rsidR="00DD562A" w:rsidRPr="00C214BB" w:rsidRDefault="00663586" w:rsidP="00010927">
            <w:pPr>
              <w:jc w:val="both"/>
              <w:rPr>
                <w:szCs w:val="28"/>
              </w:rPr>
            </w:pPr>
            <w:r w:rsidRPr="00C214BB">
              <w:rPr>
                <w:szCs w:val="28"/>
                <w:lang w:val="en-GB"/>
              </w:rPr>
              <w:t>Tập đoàn dệt may Việt Nam</w:t>
            </w:r>
          </w:p>
        </w:tc>
        <w:tc>
          <w:tcPr>
            <w:tcW w:w="2700" w:type="dxa"/>
            <w:vAlign w:val="center"/>
            <w:hideMark/>
          </w:tcPr>
          <w:p w:rsidR="00DD562A" w:rsidRPr="00C214BB" w:rsidRDefault="00663586" w:rsidP="00010927">
            <w:pPr>
              <w:jc w:val="both"/>
              <w:rPr>
                <w:szCs w:val="28"/>
              </w:rPr>
            </w:pPr>
            <w:r w:rsidRPr="00C214BB">
              <w:rPr>
                <w:szCs w:val="28"/>
              </w:rPr>
              <w:t>Nhân viên kế toán</w:t>
            </w:r>
          </w:p>
        </w:tc>
      </w:tr>
      <w:tr w:rsidR="00DD562A" w:rsidRPr="00C214BB" w:rsidTr="00833464">
        <w:trPr>
          <w:trHeight w:val="863"/>
        </w:trPr>
        <w:tc>
          <w:tcPr>
            <w:tcW w:w="2700" w:type="dxa"/>
            <w:vAlign w:val="center"/>
            <w:hideMark/>
          </w:tcPr>
          <w:p w:rsidR="00DD562A" w:rsidRPr="00C214BB" w:rsidRDefault="00663586" w:rsidP="00010927">
            <w:pPr>
              <w:jc w:val="both"/>
              <w:rPr>
                <w:szCs w:val="28"/>
              </w:rPr>
            </w:pPr>
            <w:r w:rsidRPr="00C214BB">
              <w:rPr>
                <w:szCs w:val="28"/>
                <w:lang w:val="en-GB"/>
              </w:rPr>
              <w:t>Từ năm 2006 – đến nay</w:t>
            </w:r>
          </w:p>
        </w:tc>
        <w:tc>
          <w:tcPr>
            <w:tcW w:w="3510" w:type="dxa"/>
            <w:vAlign w:val="center"/>
            <w:hideMark/>
          </w:tcPr>
          <w:p w:rsidR="00DD562A" w:rsidRPr="00C214BB" w:rsidRDefault="00DD562A" w:rsidP="00010927">
            <w:pPr>
              <w:jc w:val="both"/>
              <w:rPr>
                <w:szCs w:val="28"/>
              </w:rPr>
            </w:pPr>
            <w:r w:rsidRPr="00C214BB">
              <w:rPr>
                <w:szCs w:val="28"/>
              </w:rPr>
              <w:t>Tổng công ty Khoáng sản và Thương mại Hà Tĩnh</w:t>
            </w:r>
          </w:p>
        </w:tc>
        <w:tc>
          <w:tcPr>
            <w:tcW w:w="2700" w:type="dxa"/>
            <w:vAlign w:val="center"/>
            <w:hideMark/>
          </w:tcPr>
          <w:p w:rsidR="00DD562A" w:rsidRPr="00C214BB" w:rsidRDefault="00663586" w:rsidP="00010927">
            <w:pPr>
              <w:jc w:val="both"/>
              <w:rPr>
                <w:szCs w:val="28"/>
              </w:rPr>
            </w:pPr>
            <w:r w:rsidRPr="00C214BB">
              <w:rPr>
                <w:szCs w:val="28"/>
              </w:rPr>
              <w:t xml:space="preserve">Nhân viên kế toán </w:t>
            </w:r>
          </w:p>
        </w:tc>
      </w:tr>
      <w:tr w:rsidR="00663586" w:rsidRPr="00C214BB" w:rsidTr="00833464">
        <w:trPr>
          <w:trHeight w:val="863"/>
        </w:trPr>
        <w:tc>
          <w:tcPr>
            <w:tcW w:w="2700" w:type="dxa"/>
            <w:vAlign w:val="center"/>
          </w:tcPr>
          <w:p w:rsidR="00663586" w:rsidRPr="00C214BB" w:rsidRDefault="00663586" w:rsidP="00010927">
            <w:pPr>
              <w:jc w:val="both"/>
              <w:rPr>
                <w:szCs w:val="28"/>
                <w:lang w:val="en-GB"/>
              </w:rPr>
            </w:pPr>
            <w:r w:rsidRPr="00C214BB">
              <w:rPr>
                <w:szCs w:val="28"/>
                <w:lang w:val="en-GB"/>
              </w:rPr>
              <w:t>Tháng 5/2020 đến nay</w:t>
            </w:r>
          </w:p>
        </w:tc>
        <w:tc>
          <w:tcPr>
            <w:tcW w:w="3510" w:type="dxa"/>
            <w:vAlign w:val="center"/>
          </w:tcPr>
          <w:p w:rsidR="00663586" w:rsidRPr="00C214BB" w:rsidRDefault="00663586" w:rsidP="00010927">
            <w:pPr>
              <w:jc w:val="both"/>
              <w:rPr>
                <w:szCs w:val="28"/>
              </w:rPr>
            </w:pPr>
            <w:r w:rsidRPr="00C214BB">
              <w:rPr>
                <w:sz w:val="26"/>
                <w:szCs w:val="26"/>
              </w:rPr>
              <w:t>Kiêm nhiệm thành viên HĐQT tại Công ty CP Chăn nuôi -Mitraco</w:t>
            </w:r>
          </w:p>
        </w:tc>
        <w:tc>
          <w:tcPr>
            <w:tcW w:w="2700" w:type="dxa"/>
            <w:vAlign w:val="center"/>
          </w:tcPr>
          <w:p w:rsidR="00663586" w:rsidRPr="00C214BB" w:rsidRDefault="00663586" w:rsidP="00010927">
            <w:pPr>
              <w:jc w:val="both"/>
              <w:rPr>
                <w:szCs w:val="28"/>
              </w:rPr>
            </w:pPr>
            <w:r w:rsidRPr="00C214BB">
              <w:rPr>
                <w:szCs w:val="28"/>
              </w:rPr>
              <w:t>Thành viên HĐQT</w:t>
            </w:r>
          </w:p>
        </w:tc>
      </w:tr>
    </w:tbl>
    <w:p w:rsidR="00211953" w:rsidRPr="00C214BB" w:rsidRDefault="00211953" w:rsidP="00DD562A">
      <w:pPr>
        <w:pStyle w:val="BodyText"/>
        <w:tabs>
          <w:tab w:val="left" w:pos="709"/>
        </w:tabs>
        <w:spacing w:before="117" w:line="288" w:lineRule="auto"/>
        <w:ind w:right="41"/>
        <w:rPr>
          <w:rFonts w:ascii="Times New Roman" w:hAnsi="Times New Roman"/>
        </w:rPr>
      </w:pPr>
    </w:p>
    <w:p w:rsidR="00663586" w:rsidRPr="00C214BB" w:rsidRDefault="0047384A" w:rsidP="00663586">
      <w:pPr>
        <w:pStyle w:val="BodyText"/>
        <w:widowControl w:val="0"/>
        <w:numPr>
          <w:ilvl w:val="0"/>
          <w:numId w:val="6"/>
        </w:numPr>
        <w:spacing w:before="117" w:line="288" w:lineRule="auto"/>
        <w:ind w:right="41"/>
        <w:rPr>
          <w:rFonts w:ascii="Times New Roman" w:hAnsi="Times New Roman"/>
          <w:b/>
        </w:rPr>
      </w:pPr>
      <w:r w:rsidRPr="00C214BB">
        <w:rPr>
          <w:rFonts w:ascii="Times New Roman" w:hAnsi="Times New Roman"/>
        </w:rPr>
        <w:tab/>
      </w:r>
      <w:r w:rsidR="00663586" w:rsidRPr="00C214BB">
        <w:rPr>
          <w:rFonts w:ascii="Times New Roman" w:hAnsi="Times New Roman"/>
          <w:b/>
        </w:rPr>
        <w:t>Ông Nguyễn Hồng Hợp – Ủy viên HĐQT</w:t>
      </w:r>
    </w:p>
    <w:p w:rsidR="00663586" w:rsidRPr="00C214BB" w:rsidRDefault="00663586" w:rsidP="00663586">
      <w:pPr>
        <w:pStyle w:val="BodyText"/>
        <w:tabs>
          <w:tab w:val="left" w:pos="709"/>
        </w:tabs>
        <w:spacing w:before="117" w:line="288" w:lineRule="auto"/>
        <w:ind w:right="41"/>
        <w:rPr>
          <w:rFonts w:ascii="Times New Roman" w:hAnsi="Times New Roman"/>
        </w:rPr>
      </w:pPr>
      <w:r w:rsidRPr="00C214BB">
        <w:rPr>
          <w:rFonts w:ascii="Times New Roman" w:hAnsi="Times New Roman"/>
          <w:color w:val="FF9900"/>
        </w:rPr>
        <w:t xml:space="preserve">* </w:t>
      </w:r>
      <w:r w:rsidR="00211953" w:rsidRPr="00C214BB">
        <w:rPr>
          <w:rFonts w:ascii="Times New Roman" w:hAnsi="Times New Roman"/>
        </w:rPr>
        <w:t>Sinh năm 1977</w:t>
      </w:r>
    </w:p>
    <w:p w:rsidR="00663586" w:rsidRPr="00C214BB" w:rsidRDefault="00663586" w:rsidP="00663586">
      <w:pPr>
        <w:pStyle w:val="BodyText"/>
        <w:tabs>
          <w:tab w:val="left" w:pos="709"/>
        </w:tabs>
        <w:spacing w:before="117" w:line="288" w:lineRule="auto"/>
        <w:ind w:right="41"/>
        <w:rPr>
          <w:rFonts w:ascii="Times New Roman" w:hAnsi="Times New Roman"/>
        </w:rPr>
      </w:pPr>
      <w:r w:rsidRPr="00C214BB">
        <w:rPr>
          <w:rFonts w:ascii="Times New Roman" w:hAnsi="Times New Roman"/>
          <w:color w:val="FF9900"/>
        </w:rPr>
        <w:t xml:space="preserve">* </w:t>
      </w:r>
      <w:r w:rsidRPr="00C214BB">
        <w:rPr>
          <w:rFonts w:ascii="Times New Roman" w:hAnsi="Times New Roman"/>
        </w:rPr>
        <w:t xml:space="preserve">Trình độ chuyên môn: </w:t>
      </w:r>
      <w:r w:rsidR="00211953" w:rsidRPr="00C214BB">
        <w:rPr>
          <w:rFonts w:ascii="Times New Roman" w:hAnsi="Times New Roman"/>
        </w:rPr>
        <w:t>Thạc sỹ quản lý tài nguyên và môi trường</w:t>
      </w:r>
    </w:p>
    <w:p w:rsidR="00663586" w:rsidRPr="00C214BB" w:rsidRDefault="00663586" w:rsidP="00663586">
      <w:pPr>
        <w:pStyle w:val="BodyText"/>
        <w:tabs>
          <w:tab w:val="left" w:pos="709"/>
        </w:tabs>
        <w:spacing w:before="117" w:line="288" w:lineRule="auto"/>
        <w:ind w:right="41"/>
        <w:rPr>
          <w:rFonts w:ascii="Times New Roman" w:hAnsi="Times New Roman"/>
          <w:sz w:val="26"/>
          <w:szCs w:val="26"/>
        </w:rPr>
      </w:pPr>
      <w:r w:rsidRPr="00C214BB">
        <w:rPr>
          <w:rFonts w:ascii="Times New Roman" w:hAnsi="Times New Roman"/>
          <w:color w:val="FF9900"/>
          <w:sz w:val="26"/>
          <w:szCs w:val="26"/>
        </w:rPr>
        <w:t>*</w:t>
      </w:r>
      <w:r w:rsidRPr="00C214BB">
        <w:rPr>
          <w:rFonts w:ascii="Times New Roman" w:hAnsi="Times New Roman"/>
          <w:sz w:val="26"/>
          <w:szCs w:val="26"/>
        </w:rPr>
        <w:t xml:space="preserve"> Quá trình công tác:</w:t>
      </w:r>
    </w:p>
    <w:p w:rsidR="00211953" w:rsidRPr="00C214BB" w:rsidRDefault="00211953" w:rsidP="00663586">
      <w:pPr>
        <w:pStyle w:val="BodyText"/>
        <w:tabs>
          <w:tab w:val="left" w:pos="709"/>
        </w:tabs>
        <w:spacing w:before="117" w:line="288" w:lineRule="auto"/>
        <w:ind w:right="41"/>
        <w:rPr>
          <w:rFonts w:ascii="Times New Roman" w:hAnsi="Times New Roman"/>
          <w:sz w:val="26"/>
          <w:szCs w:val="26"/>
        </w:rPr>
      </w:pPr>
    </w:p>
    <w:tbl>
      <w:tblPr>
        <w:tblW w:w="9090" w:type="dxa"/>
        <w:tblInd w:w="378" w:type="dxa"/>
        <w:tblBorders>
          <w:top w:val="dashSmallGap" w:sz="4" w:space="0" w:color="E36C0A" w:themeColor="accent6" w:themeShade="BF"/>
          <w:bottom w:val="dashSmallGap" w:sz="4" w:space="0" w:color="E36C0A" w:themeColor="accent6" w:themeShade="BF"/>
          <w:insideH w:val="dashSmallGap" w:sz="4" w:space="0" w:color="E36C0A" w:themeColor="accent6" w:themeShade="BF"/>
          <w:insideV w:val="dashSmallGap" w:sz="4" w:space="0" w:color="E36C0A" w:themeColor="accent6" w:themeShade="BF"/>
        </w:tblBorders>
        <w:tblLayout w:type="fixed"/>
        <w:tblLook w:val="04A0" w:firstRow="1" w:lastRow="0" w:firstColumn="1" w:lastColumn="0" w:noHBand="0" w:noVBand="1"/>
      </w:tblPr>
      <w:tblGrid>
        <w:gridCol w:w="2430"/>
        <w:gridCol w:w="3780"/>
        <w:gridCol w:w="2880"/>
      </w:tblGrid>
      <w:tr w:rsidR="00663586" w:rsidRPr="00C214BB" w:rsidTr="00833464">
        <w:tc>
          <w:tcPr>
            <w:tcW w:w="2430" w:type="dxa"/>
            <w:shd w:val="clear" w:color="auto" w:fill="F79646" w:themeFill="accent6"/>
            <w:vAlign w:val="center"/>
            <w:hideMark/>
          </w:tcPr>
          <w:p w:rsidR="00663586" w:rsidRPr="00C214BB" w:rsidRDefault="00663586" w:rsidP="00B77E96">
            <w:pPr>
              <w:pStyle w:val="Heading3"/>
              <w:tabs>
                <w:tab w:val="left" w:leader="dot" w:pos="9356"/>
              </w:tabs>
              <w:jc w:val="center"/>
              <w:rPr>
                <w:rFonts w:ascii="Times New Roman" w:hAnsi="Times New Roman"/>
                <w:b/>
                <w:bCs/>
                <w:sz w:val="26"/>
                <w:szCs w:val="26"/>
              </w:rPr>
            </w:pPr>
            <w:r w:rsidRPr="00C214BB">
              <w:rPr>
                <w:rFonts w:ascii="Times New Roman" w:hAnsi="Times New Roman"/>
                <w:b/>
                <w:bCs/>
                <w:sz w:val="26"/>
                <w:szCs w:val="26"/>
              </w:rPr>
              <w:t>Thời gian</w:t>
            </w:r>
          </w:p>
        </w:tc>
        <w:tc>
          <w:tcPr>
            <w:tcW w:w="3780" w:type="dxa"/>
            <w:shd w:val="clear" w:color="auto" w:fill="F79646" w:themeFill="accent6"/>
            <w:vAlign w:val="center"/>
            <w:hideMark/>
          </w:tcPr>
          <w:p w:rsidR="00663586" w:rsidRPr="00C214BB" w:rsidRDefault="00663586" w:rsidP="00B77E96">
            <w:pPr>
              <w:jc w:val="center"/>
              <w:rPr>
                <w:b/>
                <w:sz w:val="26"/>
                <w:szCs w:val="26"/>
              </w:rPr>
            </w:pPr>
            <w:r w:rsidRPr="00C214BB">
              <w:rPr>
                <w:b/>
                <w:sz w:val="26"/>
                <w:szCs w:val="26"/>
              </w:rPr>
              <w:t>Đơn vị công tác</w:t>
            </w:r>
          </w:p>
        </w:tc>
        <w:tc>
          <w:tcPr>
            <w:tcW w:w="2880" w:type="dxa"/>
            <w:shd w:val="clear" w:color="auto" w:fill="F79646" w:themeFill="accent6"/>
            <w:vAlign w:val="center"/>
            <w:hideMark/>
          </w:tcPr>
          <w:p w:rsidR="00663586" w:rsidRPr="00C214BB" w:rsidRDefault="00663586" w:rsidP="00B77E96">
            <w:pPr>
              <w:jc w:val="center"/>
              <w:rPr>
                <w:b/>
                <w:sz w:val="26"/>
                <w:szCs w:val="26"/>
              </w:rPr>
            </w:pPr>
            <w:r w:rsidRPr="00C214BB">
              <w:rPr>
                <w:b/>
                <w:sz w:val="26"/>
                <w:szCs w:val="26"/>
              </w:rPr>
              <w:t>Chức vụ</w:t>
            </w:r>
          </w:p>
        </w:tc>
      </w:tr>
      <w:tr w:rsidR="00211953" w:rsidRPr="00C214BB" w:rsidTr="00833464">
        <w:trPr>
          <w:trHeight w:val="423"/>
        </w:trPr>
        <w:tc>
          <w:tcPr>
            <w:tcW w:w="2430" w:type="dxa"/>
            <w:hideMark/>
          </w:tcPr>
          <w:p w:rsidR="00211953" w:rsidRPr="00C214BB" w:rsidRDefault="00211953" w:rsidP="00B77E96">
            <w:pPr>
              <w:tabs>
                <w:tab w:val="left" w:pos="2340"/>
                <w:tab w:val="left" w:pos="6660"/>
                <w:tab w:val="right" w:pos="10980"/>
              </w:tabs>
              <w:spacing w:line="288" w:lineRule="auto"/>
              <w:rPr>
                <w:szCs w:val="28"/>
              </w:rPr>
            </w:pPr>
            <w:r w:rsidRPr="00C214BB">
              <w:rPr>
                <w:szCs w:val="28"/>
              </w:rPr>
              <w:t>06/10/2003 đến 31/5/2014</w:t>
            </w:r>
          </w:p>
        </w:tc>
        <w:tc>
          <w:tcPr>
            <w:tcW w:w="3780" w:type="dxa"/>
            <w:vAlign w:val="center"/>
            <w:hideMark/>
          </w:tcPr>
          <w:p w:rsidR="00211953" w:rsidRPr="00C214BB" w:rsidRDefault="00211953" w:rsidP="00B77E96">
            <w:pPr>
              <w:jc w:val="both"/>
              <w:rPr>
                <w:szCs w:val="28"/>
              </w:rPr>
            </w:pPr>
            <w:r w:rsidRPr="00C214BB">
              <w:rPr>
                <w:szCs w:val="28"/>
              </w:rPr>
              <w:t>Tổng công ty Khoáng sản và Thương mại Hà Tĩnh</w:t>
            </w:r>
          </w:p>
        </w:tc>
        <w:tc>
          <w:tcPr>
            <w:tcW w:w="2880" w:type="dxa"/>
            <w:vAlign w:val="center"/>
            <w:hideMark/>
          </w:tcPr>
          <w:p w:rsidR="00211953" w:rsidRPr="00C214BB" w:rsidRDefault="00211953" w:rsidP="00211953">
            <w:pPr>
              <w:jc w:val="both"/>
              <w:rPr>
                <w:szCs w:val="28"/>
              </w:rPr>
            </w:pPr>
            <w:r w:rsidRPr="00C214BB">
              <w:rPr>
                <w:szCs w:val="28"/>
              </w:rPr>
              <w:t>Nhân viên phòng mỏ</w:t>
            </w:r>
          </w:p>
        </w:tc>
      </w:tr>
      <w:tr w:rsidR="00211953" w:rsidRPr="00C214BB" w:rsidTr="00833464">
        <w:trPr>
          <w:trHeight w:val="863"/>
        </w:trPr>
        <w:tc>
          <w:tcPr>
            <w:tcW w:w="2430" w:type="dxa"/>
            <w:hideMark/>
          </w:tcPr>
          <w:p w:rsidR="00211953" w:rsidRPr="00C214BB" w:rsidRDefault="00211953" w:rsidP="00B77E96">
            <w:pPr>
              <w:tabs>
                <w:tab w:val="left" w:pos="2340"/>
                <w:tab w:val="left" w:pos="6660"/>
                <w:tab w:val="right" w:pos="10980"/>
              </w:tabs>
              <w:spacing w:line="288" w:lineRule="auto"/>
              <w:rPr>
                <w:szCs w:val="28"/>
              </w:rPr>
            </w:pPr>
            <w:r w:rsidRPr="00C214BB">
              <w:rPr>
                <w:szCs w:val="28"/>
              </w:rPr>
              <w:t>01/6/2014 đến 04/4/2018</w:t>
            </w:r>
          </w:p>
        </w:tc>
        <w:tc>
          <w:tcPr>
            <w:tcW w:w="3780" w:type="dxa"/>
            <w:vAlign w:val="center"/>
            <w:hideMark/>
          </w:tcPr>
          <w:p w:rsidR="00211953" w:rsidRPr="00C214BB" w:rsidRDefault="00211953" w:rsidP="00B77E96">
            <w:pPr>
              <w:jc w:val="both"/>
              <w:rPr>
                <w:szCs w:val="28"/>
              </w:rPr>
            </w:pPr>
            <w:r w:rsidRPr="00C214BB">
              <w:rPr>
                <w:szCs w:val="28"/>
              </w:rPr>
              <w:t>Tổng công ty Khoáng sản và Thương mại Hà Tĩnh</w:t>
            </w:r>
          </w:p>
        </w:tc>
        <w:tc>
          <w:tcPr>
            <w:tcW w:w="2880" w:type="dxa"/>
            <w:vAlign w:val="center"/>
            <w:hideMark/>
          </w:tcPr>
          <w:p w:rsidR="00211953" w:rsidRPr="00C214BB" w:rsidRDefault="00211953" w:rsidP="00B77E96">
            <w:pPr>
              <w:jc w:val="both"/>
              <w:rPr>
                <w:szCs w:val="28"/>
              </w:rPr>
            </w:pPr>
            <w:r w:rsidRPr="00C214BB">
              <w:rPr>
                <w:szCs w:val="28"/>
              </w:rPr>
              <w:t xml:space="preserve">Phó trưởng phòng mỏ </w:t>
            </w:r>
          </w:p>
        </w:tc>
      </w:tr>
      <w:tr w:rsidR="00211953" w:rsidRPr="00C214BB" w:rsidTr="00833464">
        <w:trPr>
          <w:trHeight w:val="863"/>
        </w:trPr>
        <w:tc>
          <w:tcPr>
            <w:tcW w:w="2430" w:type="dxa"/>
          </w:tcPr>
          <w:p w:rsidR="00211953" w:rsidRPr="00C214BB" w:rsidRDefault="00211953" w:rsidP="00B77E96">
            <w:pPr>
              <w:tabs>
                <w:tab w:val="left" w:pos="2340"/>
                <w:tab w:val="left" w:pos="6660"/>
                <w:tab w:val="right" w:pos="10980"/>
              </w:tabs>
              <w:spacing w:line="288" w:lineRule="auto"/>
              <w:rPr>
                <w:szCs w:val="28"/>
              </w:rPr>
            </w:pPr>
            <w:r w:rsidRPr="00C214BB">
              <w:rPr>
                <w:szCs w:val="28"/>
              </w:rPr>
              <w:t>05/4/2018 đến nay</w:t>
            </w:r>
          </w:p>
        </w:tc>
        <w:tc>
          <w:tcPr>
            <w:tcW w:w="3780" w:type="dxa"/>
            <w:vAlign w:val="center"/>
          </w:tcPr>
          <w:p w:rsidR="00211953" w:rsidRPr="00C214BB" w:rsidRDefault="00211953" w:rsidP="00B77E96">
            <w:pPr>
              <w:jc w:val="both"/>
              <w:rPr>
                <w:szCs w:val="28"/>
              </w:rPr>
            </w:pPr>
            <w:r w:rsidRPr="00C214BB">
              <w:rPr>
                <w:szCs w:val="28"/>
              </w:rPr>
              <w:t>Tổng công ty Khoáng sản và Thương mại Hà Tĩnh</w:t>
            </w:r>
          </w:p>
        </w:tc>
        <w:tc>
          <w:tcPr>
            <w:tcW w:w="2880" w:type="dxa"/>
            <w:vAlign w:val="center"/>
          </w:tcPr>
          <w:p w:rsidR="00833464" w:rsidRDefault="00833464" w:rsidP="00B77E96">
            <w:pPr>
              <w:jc w:val="both"/>
              <w:rPr>
                <w:szCs w:val="28"/>
              </w:rPr>
            </w:pPr>
            <w:r>
              <w:rPr>
                <w:szCs w:val="28"/>
              </w:rPr>
              <w:t>Phó trưởng phòng</w:t>
            </w:r>
          </w:p>
          <w:p w:rsidR="00211953" w:rsidRPr="00C214BB" w:rsidRDefault="00211953" w:rsidP="00B77E96">
            <w:pPr>
              <w:jc w:val="both"/>
              <w:rPr>
                <w:szCs w:val="28"/>
              </w:rPr>
            </w:pPr>
            <w:r w:rsidRPr="00C214BB">
              <w:rPr>
                <w:szCs w:val="28"/>
              </w:rPr>
              <w:t>kỹ thuật và môi trường.</w:t>
            </w:r>
          </w:p>
        </w:tc>
      </w:tr>
      <w:tr w:rsidR="00211953" w:rsidRPr="00C214BB" w:rsidTr="00833464">
        <w:trPr>
          <w:trHeight w:val="863"/>
        </w:trPr>
        <w:tc>
          <w:tcPr>
            <w:tcW w:w="2430" w:type="dxa"/>
          </w:tcPr>
          <w:p w:rsidR="00211953" w:rsidRPr="00C214BB" w:rsidRDefault="00211953" w:rsidP="00B77E96">
            <w:pPr>
              <w:tabs>
                <w:tab w:val="left" w:pos="2340"/>
                <w:tab w:val="left" w:pos="6660"/>
                <w:tab w:val="right" w:pos="10980"/>
              </w:tabs>
              <w:spacing w:line="288" w:lineRule="auto"/>
              <w:rPr>
                <w:szCs w:val="28"/>
              </w:rPr>
            </w:pPr>
            <w:r w:rsidRPr="00C214BB">
              <w:rPr>
                <w:szCs w:val="28"/>
              </w:rPr>
              <w:t>Tháng 05/2020 đến nay</w:t>
            </w:r>
          </w:p>
        </w:tc>
        <w:tc>
          <w:tcPr>
            <w:tcW w:w="3780" w:type="dxa"/>
            <w:vAlign w:val="center"/>
          </w:tcPr>
          <w:p w:rsidR="00211953" w:rsidRPr="00C214BB" w:rsidRDefault="00211953" w:rsidP="00B77E96">
            <w:pPr>
              <w:jc w:val="both"/>
              <w:rPr>
                <w:szCs w:val="28"/>
              </w:rPr>
            </w:pPr>
            <w:r w:rsidRPr="00C214BB">
              <w:rPr>
                <w:szCs w:val="28"/>
              </w:rPr>
              <w:t>Kiêm nhiệm thành viên HĐQT tại Công ty CP Chăn nuôi -Mitraco</w:t>
            </w:r>
          </w:p>
        </w:tc>
        <w:tc>
          <w:tcPr>
            <w:tcW w:w="2880" w:type="dxa"/>
            <w:vAlign w:val="center"/>
          </w:tcPr>
          <w:p w:rsidR="00211953" w:rsidRPr="00C214BB" w:rsidRDefault="00211953" w:rsidP="00B77E96">
            <w:pPr>
              <w:jc w:val="both"/>
              <w:rPr>
                <w:szCs w:val="28"/>
              </w:rPr>
            </w:pPr>
            <w:r w:rsidRPr="00C214BB">
              <w:rPr>
                <w:szCs w:val="28"/>
              </w:rPr>
              <w:t>Thành viên HĐQT</w:t>
            </w:r>
          </w:p>
        </w:tc>
      </w:tr>
    </w:tbl>
    <w:p w:rsidR="008B273B" w:rsidRPr="008B273B" w:rsidRDefault="008B273B" w:rsidP="008B273B">
      <w:pPr>
        <w:pStyle w:val="BodyText"/>
        <w:widowControl w:val="0"/>
        <w:spacing w:before="117" w:line="288" w:lineRule="auto"/>
        <w:ind w:right="41"/>
        <w:rPr>
          <w:rFonts w:ascii="Times New Roman" w:hAnsi="Times New Roman"/>
          <w:b/>
        </w:rPr>
      </w:pPr>
    </w:p>
    <w:p w:rsidR="008B273B" w:rsidRPr="00C214BB" w:rsidRDefault="008B273B" w:rsidP="008B273B">
      <w:pPr>
        <w:pStyle w:val="BodyText"/>
        <w:widowControl w:val="0"/>
        <w:numPr>
          <w:ilvl w:val="0"/>
          <w:numId w:val="6"/>
        </w:numPr>
        <w:spacing w:before="117" w:line="288" w:lineRule="auto"/>
        <w:ind w:right="41"/>
        <w:rPr>
          <w:rFonts w:ascii="Times New Roman" w:hAnsi="Times New Roman"/>
          <w:b/>
        </w:rPr>
      </w:pPr>
      <w:r w:rsidRPr="00C214BB">
        <w:rPr>
          <w:rFonts w:ascii="Times New Roman" w:hAnsi="Times New Roman"/>
        </w:rPr>
        <w:tab/>
      </w:r>
      <w:r w:rsidRPr="00C214BB">
        <w:rPr>
          <w:rFonts w:ascii="Times New Roman" w:hAnsi="Times New Roman"/>
          <w:b/>
        </w:rPr>
        <w:t xml:space="preserve">Ông </w:t>
      </w:r>
      <w:r>
        <w:rPr>
          <w:rFonts w:ascii="Times New Roman" w:hAnsi="Times New Roman"/>
          <w:b/>
        </w:rPr>
        <w:t>Hồ Văn Hưng</w:t>
      </w:r>
      <w:r w:rsidRPr="00C214BB">
        <w:rPr>
          <w:rFonts w:ascii="Times New Roman" w:hAnsi="Times New Roman"/>
          <w:b/>
        </w:rPr>
        <w:t xml:space="preserve"> – Ủy viên HĐQT</w:t>
      </w:r>
    </w:p>
    <w:p w:rsidR="008B273B" w:rsidRPr="00C214BB" w:rsidRDefault="008B273B" w:rsidP="008B273B">
      <w:pPr>
        <w:pStyle w:val="BodyText"/>
        <w:tabs>
          <w:tab w:val="left" w:pos="709"/>
        </w:tabs>
        <w:spacing w:before="117" w:line="288" w:lineRule="auto"/>
        <w:ind w:right="41"/>
        <w:rPr>
          <w:rFonts w:ascii="Times New Roman" w:hAnsi="Times New Roman"/>
        </w:rPr>
      </w:pPr>
      <w:r w:rsidRPr="00C214BB">
        <w:rPr>
          <w:rFonts w:ascii="Times New Roman" w:hAnsi="Times New Roman"/>
          <w:color w:val="FF9900"/>
        </w:rPr>
        <w:t xml:space="preserve">* </w:t>
      </w:r>
      <w:r w:rsidRPr="00C214BB">
        <w:rPr>
          <w:rFonts w:ascii="Times New Roman" w:hAnsi="Times New Roman"/>
        </w:rPr>
        <w:t>Sinh năm 1</w:t>
      </w:r>
      <w:r>
        <w:rPr>
          <w:rFonts w:ascii="Times New Roman" w:hAnsi="Times New Roman"/>
        </w:rPr>
        <w:t>984</w:t>
      </w:r>
    </w:p>
    <w:p w:rsidR="008B273B" w:rsidRPr="00C214BB" w:rsidRDefault="008B273B" w:rsidP="008B273B">
      <w:pPr>
        <w:pStyle w:val="BodyText"/>
        <w:tabs>
          <w:tab w:val="left" w:pos="709"/>
        </w:tabs>
        <w:spacing w:before="117" w:line="288" w:lineRule="auto"/>
        <w:ind w:right="41"/>
        <w:rPr>
          <w:rFonts w:ascii="Times New Roman" w:hAnsi="Times New Roman"/>
        </w:rPr>
      </w:pPr>
      <w:r w:rsidRPr="00C214BB">
        <w:rPr>
          <w:rFonts w:ascii="Times New Roman" w:hAnsi="Times New Roman"/>
          <w:color w:val="FF9900"/>
        </w:rPr>
        <w:t xml:space="preserve">* </w:t>
      </w:r>
      <w:r w:rsidRPr="00C214BB">
        <w:rPr>
          <w:rFonts w:ascii="Times New Roman" w:hAnsi="Times New Roman"/>
        </w:rPr>
        <w:t xml:space="preserve">Trình độ chuyên môn: Thạc sỹ </w:t>
      </w:r>
      <w:r>
        <w:rPr>
          <w:rFonts w:ascii="Times New Roman" w:hAnsi="Times New Roman"/>
        </w:rPr>
        <w:t>thú y</w:t>
      </w:r>
    </w:p>
    <w:p w:rsidR="008B273B" w:rsidRPr="00C214BB" w:rsidRDefault="008B273B" w:rsidP="008B273B">
      <w:pPr>
        <w:pStyle w:val="BodyText"/>
        <w:tabs>
          <w:tab w:val="left" w:pos="709"/>
        </w:tabs>
        <w:spacing w:before="117" w:line="288" w:lineRule="auto"/>
        <w:ind w:right="41"/>
        <w:rPr>
          <w:rFonts w:ascii="Times New Roman" w:hAnsi="Times New Roman"/>
          <w:sz w:val="26"/>
          <w:szCs w:val="26"/>
        </w:rPr>
      </w:pPr>
      <w:r w:rsidRPr="00C214BB">
        <w:rPr>
          <w:rFonts w:ascii="Times New Roman" w:hAnsi="Times New Roman"/>
          <w:color w:val="FF9900"/>
          <w:sz w:val="26"/>
          <w:szCs w:val="26"/>
        </w:rPr>
        <w:t>*</w:t>
      </w:r>
      <w:r w:rsidRPr="00C214BB">
        <w:rPr>
          <w:rFonts w:ascii="Times New Roman" w:hAnsi="Times New Roman"/>
          <w:sz w:val="26"/>
          <w:szCs w:val="26"/>
        </w:rPr>
        <w:t xml:space="preserve"> Quá trình công tác:</w:t>
      </w:r>
    </w:p>
    <w:p w:rsidR="008B273B" w:rsidRPr="00C214BB" w:rsidRDefault="008B273B" w:rsidP="008B273B">
      <w:pPr>
        <w:pStyle w:val="BodyText"/>
        <w:tabs>
          <w:tab w:val="left" w:pos="709"/>
        </w:tabs>
        <w:spacing w:before="117" w:line="288" w:lineRule="auto"/>
        <w:ind w:right="41"/>
        <w:rPr>
          <w:rFonts w:ascii="Times New Roman" w:hAnsi="Times New Roman"/>
          <w:sz w:val="26"/>
          <w:szCs w:val="26"/>
        </w:rPr>
      </w:pPr>
    </w:p>
    <w:tbl>
      <w:tblPr>
        <w:tblW w:w="9090" w:type="dxa"/>
        <w:tblInd w:w="378" w:type="dxa"/>
        <w:tblBorders>
          <w:top w:val="dashSmallGap" w:sz="4" w:space="0" w:color="E36C0A" w:themeColor="accent6" w:themeShade="BF"/>
          <w:bottom w:val="dashSmallGap" w:sz="4" w:space="0" w:color="E36C0A" w:themeColor="accent6" w:themeShade="BF"/>
          <w:insideH w:val="dashSmallGap" w:sz="4" w:space="0" w:color="E36C0A" w:themeColor="accent6" w:themeShade="BF"/>
          <w:insideV w:val="dashSmallGap" w:sz="4" w:space="0" w:color="E36C0A" w:themeColor="accent6" w:themeShade="BF"/>
        </w:tblBorders>
        <w:tblLayout w:type="fixed"/>
        <w:tblLook w:val="04A0" w:firstRow="1" w:lastRow="0" w:firstColumn="1" w:lastColumn="0" w:noHBand="0" w:noVBand="1"/>
      </w:tblPr>
      <w:tblGrid>
        <w:gridCol w:w="2430"/>
        <w:gridCol w:w="3780"/>
        <w:gridCol w:w="2880"/>
      </w:tblGrid>
      <w:tr w:rsidR="007A30F3" w:rsidRPr="00C214BB" w:rsidTr="007A30F3">
        <w:trPr>
          <w:trHeight w:val="863"/>
        </w:trPr>
        <w:tc>
          <w:tcPr>
            <w:tcW w:w="2430" w:type="dxa"/>
            <w:tcBorders>
              <w:top w:val="dashSmallGap" w:sz="4" w:space="0" w:color="E36C0A" w:themeColor="accent6" w:themeShade="BF"/>
              <w:bottom w:val="dashSmallGap" w:sz="4" w:space="0" w:color="E36C0A" w:themeColor="accent6" w:themeShade="BF"/>
              <w:right w:val="dashSmallGap" w:sz="4" w:space="0" w:color="E36C0A" w:themeColor="accent6" w:themeShade="BF"/>
            </w:tcBorders>
            <w:shd w:val="clear" w:color="auto" w:fill="F79646" w:themeFill="accent6"/>
          </w:tcPr>
          <w:p w:rsidR="007A30F3" w:rsidRPr="007A30F3" w:rsidRDefault="007A30F3" w:rsidP="007A30F3">
            <w:pPr>
              <w:tabs>
                <w:tab w:val="left" w:pos="2340"/>
                <w:tab w:val="left" w:pos="6660"/>
                <w:tab w:val="right" w:pos="10980"/>
              </w:tabs>
              <w:spacing w:line="288" w:lineRule="auto"/>
              <w:rPr>
                <w:szCs w:val="28"/>
              </w:rPr>
            </w:pPr>
            <w:r w:rsidRPr="007A30F3">
              <w:rPr>
                <w:szCs w:val="28"/>
              </w:rPr>
              <w:t>Thời gian</w:t>
            </w:r>
          </w:p>
        </w:tc>
        <w:tc>
          <w:tcPr>
            <w:tcW w:w="3780" w:type="dxa"/>
            <w:tcBorders>
              <w:top w:val="dashSmallGap" w:sz="4" w:space="0" w:color="E36C0A" w:themeColor="accent6" w:themeShade="BF"/>
              <w:left w:val="dashSmallGap" w:sz="4" w:space="0" w:color="E36C0A" w:themeColor="accent6" w:themeShade="BF"/>
              <w:bottom w:val="dashSmallGap" w:sz="4" w:space="0" w:color="E36C0A" w:themeColor="accent6" w:themeShade="BF"/>
              <w:right w:val="dashSmallGap" w:sz="4" w:space="0" w:color="E36C0A" w:themeColor="accent6" w:themeShade="BF"/>
            </w:tcBorders>
            <w:shd w:val="clear" w:color="auto" w:fill="F79646" w:themeFill="accent6"/>
            <w:vAlign w:val="center"/>
          </w:tcPr>
          <w:p w:rsidR="007A30F3" w:rsidRPr="007A30F3" w:rsidRDefault="007A30F3" w:rsidP="007A30F3">
            <w:pPr>
              <w:jc w:val="both"/>
              <w:rPr>
                <w:szCs w:val="28"/>
              </w:rPr>
            </w:pPr>
            <w:r w:rsidRPr="007A30F3">
              <w:rPr>
                <w:szCs w:val="28"/>
              </w:rPr>
              <w:t>Đơn vị công tác</w:t>
            </w:r>
          </w:p>
        </w:tc>
        <w:tc>
          <w:tcPr>
            <w:tcW w:w="2880" w:type="dxa"/>
            <w:tcBorders>
              <w:top w:val="dashSmallGap" w:sz="4" w:space="0" w:color="E36C0A" w:themeColor="accent6" w:themeShade="BF"/>
              <w:left w:val="dashSmallGap" w:sz="4" w:space="0" w:color="E36C0A" w:themeColor="accent6" w:themeShade="BF"/>
              <w:bottom w:val="dashSmallGap" w:sz="4" w:space="0" w:color="E36C0A" w:themeColor="accent6" w:themeShade="BF"/>
            </w:tcBorders>
            <w:shd w:val="clear" w:color="auto" w:fill="F79646" w:themeFill="accent6"/>
            <w:vAlign w:val="center"/>
          </w:tcPr>
          <w:p w:rsidR="007A30F3" w:rsidRPr="007A30F3" w:rsidRDefault="007A30F3" w:rsidP="007A30F3">
            <w:pPr>
              <w:jc w:val="both"/>
            </w:pPr>
            <w:r w:rsidRPr="007A30F3">
              <w:t>Chức vụ</w:t>
            </w:r>
          </w:p>
        </w:tc>
      </w:tr>
      <w:tr w:rsidR="007A30F3" w:rsidRPr="00C214BB" w:rsidTr="007A30F3">
        <w:trPr>
          <w:trHeight w:val="863"/>
        </w:trPr>
        <w:tc>
          <w:tcPr>
            <w:tcW w:w="2430" w:type="dxa"/>
            <w:tcBorders>
              <w:top w:val="dashSmallGap" w:sz="4" w:space="0" w:color="E36C0A" w:themeColor="accent6" w:themeShade="BF"/>
              <w:bottom w:val="dashSmallGap" w:sz="4" w:space="0" w:color="E36C0A" w:themeColor="accent6" w:themeShade="BF"/>
              <w:right w:val="dashSmallGap" w:sz="4" w:space="0" w:color="E36C0A" w:themeColor="accent6" w:themeShade="BF"/>
            </w:tcBorders>
          </w:tcPr>
          <w:p w:rsidR="007A30F3" w:rsidRPr="00C214BB" w:rsidRDefault="007A30F3" w:rsidP="007A30F3">
            <w:pPr>
              <w:tabs>
                <w:tab w:val="left" w:pos="2340"/>
                <w:tab w:val="left" w:pos="6660"/>
                <w:tab w:val="right" w:pos="10980"/>
              </w:tabs>
              <w:spacing w:line="288" w:lineRule="auto"/>
              <w:rPr>
                <w:szCs w:val="28"/>
              </w:rPr>
            </w:pPr>
            <w:r w:rsidRPr="00C214BB">
              <w:rPr>
                <w:szCs w:val="28"/>
              </w:rPr>
              <w:t>07/2007 – 08/2009</w:t>
            </w:r>
          </w:p>
        </w:tc>
        <w:tc>
          <w:tcPr>
            <w:tcW w:w="3780" w:type="dxa"/>
            <w:tcBorders>
              <w:top w:val="dashSmallGap" w:sz="4" w:space="0" w:color="E36C0A" w:themeColor="accent6" w:themeShade="BF"/>
              <w:left w:val="dashSmallGap" w:sz="4" w:space="0" w:color="E36C0A" w:themeColor="accent6" w:themeShade="BF"/>
              <w:bottom w:val="dashSmallGap" w:sz="4" w:space="0" w:color="E36C0A" w:themeColor="accent6" w:themeShade="BF"/>
              <w:right w:val="dashSmallGap" w:sz="4" w:space="0" w:color="E36C0A" w:themeColor="accent6" w:themeShade="BF"/>
            </w:tcBorders>
            <w:vAlign w:val="center"/>
          </w:tcPr>
          <w:p w:rsidR="007A30F3" w:rsidRPr="00C214BB" w:rsidRDefault="007A30F3" w:rsidP="007A30F3">
            <w:pPr>
              <w:jc w:val="both"/>
              <w:rPr>
                <w:szCs w:val="28"/>
              </w:rPr>
            </w:pPr>
            <w:r w:rsidRPr="00C214BB">
              <w:rPr>
                <w:szCs w:val="28"/>
              </w:rPr>
              <w:t>Công ty TNHH Unipresident Việt Nam – Bình Dương</w:t>
            </w:r>
          </w:p>
        </w:tc>
        <w:tc>
          <w:tcPr>
            <w:tcW w:w="2880" w:type="dxa"/>
            <w:tcBorders>
              <w:top w:val="dashSmallGap" w:sz="4" w:space="0" w:color="E36C0A" w:themeColor="accent6" w:themeShade="BF"/>
              <w:left w:val="dashSmallGap" w:sz="4" w:space="0" w:color="E36C0A" w:themeColor="accent6" w:themeShade="BF"/>
              <w:bottom w:val="dashSmallGap" w:sz="4" w:space="0" w:color="E36C0A" w:themeColor="accent6" w:themeShade="BF"/>
            </w:tcBorders>
            <w:vAlign w:val="center"/>
          </w:tcPr>
          <w:p w:rsidR="007A30F3" w:rsidRPr="007A30F3" w:rsidRDefault="007A30F3" w:rsidP="007A30F3">
            <w:pPr>
              <w:jc w:val="both"/>
            </w:pPr>
            <w:r w:rsidRPr="007A30F3">
              <w:t>Nhân viên</w:t>
            </w:r>
          </w:p>
        </w:tc>
      </w:tr>
      <w:tr w:rsidR="007A30F3" w:rsidRPr="00C214BB" w:rsidTr="007A30F3">
        <w:trPr>
          <w:trHeight w:val="863"/>
        </w:trPr>
        <w:tc>
          <w:tcPr>
            <w:tcW w:w="2430" w:type="dxa"/>
            <w:tcBorders>
              <w:top w:val="dashSmallGap" w:sz="4" w:space="0" w:color="E36C0A" w:themeColor="accent6" w:themeShade="BF"/>
              <w:bottom w:val="dashSmallGap" w:sz="4" w:space="0" w:color="E36C0A" w:themeColor="accent6" w:themeShade="BF"/>
              <w:right w:val="dashSmallGap" w:sz="4" w:space="0" w:color="E36C0A" w:themeColor="accent6" w:themeShade="BF"/>
            </w:tcBorders>
          </w:tcPr>
          <w:p w:rsidR="007A30F3" w:rsidRPr="00C214BB" w:rsidRDefault="007A30F3" w:rsidP="007A30F3">
            <w:pPr>
              <w:tabs>
                <w:tab w:val="left" w:pos="2340"/>
                <w:tab w:val="left" w:pos="6660"/>
                <w:tab w:val="right" w:pos="10980"/>
              </w:tabs>
              <w:spacing w:line="288" w:lineRule="auto"/>
              <w:rPr>
                <w:szCs w:val="28"/>
              </w:rPr>
            </w:pPr>
            <w:r w:rsidRPr="00C214BB">
              <w:rPr>
                <w:szCs w:val="28"/>
              </w:rPr>
              <w:t>09/2009 – 12/2009</w:t>
            </w:r>
          </w:p>
        </w:tc>
        <w:tc>
          <w:tcPr>
            <w:tcW w:w="3780" w:type="dxa"/>
            <w:tcBorders>
              <w:top w:val="dashSmallGap" w:sz="4" w:space="0" w:color="E36C0A" w:themeColor="accent6" w:themeShade="BF"/>
              <w:left w:val="dashSmallGap" w:sz="4" w:space="0" w:color="E36C0A" w:themeColor="accent6" w:themeShade="BF"/>
              <w:bottom w:val="dashSmallGap" w:sz="4" w:space="0" w:color="E36C0A" w:themeColor="accent6" w:themeShade="BF"/>
              <w:right w:val="dashSmallGap" w:sz="4" w:space="0" w:color="E36C0A" w:themeColor="accent6" w:themeShade="BF"/>
            </w:tcBorders>
            <w:vAlign w:val="center"/>
          </w:tcPr>
          <w:p w:rsidR="007A30F3" w:rsidRPr="00C214BB" w:rsidRDefault="007A30F3" w:rsidP="007A30F3">
            <w:pPr>
              <w:jc w:val="both"/>
              <w:rPr>
                <w:szCs w:val="28"/>
              </w:rPr>
            </w:pPr>
            <w:r w:rsidRPr="00C214BB">
              <w:rPr>
                <w:szCs w:val="28"/>
              </w:rPr>
              <w:t>Công ty cổ phần chăn nuôi – Mitraco</w:t>
            </w:r>
          </w:p>
        </w:tc>
        <w:tc>
          <w:tcPr>
            <w:tcW w:w="2880" w:type="dxa"/>
            <w:tcBorders>
              <w:top w:val="dashSmallGap" w:sz="4" w:space="0" w:color="E36C0A" w:themeColor="accent6" w:themeShade="BF"/>
              <w:left w:val="dashSmallGap" w:sz="4" w:space="0" w:color="E36C0A" w:themeColor="accent6" w:themeShade="BF"/>
              <w:bottom w:val="dashSmallGap" w:sz="4" w:space="0" w:color="E36C0A" w:themeColor="accent6" w:themeShade="BF"/>
            </w:tcBorders>
            <w:vAlign w:val="center"/>
          </w:tcPr>
          <w:p w:rsidR="007A30F3" w:rsidRPr="007A30F3" w:rsidRDefault="007A30F3" w:rsidP="007A30F3">
            <w:pPr>
              <w:jc w:val="both"/>
            </w:pPr>
            <w:r w:rsidRPr="007A30F3">
              <w:t>Nhân viên</w:t>
            </w:r>
          </w:p>
        </w:tc>
      </w:tr>
      <w:tr w:rsidR="007A30F3" w:rsidRPr="00C214BB" w:rsidTr="007A30F3">
        <w:trPr>
          <w:trHeight w:val="863"/>
        </w:trPr>
        <w:tc>
          <w:tcPr>
            <w:tcW w:w="2430" w:type="dxa"/>
            <w:tcBorders>
              <w:top w:val="dashSmallGap" w:sz="4" w:space="0" w:color="E36C0A" w:themeColor="accent6" w:themeShade="BF"/>
              <w:bottom w:val="dashSmallGap" w:sz="4" w:space="0" w:color="E36C0A" w:themeColor="accent6" w:themeShade="BF"/>
              <w:right w:val="dashSmallGap" w:sz="4" w:space="0" w:color="E36C0A" w:themeColor="accent6" w:themeShade="BF"/>
            </w:tcBorders>
          </w:tcPr>
          <w:p w:rsidR="007A30F3" w:rsidRPr="00C214BB" w:rsidRDefault="007A30F3" w:rsidP="007A30F3">
            <w:pPr>
              <w:tabs>
                <w:tab w:val="left" w:pos="2340"/>
                <w:tab w:val="left" w:pos="6660"/>
                <w:tab w:val="right" w:pos="10980"/>
              </w:tabs>
              <w:spacing w:line="288" w:lineRule="auto"/>
              <w:rPr>
                <w:szCs w:val="28"/>
              </w:rPr>
            </w:pPr>
            <w:r w:rsidRPr="00C214BB">
              <w:rPr>
                <w:szCs w:val="28"/>
              </w:rPr>
              <w:t>01/2010 – 07/2014</w:t>
            </w:r>
          </w:p>
        </w:tc>
        <w:tc>
          <w:tcPr>
            <w:tcW w:w="3780" w:type="dxa"/>
            <w:tcBorders>
              <w:top w:val="dashSmallGap" w:sz="4" w:space="0" w:color="E36C0A" w:themeColor="accent6" w:themeShade="BF"/>
              <w:left w:val="dashSmallGap" w:sz="4" w:space="0" w:color="E36C0A" w:themeColor="accent6" w:themeShade="BF"/>
              <w:bottom w:val="dashSmallGap" w:sz="4" w:space="0" w:color="E36C0A" w:themeColor="accent6" w:themeShade="BF"/>
              <w:right w:val="dashSmallGap" w:sz="4" w:space="0" w:color="E36C0A" w:themeColor="accent6" w:themeShade="BF"/>
            </w:tcBorders>
            <w:vAlign w:val="center"/>
          </w:tcPr>
          <w:p w:rsidR="007A30F3" w:rsidRPr="00C214BB" w:rsidRDefault="007A30F3" w:rsidP="007A30F3">
            <w:pPr>
              <w:jc w:val="both"/>
              <w:rPr>
                <w:szCs w:val="28"/>
              </w:rPr>
            </w:pPr>
            <w:r w:rsidRPr="00C214BB">
              <w:rPr>
                <w:szCs w:val="28"/>
              </w:rPr>
              <w:t>Công ty cổ phần chăn nuôi – Mitraco</w:t>
            </w:r>
          </w:p>
        </w:tc>
        <w:tc>
          <w:tcPr>
            <w:tcW w:w="2880" w:type="dxa"/>
            <w:tcBorders>
              <w:top w:val="dashSmallGap" w:sz="4" w:space="0" w:color="E36C0A" w:themeColor="accent6" w:themeShade="BF"/>
              <w:left w:val="dashSmallGap" w:sz="4" w:space="0" w:color="E36C0A" w:themeColor="accent6" w:themeShade="BF"/>
              <w:bottom w:val="dashSmallGap" w:sz="4" w:space="0" w:color="E36C0A" w:themeColor="accent6" w:themeShade="BF"/>
            </w:tcBorders>
            <w:vAlign w:val="center"/>
          </w:tcPr>
          <w:p w:rsidR="007A30F3" w:rsidRPr="007A30F3" w:rsidRDefault="007A30F3" w:rsidP="007A30F3">
            <w:pPr>
              <w:jc w:val="both"/>
            </w:pPr>
            <w:r w:rsidRPr="007A30F3">
              <w:t>Tổ trưởng</w:t>
            </w:r>
          </w:p>
        </w:tc>
      </w:tr>
      <w:tr w:rsidR="007A30F3" w:rsidRPr="00C214BB" w:rsidTr="007A30F3">
        <w:trPr>
          <w:trHeight w:val="863"/>
        </w:trPr>
        <w:tc>
          <w:tcPr>
            <w:tcW w:w="2430" w:type="dxa"/>
            <w:tcBorders>
              <w:top w:val="dashSmallGap" w:sz="4" w:space="0" w:color="E36C0A" w:themeColor="accent6" w:themeShade="BF"/>
              <w:bottom w:val="dashSmallGap" w:sz="4" w:space="0" w:color="E36C0A" w:themeColor="accent6" w:themeShade="BF"/>
              <w:right w:val="dashSmallGap" w:sz="4" w:space="0" w:color="E36C0A" w:themeColor="accent6" w:themeShade="BF"/>
            </w:tcBorders>
          </w:tcPr>
          <w:p w:rsidR="007A30F3" w:rsidRPr="00C214BB" w:rsidRDefault="007A30F3" w:rsidP="007A30F3">
            <w:pPr>
              <w:tabs>
                <w:tab w:val="left" w:pos="2340"/>
                <w:tab w:val="left" w:pos="6660"/>
                <w:tab w:val="right" w:pos="10980"/>
              </w:tabs>
              <w:spacing w:line="288" w:lineRule="auto"/>
              <w:rPr>
                <w:szCs w:val="28"/>
              </w:rPr>
            </w:pPr>
            <w:r w:rsidRPr="00C214BB">
              <w:rPr>
                <w:szCs w:val="28"/>
              </w:rPr>
              <w:t>07/2014 – 09/2014</w:t>
            </w:r>
          </w:p>
        </w:tc>
        <w:tc>
          <w:tcPr>
            <w:tcW w:w="3780" w:type="dxa"/>
            <w:tcBorders>
              <w:top w:val="dashSmallGap" w:sz="4" w:space="0" w:color="E36C0A" w:themeColor="accent6" w:themeShade="BF"/>
              <w:left w:val="dashSmallGap" w:sz="4" w:space="0" w:color="E36C0A" w:themeColor="accent6" w:themeShade="BF"/>
              <w:bottom w:val="dashSmallGap" w:sz="4" w:space="0" w:color="E36C0A" w:themeColor="accent6" w:themeShade="BF"/>
              <w:right w:val="dashSmallGap" w:sz="4" w:space="0" w:color="E36C0A" w:themeColor="accent6" w:themeShade="BF"/>
            </w:tcBorders>
            <w:vAlign w:val="center"/>
          </w:tcPr>
          <w:p w:rsidR="007A30F3" w:rsidRPr="00C214BB" w:rsidRDefault="007A30F3" w:rsidP="007A30F3">
            <w:pPr>
              <w:jc w:val="both"/>
              <w:rPr>
                <w:szCs w:val="28"/>
              </w:rPr>
            </w:pPr>
            <w:r w:rsidRPr="00C214BB">
              <w:rPr>
                <w:szCs w:val="28"/>
              </w:rPr>
              <w:t>Công ty cổ phần Chăn nuôi – Mitraco</w:t>
            </w:r>
          </w:p>
        </w:tc>
        <w:tc>
          <w:tcPr>
            <w:tcW w:w="2880" w:type="dxa"/>
            <w:tcBorders>
              <w:top w:val="dashSmallGap" w:sz="4" w:space="0" w:color="E36C0A" w:themeColor="accent6" w:themeShade="BF"/>
              <w:left w:val="dashSmallGap" w:sz="4" w:space="0" w:color="E36C0A" w:themeColor="accent6" w:themeShade="BF"/>
              <w:bottom w:val="dashSmallGap" w:sz="4" w:space="0" w:color="E36C0A" w:themeColor="accent6" w:themeShade="BF"/>
            </w:tcBorders>
            <w:vAlign w:val="center"/>
          </w:tcPr>
          <w:p w:rsidR="007A30F3" w:rsidRPr="007A30F3" w:rsidRDefault="007A30F3" w:rsidP="007A30F3">
            <w:pPr>
              <w:jc w:val="both"/>
            </w:pPr>
            <w:r w:rsidRPr="007A30F3">
              <w:t>Trưởng bộ phận quản lý vệ tinh</w:t>
            </w:r>
          </w:p>
        </w:tc>
      </w:tr>
      <w:tr w:rsidR="007A30F3" w:rsidRPr="00C214BB" w:rsidTr="007A30F3">
        <w:trPr>
          <w:trHeight w:val="863"/>
        </w:trPr>
        <w:tc>
          <w:tcPr>
            <w:tcW w:w="2430" w:type="dxa"/>
            <w:tcBorders>
              <w:top w:val="dashSmallGap" w:sz="4" w:space="0" w:color="E36C0A" w:themeColor="accent6" w:themeShade="BF"/>
              <w:bottom w:val="dashSmallGap" w:sz="4" w:space="0" w:color="E36C0A" w:themeColor="accent6" w:themeShade="BF"/>
              <w:right w:val="dashSmallGap" w:sz="4" w:space="0" w:color="E36C0A" w:themeColor="accent6" w:themeShade="BF"/>
            </w:tcBorders>
          </w:tcPr>
          <w:p w:rsidR="007A30F3" w:rsidRPr="00C214BB" w:rsidRDefault="007A30F3" w:rsidP="007A30F3">
            <w:pPr>
              <w:tabs>
                <w:tab w:val="left" w:pos="2340"/>
                <w:tab w:val="left" w:pos="6660"/>
                <w:tab w:val="right" w:pos="10980"/>
              </w:tabs>
              <w:spacing w:line="288" w:lineRule="auto"/>
              <w:rPr>
                <w:szCs w:val="28"/>
              </w:rPr>
            </w:pPr>
            <w:r w:rsidRPr="00C214BB">
              <w:rPr>
                <w:szCs w:val="28"/>
              </w:rPr>
              <w:t>09/2014 – 01/2021</w:t>
            </w:r>
          </w:p>
        </w:tc>
        <w:tc>
          <w:tcPr>
            <w:tcW w:w="3780" w:type="dxa"/>
            <w:tcBorders>
              <w:top w:val="dashSmallGap" w:sz="4" w:space="0" w:color="E36C0A" w:themeColor="accent6" w:themeShade="BF"/>
              <w:left w:val="dashSmallGap" w:sz="4" w:space="0" w:color="E36C0A" w:themeColor="accent6" w:themeShade="BF"/>
              <w:bottom w:val="dashSmallGap" w:sz="4" w:space="0" w:color="E36C0A" w:themeColor="accent6" w:themeShade="BF"/>
              <w:right w:val="dashSmallGap" w:sz="4" w:space="0" w:color="E36C0A" w:themeColor="accent6" w:themeShade="BF"/>
            </w:tcBorders>
            <w:vAlign w:val="center"/>
          </w:tcPr>
          <w:p w:rsidR="007A30F3" w:rsidRPr="00C214BB" w:rsidRDefault="007A30F3" w:rsidP="007A30F3">
            <w:pPr>
              <w:jc w:val="both"/>
              <w:rPr>
                <w:szCs w:val="28"/>
              </w:rPr>
            </w:pPr>
            <w:r w:rsidRPr="00C214BB">
              <w:rPr>
                <w:szCs w:val="28"/>
              </w:rPr>
              <w:t>Công ty cổ phần Chăn nuôi – Mitraco</w:t>
            </w:r>
          </w:p>
        </w:tc>
        <w:tc>
          <w:tcPr>
            <w:tcW w:w="2880" w:type="dxa"/>
            <w:tcBorders>
              <w:top w:val="dashSmallGap" w:sz="4" w:space="0" w:color="E36C0A" w:themeColor="accent6" w:themeShade="BF"/>
              <w:left w:val="dashSmallGap" w:sz="4" w:space="0" w:color="E36C0A" w:themeColor="accent6" w:themeShade="BF"/>
              <w:bottom w:val="dashSmallGap" w:sz="4" w:space="0" w:color="E36C0A" w:themeColor="accent6" w:themeShade="BF"/>
            </w:tcBorders>
            <w:vAlign w:val="center"/>
          </w:tcPr>
          <w:p w:rsidR="007A30F3" w:rsidRPr="007A30F3" w:rsidRDefault="007A30F3" w:rsidP="007A30F3">
            <w:pPr>
              <w:jc w:val="both"/>
            </w:pPr>
            <w:r w:rsidRPr="007A30F3">
              <w:t>Trưởng phòng quản lý vệ tinh</w:t>
            </w:r>
          </w:p>
        </w:tc>
      </w:tr>
      <w:tr w:rsidR="007A30F3" w:rsidRPr="00C214BB" w:rsidTr="007A30F3">
        <w:trPr>
          <w:trHeight w:val="863"/>
        </w:trPr>
        <w:tc>
          <w:tcPr>
            <w:tcW w:w="2430" w:type="dxa"/>
            <w:tcBorders>
              <w:top w:val="dashSmallGap" w:sz="4" w:space="0" w:color="E36C0A" w:themeColor="accent6" w:themeShade="BF"/>
              <w:bottom w:val="dashSmallGap" w:sz="4" w:space="0" w:color="E36C0A" w:themeColor="accent6" w:themeShade="BF"/>
              <w:right w:val="dashSmallGap" w:sz="4" w:space="0" w:color="E36C0A" w:themeColor="accent6" w:themeShade="BF"/>
            </w:tcBorders>
          </w:tcPr>
          <w:p w:rsidR="007A30F3" w:rsidRPr="00C214BB" w:rsidRDefault="007A30F3" w:rsidP="007A30F3">
            <w:pPr>
              <w:tabs>
                <w:tab w:val="left" w:pos="2340"/>
                <w:tab w:val="left" w:pos="6660"/>
                <w:tab w:val="right" w:pos="10980"/>
              </w:tabs>
              <w:spacing w:line="288" w:lineRule="auto"/>
              <w:rPr>
                <w:szCs w:val="28"/>
              </w:rPr>
            </w:pPr>
            <w:r w:rsidRPr="00C214BB">
              <w:rPr>
                <w:szCs w:val="28"/>
              </w:rPr>
              <w:t>01/2021 – đến nay</w:t>
            </w:r>
          </w:p>
        </w:tc>
        <w:tc>
          <w:tcPr>
            <w:tcW w:w="3780" w:type="dxa"/>
            <w:tcBorders>
              <w:top w:val="dashSmallGap" w:sz="4" w:space="0" w:color="E36C0A" w:themeColor="accent6" w:themeShade="BF"/>
              <w:left w:val="dashSmallGap" w:sz="4" w:space="0" w:color="E36C0A" w:themeColor="accent6" w:themeShade="BF"/>
              <w:bottom w:val="dashSmallGap" w:sz="4" w:space="0" w:color="E36C0A" w:themeColor="accent6" w:themeShade="BF"/>
              <w:right w:val="dashSmallGap" w:sz="4" w:space="0" w:color="E36C0A" w:themeColor="accent6" w:themeShade="BF"/>
            </w:tcBorders>
            <w:vAlign w:val="center"/>
          </w:tcPr>
          <w:p w:rsidR="007A30F3" w:rsidRPr="00C214BB" w:rsidRDefault="007A30F3" w:rsidP="007A30F3">
            <w:pPr>
              <w:jc w:val="both"/>
              <w:rPr>
                <w:szCs w:val="28"/>
              </w:rPr>
            </w:pPr>
            <w:r w:rsidRPr="00C214BB">
              <w:rPr>
                <w:szCs w:val="28"/>
              </w:rPr>
              <w:t>Công ty cổ phần Chăn nuôi – Mitraco</w:t>
            </w:r>
          </w:p>
        </w:tc>
        <w:tc>
          <w:tcPr>
            <w:tcW w:w="2880" w:type="dxa"/>
            <w:tcBorders>
              <w:top w:val="dashSmallGap" w:sz="4" w:space="0" w:color="E36C0A" w:themeColor="accent6" w:themeShade="BF"/>
              <w:left w:val="dashSmallGap" w:sz="4" w:space="0" w:color="E36C0A" w:themeColor="accent6" w:themeShade="BF"/>
              <w:bottom w:val="dashSmallGap" w:sz="4" w:space="0" w:color="E36C0A" w:themeColor="accent6" w:themeShade="BF"/>
            </w:tcBorders>
            <w:vAlign w:val="center"/>
          </w:tcPr>
          <w:p w:rsidR="007A30F3" w:rsidRPr="007A30F3" w:rsidRDefault="007A30F3" w:rsidP="007A30F3">
            <w:pPr>
              <w:jc w:val="both"/>
            </w:pPr>
            <w:r w:rsidRPr="007A30F3">
              <w:t>Phó giám đốc</w:t>
            </w:r>
          </w:p>
        </w:tc>
      </w:tr>
      <w:tr w:rsidR="007A30F3" w:rsidRPr="00C214BB" w:rsidTr="007A30F3">
        <w:trPr>
          <w:trHeight w:val="863"/>
        </w:trPr>
        <w:tc>
          <w:tcPr>
            <w:tcW w:w="2430" w:type="dxa"/>
          </w:tcPr>
          <w:p w:rsidR="007A30F3" w:rsidRDefault="007A30F3" w:rsidP="007A30F3">
            <w:pPr>
              <w:tabs>
                <w:tab w:val="left" w:pos="2340"/>
                <w:tab w:val="left" w:pos="6660"/>
                <w:tab w:val="right" w:pos="10980"/>
              </w:tabs>
              <w:spacing w:line="288" w:lineRule="auto"/>
              <w:rPr>
                <w:szCs w:val="28"/>
              </w:rPr>
            </w:pPr>
            <w:r>
              <w:rPr>
                <w:szCs w:val="28"/>
              </w:rPr>
              <w:t>04/2021 đến nay</w:t>
            </w:r>
          </w:p>
        </w:tc>
        <w:tc>
          <w:tcPr>
            <w:tcW w:w="3780" w:type="dxa"/>
            <w:vAlign w:val="center"/>
          </w:tcPr>
          <w:p w:rsidR="007A30F3" w:rsidRPr="00C214BB" w:rsidRDefault="007A30F3" w:rsidP="007A30F3">
            <w:pPr>
              <w:jc w:val="both"/>
              <w:rPr>
                <w:szCs w:val="28"/>
              </w:rPr>
            </w:pPr>
            <w:r>
              <w:rPr>
                <w:szCs w:val="28"/>
              </w:rPr>
              <w:t>Công ty CP chăn nuôi – Mitraco</w:t>
            </w:r>
          </w:p>
        </w:tc>
        <w:tc>
          <w:tcPr>
            <w:tcW w:w="2880" w:type="dxa"/>
            <w:vAlign w:val="center"/>
          </w:tcPr>
          <w:p w:rsidR="007A30F3" w:rsidRDefault="007A30F3" w:rsidP="007A30F3">
            <w:pPr>
              <w:jc w:val="both"/>
            </w:pPr>
            <w:r>
              <w:t>UV HĐQT, Phó giám đốc công ty</w:t>
            </w:r>
          </w:p>
        </w:tc>
      </w:tr>
    </w:tbl>
    <w:p w:rsidR="00DD562A" w:rsidRPr="00C214BB" w:rsidRDefault="00DD562A" w:rsidP="0047384A">
      <w:pPr>
        <w:pStyle w:val="BodyText"/>
        <w:tabs>
          <w:tab w:val="left" w:pos="709"/>
        </w:tabs>
        <w:spacing w:before="117" w:line="288" w:lineRule="auto"/>
        <w:ind w:right="41"/>
        <w:rPr>
          <w:rFonts w:ascii="Times New Roman" w:hAnsi="Times New Roman"/>
        </w:rPr>
      </w:pPr>
    </w:p>
    <w:p w:rsidR="0047384A" w:rsidRPr="00C214BB" w:rsidRDefault="0047384A" w:rsidP="0047384A">
      <w:pPr>
        <w:pStyle w:val="BodyText"/>
        <w:tabs>
          <w:tab w:val="left" w:pos="709"/>
        </w:tabs>
        <w:spacing w:before="117" w:line="288" w:lineRule="auto"/>
        <w:ind w:right="41"/>
        <w:rPr>
          <w:rFonts w:ascii="Times New Roman" w:hAnsi="Times New Roman"/>
          <w:color w:val="FF6600"/>
        </w:rPr>
      </w:pPr>
      <w:r w:rsidRPr="00C214BB">
        <w:rPr>
          <w:rFonts w:ascii="Times New Roman" w:hAnsi="Times New Roman"/>
          <w:color w:val="FF6600"/>
        </w:rPr>
        <w:t>GIỚI THIỆU BAN KIỂM SOÁT</w:t>
      </w:r>
    </w:p>
    <w:p w:rsidR="00D3024B" w:rsidRPr="00C214BB" w:rsidRDefault="00D3024B" w:rsidP="00D3024B">
      <w:pPr>
        <w:pStyle w:val="BodyText"/>
        <w:widowControl w:val="0"/>
        <w:numPr>
          <w:ilvl w:val="0"/>
          <w:numId w:val="6"/>
        </w:numPr>
        <w:spacing w:line="288" w:lineRule="auto"/>
        <w:ind w:left="0" w:right="41" w:firstLine="426"/>
        <w:rPr>
          <w:rFonts w:ascii="Times New Roman" w:hAnsi="Times New Roman"/>
          <w:b/>
        </w:rPr>
      </w:pPr>
      <w:r w:rsidRPr="00C214BB">
        <w:rPr>
          <w:rFonts w:ascii="Times New Roman" w:hAnsi="Times New Roman"/>
          <w:b/>
        </w:rPr>
        <w:t xml:space="preserve">Ông Phùng Văn Tân: </w:t>
      </w:r>
      <w:r w:rsidR="00E21595">
        <w:rPr>
          <w:rFonts w:ascii="Times New Roman" w:hAnsi="Times New Roman"/>
          <w:b/>
        </w:rPr>
        <w:t>Trưởng b</w:t>
      </w:r>
      <w:r w:rsidRPr="00C214BB">
        <w:rPr>
          <w:rFonts w:ascii="Times New Roman" w:hAnsi="Times New Roman"/>
          <w:b/>
        </w:rPr>
        <w:t>an kiểm soát</w:t>
      </w:r>
    </w:p>
    <w:p w:rsidR="00D3024B" w:rsidRPr="00C214BB" w:rsidRDefault="00D3024B" w:rsidP="00D3024B">
      <w:pPr>
        <w:pStyle w:val="BodyText"/>
        <w:tabs>
          <w:tab w:val="left" w:pos="709"/>
        </w:tabs>
        <w:spacing w:before="117" w:line="288" w:lineRule="auto"/>
        <w:ind w:right="41"/>
        <w:rPr>
          <w:rFonts w:ascii="Times New Roman" w:hAnsi="Times New Roman"/>
        </w:rPr>
      </w:pPr>
      <w:r w:rsidRPr="00C214BB">
        <w:rPr>
          <w:rFonts w:ascii="Times New Roman" w:hAnsi="Times New Roman"/>
          <w:color w:val="FF6600"/>
        </w:rPr>
        <w:t xml:space="preserve">* </w:t>
      </w:r>
      <w:r w:rsidRPr="00C214BB">
        <w:rPr>
          <w:rFonts w:ascii="Times New Roman" w:hAnsi="Times New Roman"/>
        </w:rPr>
        <w:t>Sinh năm 1970</w:t>
      </w:r>
    </w:p>
    <w:p w:rsidR="00BF7ADA" w:rsidRPr="00C214BB" w:rsidRDefault="00D3024B" w:rsidP="00382DAC">
      <w:pPr>
        <w:pStyle w:val="BodyText"/>
        <w:tabs>
          <w:tab w:val="left" w:pos="709"/>
        </w:tabs>
        <w:spacing w:before="117" w:line="288" w:lineRule="auto"/>
        <w:ind w:right="41"/>
        <w:rPr>
          <w:rFonts w:ascii="Times New Roman" w:hAnsi="Times New Roman"/>
        </w:rPr>
      </w:pPr>
      <w:r w:rsidRPr="00C214BB">
        <w:rPr>
          <w:rFonts w:ascii="Times New Roman" w:hAnsi="Times New Roman"/>
          <w:color w:val="FF6600"/>
        </w:rPr>
        <w:t xml:space="preserve">* </w:t>
      </w:r>
      <w:r w:rsidRPr="00C214BB">
        <w:rPr>
          <w:rFonts w:ascii="Times New Roman" w:hAnsi="Times New Roman"/>
        </w:rPr>
        <w:t>Trình độ chuyên môn: Cử nhân kinh tế</w:t>
      </w:r>
    </w:p>
    <w:p w:rsidR="0047384A" w:rsidRPr="00C214BB" w:rsidRDefault="0047384A" w:rsidP="0047384A">
      <w:pPr>
        <w:pStyle w:val="BodyText"/>
        <w:tabs>
          <w:tab w:val="left" w:pos="709"/>
        </w:tabs>
        <w:spacing w:before="117" w:line="288" w:lineRule="auto"/>
        <w:ind w:right="41"/>
        <w:rPr>
          <w:rFonts w:ascii="Times New Roman" w:hAnsi="Times New Roman"/>
        </w:rPr>
      </w:pPr>
      <w:r w:rsidRPr="00C214BB">
        <w:rPr>
          <w:rFonts w:ascii="Times New Roman" w:hAnsi="Times New Roman"/>
          <w:color w:val="FF6600"/>
        </w:rPr>
        <w:t>*</w:t>
      </w:r>
      <w:r w:rsidRPr="00C214BB">
        <w:rPr>
          <w:rFonts w:ascii="Times New Roman" w:hAnsi="Times New Roman"/>
        </w:rPr>
        <w:t xml:space="preserve"> Quá trình công tác</w:t>
      </w:r>
    </w:p>
    <w:tbl>
      <w:tblPr>
        <w:tblW w:w="9360" w:type="dxa"/>
        <w:tblInd w:w="288" w:type="dxa"/>
        <w:tblBorders>
          <w:top w:val="dashSmallGap" w:sz="4" w:space="0" w:color="E36C0A" w:themeColor="accent6" w:themeShade="BF"/>
          <w:bottom w:val="dashSmallGap" w:sz="4" w:space="0" w:color="E36C0A" w:themeColor="accent6" w:themeShade="BF"/>
          <w:insideH w:val="dashSmallGap" w:sz="4" w:space="0" w:color="E36C0A" w:themeColor="accent6" w:themeShade="BF"/>
          <w:insideV w:val="dashSmallGap" w:sz="4" w:space="0" w:color="E36C0A" w:themeColor="accent6" w:themeShade="BF"/>
        </w:tblBorders>
        <w:tblLayout w:type="fixed"/>
        <w:tblLook w:val="04A0" w:firstRow="1" w:lastRow="0" w:firstColumn="1" w:lastColumn="0" w:noHBand="0" w:noVBand="1"/>
      </w:tblPr>
      <w:tblGrid>
        <w:gridCol w:w="2847"/>
        <w:gridCol w:w="3723"/>
        <w:gridCol w:w="2790"/>
      </w:tblGrid>
      <w:tr w:rsidR="0047384A" w:rsidRPr="00C214BB" w:rsidTr="00833464">
        <w:trPr>
          <w:trHeight w:val="468"/>
        </w:trPr>
        <w:tc>
          <w:tcPr>
            <w:tcW w:w="2847" w:type="dxa"/>
            <w:shd w:val="clear" w:color="auto" w:fill="F79646" w:themeFill="accent6"/>
            <w:vAlign w:val="center"/>
            <w:hideMark/>
          </w:tcPr>
          <w:p w:rsidR="0047384A" w:rsidRPr="00C214BB" w:rsidRDefault="0047384A">
            <w:pPr>
              <w:pStyle w:val="Heading3"/>
              <w:tabs>
                <w:tab w:val="left" w:leader="dot" w:pos="9356"/>
              </w:tabs>
              <w:spacing w:line="360" w:lineRule="auto"/>
              <w:jc w:val="center"/>
              <w:rPr>
                <w:rFonts w:ascii="Times New Roman" w:hAnsi="Times New Roman"/>
                <w:b/>
                <w:bCs/>
                <w:szCs w:val="28"/>
              </w:rPr>
            </w:pPr>
            <w:r w:rsidRPr="00C214BB">
              <w:rPr>
                <w:rFonts w:ascii="Times New Roman" w:hAnsi="Times New Roman"/>
                <w:b/>
                <w:bCs/>
                <w:szCs w:val="28"/>
              </w:rPr>
              <w:t>Thời gian</w:t>
            </w:r>
          </w:p>
        </w:tc>
        <w:tc>
          <w:tcPr>
            <w:tcW w:w="3723" w:type="dxa"/>
            <w:shd w:val="clear" w:color="auto" w:fill="F79646" w:themeFill="accent6"/>
            <w:vAlign w:val="center"/>
            <w:hideMark/>
          </w:tcPr>
          <w:p w:rsidR="0047384A" w:rsidRPr="00C214BB" w:rsidRDefault="0047384A">
            <w:pPr>
              <w:spacing w:line="360" w:lineRule="auto"/>
              <w:jc w:val="center"/>
              <w:rPr>
                <w:b/>
                <w:szCs w:val="28"/>
              </w:rPr>
            </w:pPr>
            <w:r w:rsidRPr="00C214BB">
              <w:rPr>
                <w:b/>
                <w:szCs w:val="28"/>
              </w:rPr>
              <w:t>Đơn vị công tác</w:t>
            </w:r>
          </w:p>
        </w:tc>
        <w:tc>
          <w:tcPr>
            <w:tcW w:w="2790" w:type="dxa"/>
            <w:shd w:val="clear" w:color="auto" w:fill="F79646" w:themeFill="accent6"/>
            <w:vAlign w:val="center"/>
            <w:hideMark/>
          </w:tcPr>
          <w:p w:rsidR="0047384A" w:rsidRPr="00C214BB" w:rsidRDefault="0047384A">
            <w:pPr>
              <w:spacing w:line="360" w:lineRule="auto"/>
              <w:jc w:val="center"/>
              <w:rPr>
                <w:b/>
                <w:szCs w:val="28"/>
              </w:rPr>
            </w:pPr>
            <w:r w:rsidRPr="00C214BB">
              <w:rPr>
                <w:b/>
                <w:szCs w:val="28"/>
              </w:rPr>
              <w:t>Chức vụ</w:t>
            </w:r>
          </w:p>
        </w:tc>
      </w:tr>
      <w:tr w:rsidR="0047384A" w:rsidRPr="00C214BB" w:rsidTr="00833464">
        <w:trPr>
          <w:trHeight w:val="830"/>
        </w:trPr>
        <w:tc>
          <w:tcPr>
            <w:tcW w:w="2847" w:type="dxa"/>
            <w:vAlign w:val="center"/>
            <w:hideMark/>
          </w:tcPr>
          <w:p w:rsidR="0047384A" w:rsidRPr="00C214BB" w:rsidRDefault="0047384A">
            <w:pPr>
              <w:spacing w:line="360" w:lineRule="auto"/>
              <w:jc w:val="both"/>
              <w:rPr>
                <w:szCs w:val="28"/>
              </w:rPr>
            </w:pPr>
            <w:r w:rsidRPr="00C214BB">
              <w:rPr>
                <w:szCs w:val="28"/>
              </w:rPr>
              <w:t>Từ tháng 05/2000 -  09/2003</w:t>
            </w:r>
          </w:p>
        </w:tc>
        <w:tc>
          <w:tcPr>
            <w:tcW w:w="3723" w:type="dxa"/>
            <w:vAlign w:val="center"/>
            <w:hideMark/>
          </w:tcPr>
          <w:p w:rsidR="0047384A" w:rsidRPr="00C214BB" w:rsidRDefault="0047384A" w:rsidP="0009029F">
            <w:pPr>
              <w:spacing w:line="360" w:lineRule="auto"/>
              <w:jc w:val="both"/>
              <w:rPr>
                <w:szCs w:val="28"/>
              </w:rPr>
            </w:pPr>
            <w:r w:rsidRPr="00C214BB">
              <w:rPr>
                <w:szCs w:val="28"/>
              </w:rPr>
              <w:t xml:space="preserve">Trung tâm Tư </w:t>
            </w:r>
            <w:r w:rsidR="0009029F" w:rsidRPr="00C214BB">
              <w:rPr>
                <w:szCs w:val="28"/>
              </w:rPr>
              <w:t xml:space="preserve">vấn </w:t>
            </w:r>
            <w:r w:rsidRPr="00C214BB">
              <w:rPr>
                <w:szCs w:val="28"/>
              </w:rPr>
              <w:t>XD Hà Tĩnh</w:t>
            </w:r>
          </w:p>
        </w:tc>
        <w:tc>
          <w:tcPr>
            <w:tcW w:w="2790" w:type="dxa"/>
            <w:vAlign w:val="center"/>
            <w:hideMark/>
          </w:tcPr>
          <w:p w:rsidR="0047384A" w:rsidRPr="00C214BB" w:rsidRDefault="0047384A">
            <w:pPr>
              <w:spacing w:line="360" w:lineRule="auto"/>
              <w:jc w:val="both"/>
              <w:rPr>
                <w:szCs w:val="28"/>
              </w:rPr>
            </w:pPr>
            <w:r w:rsidRPr="00C214BB">
              <w:rPr>
                <w:szCs w:val="28"/>
              </w:rPr>
              <w:t>Phụ trách Kế toán</w:t>
            </w:r>
          </w:p>
        </w:tc>
      </w:tr>
      <w:tr w:rsidR="0047384A" w:rsidRPr="00C214BB" w:rsidTr="00833464">
        <w:trPr>
          <w:trHeight w:val="408"/>
        </w:trPr>
        <w:tc>
          <w:tcPr>
            <w:tcW w:w="2847" w:type="dxa"/>
            <w:vAlign w:val="center"/>
            <w:hideMark/>
          </w:tcPr>
          <w:p w:rsidR="0047384A" w:rsidRPr="00C214BB" w:rsidRDefault="0047384A">
            <w:pPr>
              <w:spacing w:line="360" w:lineRule="auto"/>
              <w:jc w:val="both"/>
              <w:rPr>
                <w:szCs w:val="28"/>
              </w:rPr>
            </w:pPr>
            <w:r w:rsidRPr="00C214BB">
              <w:rPr>
                <w:szCs w:val="28"/>
              </w:rPr>
              <w:t xml:space="preserve">Từ tháng 09/2003 - </w:t>
            </w:r>
            <w:r w:rsidRPr="00C214BB">
              <w:rPr>
                <w:szCs w:val="28"/>
              </w:rPr>
              <w:lastRenderedPageBreak/>
              <w:t>06/2005</w:t>
            </w:r>
          </w:p>
        </w:tc>
        <w:tc>
          <w:tcPr>
            <w:tcW w:w="3723" w:type="dxa"/>
            <w:vAlign w:val="center"/>
            <w:hideMark/>
          </w:tcPr>
          <w:p w:rsidR="0047384A" w:rsidRPr="00C214BB" w:rsidRDefault="0047384A">
            <w:pPr>
              <w:spacing w:line="360" w:lineRule="auto"/>
              <w:jc w:val="both"/>
              <w:rPr>
                <w:szCs w:val="28"/>
              </w:rPr>
            </w:pPr>
            <w:r w:rsidRPr="00C214BB">
              <w:rPr>
                <w:szCs w:val="28"/>
              </w:rPr>
              <w:lastRenderedPageBreak/>
              <w:t xml:space="preserve">Tổng Cty Khoáng sản và TM </w:t>
            </w:r>
            <w:r w:rsidRPr="00C214BB">
              <w:rPr>
                <w:szCs w:val="28"/>
              </w:rPr>
              <w:lastRenderedPageBreak/>
              <w:t>Hà Tĩnh</w:t>
            </w:r>
          </w:p>
        </w:tc>
        <w:tc>
          <w:tcPr>
            <w:tcW w:w="2790" w:type="dxa"/>
            <w:vAlign w:val="center"/>
            <w:hideMark/>
          </w:tcPr>
          <w:p w:rsidR="0047384A" w:rsidRPr="00C214BB" w:rsidRDefault="0047384A">
            <w:pPr>
              <w:spacing w:line="360" w:lineRule="auto"/>
              <w:jc w:val="both"/>
              <w:rPr>
                <w:szCs w:val="28"/>
              </w:rPr>
            </w:pPr>
            <w:r w:rsidRPr="00C214BB">
              <w:rPr>
                <w:szCs w:val="28"/>
              </w:rPr>
              <w:lastRenderedPageBreak/>
              <w:t xml:space="preserve">Nhân viên phòng dự </w:t>
            </w:r>
            <w:r w:rsidRPr="00C214BB">
              <w:rPr>
                <w:szCs w:val="28"/>
              </w:rPr>
              <w:lastRenderedPageBreak/>
              <w:t>án</w:t>
            </w:r>
          </w:p>
        </w:tc>
      </w:tr>
      <w:tr w:rsidR="0047384A" w:rsidRPr="00C214BB" w:rsidTr="00833464">
        <w:trPr>
          <w:trHeight w:val="423"/>
        </w:trPr>
        <w:tc>
          <w:tcPr>
            <w:tcW w:w="2847" w:type="dxa"/>
            <w:vAlign w:val="center"/>
            <w:hideMark/>
          </w:tcPr>
          <w:p w:rsidR="0047384A" w:rsidRPr="00C214BB" w:rsidRDefault="0047384A">
            <w:pPr>
              <w:spacing w:line="360" w:lineRule="auto"/>
              <w:jc w:val="both"/>
              <w:rPr>
                <w:szCs w:val="28"/>
              </w:rPr>
            </w:pPr>
            <w:r w:rsidRPr="00C214BB">
              <w:rPr>
                <w:szCs w:val="28"/>
              </w:rPr>
              <w:lastRenderedPageBreak/>
              <w:t>Từ tháng 06/2005 - 01/2006</w:t>
            </w:r>
          </w:p>
        </w:tc>
        <w:tc>
          <w:tcPr>
            <w:tcW w:w="3723" w:type="dxa"/>
            <w:vAlign w:val="center"/>
            <w:hideMark/>
          </w:tcPr>
          <w:p w:rsidR="0047384A" w:rsidRPr="00C214BB" w:rsidRDefault="0047384A">
            <w:pPr>
              <w:spacing w:line="360" w:lineRule="auto"/>
              <w:jc w:val="both"/>
              <w:rPr>
                <w:szCs w:val="28"/>
              </w:rPr>
            </w:pPr>
            <w:r w:rsidRPr="00C214BB">
              <w:rPr>
                <w:szCs w:val="28"/>
              </w:rPr>
              <w:t>Tổng Cty Khoáng sản và TM Hà Tĩnh</w:t>
            </w:r>
          </w:p>
        </w:tc>
        <w:tc>
          <w:tcPr>
            <w:tcW w:w="2790" w:type="dxa"/>
            <w:vAlign w:val="center"/>
            <w:hideMark/>
          </w:tcPr>
          <w:p w:rsidR="0047384A" w:rsidRPr="00C214BB" w:rsidRDefault="0047384A">
            <w:pPr>
              <w:spacing w:line="360" w:lineRule="auto"/>
              <w:jc w:val="both"/>
              <w:rPr>
                <w:szCs w:val="28"/>
              </w:rPr>
            </w:pPr>
            <w:r w:rsidRPr="00C214BB">
              <w:rPr>
                <w:szCs w:val="28"/>
              </w:rPr>
              <w:t>Phó Phòng Dự án</w:t>
            </w:r>
          </w:p>
        </w:tc>
      </w:tr>
      <w:tr w:rsidR="0047384A" w:rsidRPr="00C214BB" w:rsidTr="00833464">
        <w:trPr>
          <w:trHeight w:val="408"/>
        </w:trPr>
        <w:tc>
          <w:tcPr>
            <w:tcW w:w="2847" w:type="dxa"/>
            <w:vAlign w:val="center"/>
            <w:hideMark/>
          </w:tcPr>
          <w:p w:rsidR="0047384A" w:rsidRPr="00C214BB" w:rsidRDefault="0047384A">
            <w:pPr>
              <w:spacing w:line="360" w:lineRule="auto"/>
              <w:jc w:val="both"/>
              <w:rPr>
                <w:szCs w:val="28"/>
              </w:rPr>
            </w:pPr>
            <w:r w:rsidRPr="00C214BB">
              <w:rPr>
                <w:szCs w:val="28"/>
              </w:rPr>
              <w:t>Từ tháng 01/2006- Đến nay</w:t>
            </w:r>
          </w:p>
        </w:tc>
        <w:tc>
          <w:tcPr>
            <w:tcW w:w="3723" w:type="dxa"/>
            <w:vAlign w:val="center"/>
            <w:hideMark/>
          </w:tcPr>
          <w:p w:rsidR="0047384A" w:rsidRPr="00C214BB" w:rsidRDefault="0047384A">
            <w:pPr>
              <w:spacing w:line="360" w:lineRule="auto"/>
              <w:jc w:val="both"/>
              <w:rPr>
                <w:szCs w:val="28"/>
              </w:rPr>
            </w:pPr>
            <w:r w:rsidRPr="00C214BB">
              <w:rPr>
                <w:szCs w:val="28"/>
              </w:rPr>
              <w:t>Tổng Cty Khoáng sản và TM Hà Tĩnh</w:t>
            </w:r>
          </w:p>
        </w:tc>
        <w:tc>
          <w:tcPr>
            <w:tcW w:w="2790" w:type="dxa"/>
            <w:vAlign w:val="center"/>
            <w:hideMark/>
          </w:tcPr>
          <w:p w:rsidR="0047384A" w:rsidRPr="00C214BB" w:rsidRDefault="0047384A">
            <w:pPr>
              <w:spacing w:line="360" w:lineRule="auto"/>
              <w:jc w:val="both"/>
              <w:rPr>
                <w:szCs w:val="28"/>
              </w:rPr>
            </w:pPr>
            <w:r w:rsidRPr="00C214BB">
              <w:rPr>
                <w:szCs w:val="28"/>
              </w:rPr>
              <w:t>Trưởng Ban kiểm soát</w:t>
            </w:r>
          </w:p>
        </w:tc>
      </w:tr>
      <w:tr w:rsidR="0047384A" w:rsidRPr="00C214BB" w:rsidTr="00833464">
        <w:trPr>
          <w:trHeight w:val="830"/>
        </w:trPr>
        <w:tc>
          <w:tcPr>
            <w:tcW w:w="2847" w:type="dxa"/>
            <w:vAlign w:val="center"/>
            <w:hideMark/>
          </w:tcPr>
          <w:p w:rsidR="0047384A" w:rsidRPr="00C214BB" w:rsidRDefault="0047384A" w:rsidP="00E21595">
            <w:pPr>
              <w:spacing w:line="360" w:lineRule="auto"/>
              <w:jc w:val="both"/>
              <w:rPr>
                <w:szCs w:val="28"/>
                <w:highlight w:val="yellow"/>
              </w:rPr>
            </w:pPr>
            <w:r w:rsidRPr="00C214BB">
              <w:rPr>
                <w:szCs w:val="28"/>
              </w:rPr>
              <w:t>Từ tháng 9/2009 -</w:t>
            </w:r>
            <w:r w:rsidR="00E21595">
              <w:rPr>
                <w:szCs w:val="28"/>
              </w:rPr>
              <w:t>04/2021</w:t>
            </w:r>
          </w:p>
        </w:tc>
        <w:tc>
          <w:tcPr>
            <w:tcW w:w="3723" w:type="dxa"/>
            <w:vAlign w:val="center"/>
            <w:hideMark/>
          </w:tcPr>
          <w:p w:rsidR="0047384A" w:rsidRPr="00C214BB" w:rsidRDefault="0047384A">
            <w:pPr>
              <w:spacing w:line="360" w:lineRule="auto"/>
              <w:jc w:val="both"/>
              <w:rPr>
                <w:szCs w:val="28"/>
              </w:rPr>
            </w:pPr>
            <w:r w:rsidRPr="00C214BB">
              <w:rPr>
                <w:szCs w:val="28"/>
              </w:rPr>
              <w:t>Kiêm nhiệm thành viên Ban kiểm soát Công ty Cổ phần Chăn nuôi - Mitraco</w:t>
            </w:r>
          </w:p>
        </w:tc>
        <w:tc>
          <w:tcPr>
            <w:tcW w:w="2790" w:type="dxa"/>
            <w:vAlign w:val="center"/>
            <w:hideMark/>
          </w:tcPr>
          <w:p w:rsidR="0047384A" w:rsidRPr="00C214BB" w:rsidRDefault="0047384A">
            <w:pPr>
              <w:spacing w:line="360" w:lineRule="auto"/>
              <w:jc w:val="both"/>
              <w:rPr>
                <w:szCs w:val="28"/>
              </w:rPr>
            </w:pPr>
            <w:r w:rsidRPr="00C214BB">
              <w:rPr>
                <w:szCs w:val="28"/>
              </w:rPr>
              <w:t>Thành viên Ban kiểm soát</w:t>
            </w:r>
          </w:p>
        </w:tc>
      </w:tr>
      <w:tr w:rsidR="00E21595" w:rsidRPr="00C214BB" w:rsidTr="00833464">
        <w:trPr>
          <w:trHeight w:val="830"/>
        </w:trPr>
        <w:tc>
          <w:tcPr>
            <w:tcW w:w="2847" w:type="dxa"/>
            <w:vAlign w:val="center"/>
          </w:tcPr>
          <w:p w:rsidR="00E21595" w:rsidRPr="00C214BB" w:rsidRDefault="00E21595" w:rsidP="00E21595">
            <w:pPr>
              <w:spacing w:line="360" w:lineRule="auto"/>
              <w:jc w:val="both"/>
              <w:rPr>
                <w:szCs w:val="28"/>
              </w:rPr>
            </w:pPr>
            <w:r>
              <w:rPr>
                <w:szCs w:val="28"/>
              </w:rPr>
              <w:t>Từ tháng 4/2021 đến nay</w:t>
            </w:r>
          </w:p>
        </w:tc>
        <w:tc>
          <w:tcPr>
            <w:tcW w:w="3723" w:type="dxa"/>
            <w:vAlign w:val="center"/>
          </w:tcPr>
          <w:p w:rsidR="00E21595" w:rsidRPr="00C214BB" w:rsidRDefault="00E21595" w:rsidP="00E21595">
            <w:pPr>
              <w:spacing w:line="360" w:lineRule="auto"/>
              <w:jc w:val="both"/>
              <w:rPr>
                <w:szCs w:val="28"/>
              </w:rPr>
            </w:pPr>
            <w:r w:rsidRPr="00C214BB">
              <w:rPr>
                <w:szCs w:val="28"/>
              </w:rPr>
              <w:t>Kiêm nhiệm Ban kiểm soát Công ty Cổ phần Chăn nuôi - Mitraco</w:t>
            </w:r>
          </w:p>
        </w:tc>
        <w:tc>
          <w:tcPr>
            <w:tcW w:w="2790" w:type="dxa"/>
            <w:vAlign w:val="center"/>
          </w:tcPr>
          <w:p w:rsidR="00E21595" w:rsidRPr="00C214BB" w:rsidRDefault="00E21595">
            <w:pPr>
              <w:spacing w:line="360" w:lineRule="auto"/>
              <w:jc w:val="both"/>
              <w:rPr>
                <w:szCs w:val="28"/>
              </w:rPr>
            </w:pPr>
            <w:r w:rsidRPr="00C214BB">
              <w:rPr>
                <w:szCs w:val="28"/>
              </w:rPr>
              <w:t>Trưởng Ban kiểm soát</w:t>
            </w:r>
          </w:p>
        </w:tc>
      </w:tr>
    </w:tbl>
    <w:p w:rsidR="003A6E6A" w:rsidRPr="00C214BB" w:rsidRDefault="0047384A" w:rsidP="003079CC">
      <w:pPr>
        <w:pStyle w:val="BodyText"/>
        <w:tabs>
          <w:tab w:val="left" w:pos="709"/>
        </w:tabs>
        <w:spacing w:before="117" w:line="288" w:lineRule="auto"/>
        <w:ind w:right="41"/>
        <w:rPr>
          <w:rFonts w:ascii="Times New Roman" w:hAnsi="Times New Roman"/>
        </w:rPr>
      </w:pPr>
      <w:r w:rsidRPr="00C214BB">
        <w:rPr>
          <w:rFonts w:ascii="Times New Roman" w:hAnsi="Times New Roman"/>
          <w:color w:val="FF6600"/>
        </w:rPr>
        <w:t>*</w:t>
      </w:r>
      <w:r w:rsidRPr="00C214BB">
        <w:rPr>
          <w:rFonts w:ascii="Times New Roman" w:hAnsi="Times New Roman"/>
        </w:rPr>
        <w:t xml:space="preserve"> Số cổ phần nắm giữ: Không</w:t>
      </w:r>
    </w:p>
    <w:p w:rsidR="00211953" w:rsidRPr="00C214BB" w:rsidRDefault="00211953" w:rsidP="003079CC">
      <w:pPr>
        <w:pStyle w:val="BodyText"/>
        <w:tabs>
          <w:tab w:val="left" w:pos="709"/>
        </w:tabs>
        <w:spacing w:before="117" w:line="288" w:lineRule="auto"/>
        <w:ind w:right="41"/>
        <w:rPr>
          <w:rFonts w:ascii="Times New Roman" w:hAnsi="Times New Roman"/>
        </w:rPr>
      </w:pPr>
    </w:p>
    <w:p w:rsidR="0047384A" w:rsidRPr="00C214BB" w:rsidRDefault="0047384A" w:rsidP="00367BAB">
      <w:pPr>
        <w:pStyle w:val="BodyText"/>
        <w:widowControl w:val="0"/>
        <w:numPr>
          <w:ilvl w:val="0"/>
          <w:numId w:val="6"/>
        </w:numPr>
        <w:spacing w:before="117" w:line="288" w:lineRule="auto"/>
        <w:ind w:left="0" w:right="41" w:firstLine="426"/>
        <w:rPr>
          <w:rFonts w:ascii="Times New Roman" w:hAnsi="Times New Roman"/>
          <w:b/>
        </w:rPr>
      </w:pPr>
      <w:r w:rsidRPr="00C214BB">
        <w:rPr>
          <w:rFonts w:ascii="Times New Roman" w:hAnsi="Times New Roman"/>
          <w:b/>
        </w:rPr>
        <w:t>Ông Nguyễn Đình Lục: Thành viên Ban kiểm soát</w:t>
      </w:r>
    </w:p>
    <w:p w:rsidR="0047384A" w:rsidRPr="00C214BB" w:rsidRDefault="0047384A" w:rsidP="0047384A">
      <w:pPr>
        <w:pStyle w:val="BodyText"/>
        <w:tabs>
          <w:tab w:val="left" w:pos="709"/>
        </w:tabs>
        <w:spacing w:before="117" w:line="288" w:lineRule="auto"/>
        <w:ind w:right="41"/>
        <w:rPr>
          <w:rFonts w:ascii="Times New Roman" w:hAnsi="Times New Roman"/>
        </w:rPr>
      </w:pPr>
      <w:r w:rsidRPr="00C214BB">
        <w:rPr>
          <w:rFonts w:ascii="Times New Roman" w:hAnsi="Times New Roman"/>
          <w:color w:val="FF6600"/>
        </w:rPr>
        <w:t xml:space="preserve">* </w:t>
      </w:r>
      <w:r w:rsidRPr="00C214BB">
        <w:rPr>
          <w:rFonts w:ascii="Times New Roman" w:hAnsi="Times New Roman"/>
        </w:rPr>
        <w:t>Sinh năm 1971</w:t>
      </w:r>
    </w:p>
    <w:p w:rsidR="00BF7ADA" w:rsidRPr="00C214BB" w:rsidRDefault="0047384A" w:rsidP="00382DAC">
      <w:pPr>
        <w:pStyle w:val="BodyText"/>
        <w:tabs>
          <w:tab w:val="left" w:pos="709"/>
        </w:tabs>
        <w:spacing w:before="117" w:line="288" w:lineRule="auto"/>
        <w:ind w:right="41"/>
        <w:rPr>
          <w:rFonts w:ascii="Times New Roman" w:hAnsi="Times New Roman"/>
        </w:rPr>
      </w:pPr>
      <w:r w:rsidRPr="00C214BB">
        <w:rPr>
          <w:rFonts w:ascii="Times New Roman" w:hAnsi="Times New Roman"/>
          <w:color w:val="FF6600"/>
        </w:rPr>
        <w:t>*</w:t>
      </w:r>
      <w:r w:rsidRPr="00C214BB">
        <w:rPr>
          <w:rFonts w:ascii="Times New Roman" w:hAnsi="Times New Roman"/>
        </w:rPr>
        <w:t xml:space="preserve"> Trình độ chuyên môn:      Cử nhân kinh tế</w:t>
      </w:r>
    </w:p>
    <w:p w:rsidR="0047384A" w:rsidRPr="00C214BB" w:rsidRDefault="0047384A" w:rsidP="0047384A">
      <w:pPr>
        <w:pStyle w:val="BodyText"/>
        <w:tabs>
          <w:tab w:val="left" w:pos="709"/>
        </w:tabs>
        <w:spacing w:before="117" w:line="288" w:lineRule="auto"/>
        <w:ind w:right="41"/>
        <w:rPr>
          <w:rFonts w:ascii="Times New Roman" w:hAnsi="Times New Roman"/>
        </w:rPr>
      </w:pPr>
      <w:r w:rsidRPr="00C214BB">
        <w:rPr>
          <w:rFonts w:ascii="Times New Roman" w:hAnsi="Times New Roman"/>
          <w:color w:val="FF6600"/>
        </w:rPr>
        <w:t>*</w:t>
      </w:r>
      <w:r w:rsidRPr="00C214BB">
        <w:rPr>
          <w:rFonts w:ascii="Times New Roman" w:hAnsi="Times New Roman"/>
        </w:rPr>
        <w:t xml:space="preserve"> Quá trình công tác</w:t>
      </w:r>
    </w:p>
    <w:tbl>
      <w:tblPr>
        <w:tblW w:w="9090" w:type="dxa"/>
        <w:tblInd w:w="378" w:type="dxa"/>
        <w:tblBorders>
          <w:top w:val="dashSmallGap" w:sz="4" w:space="0" w:color="E36C0A" w:themeColor="accent6" w:themeShade="BF"/>
          <w:bottom w:val="dashSmallGap" w:sz="4" w:space="0" w:color="E36C0A" w:themeColor="accent6" w:themeShade="BF"/>
          <w:insideH w:val="dashSmallGap" w:sz="4" w:space="0" w:color="E36C0A" w:themeColor="accent6" w:themeShade="BF"/>
          <w:insideV w:val="dashSmallGap" w:sz="4" w:space="0" w:color="E36C0A" w:themeColor="accent6" w:themeShade="BF"/>
        </w:tblBorders>
        <w:tblLayout w:type="fixed"/>
        <w:tblLook w:val="04A0" w:firstRow="1" w:lastRow="0" w:firstColumn="1" w:lastColumn="0" w:noHBand="0" w:noVBand="1"/>
      </w:tblPr>
      <w:tblGrid>
        <w:gridCol w:w="2590"/>
        <w:gridCol w:w="3260"/>
        <w:gridCol w:w="3240"/>
      </w:tblGrid>
      <w:tr w:rsidR="0047384A" w:rsidRPr="00C214BB" w:rsidTr="00833464">
        <w:tc>
          <w:tcPr>
            <w:tcW w:w="2590" w:type="dxa"/>
            <w:shd w:val="clear" w:color="auto" w:fill="F79646" w:themeFill="accent6"/>
            <w:vAlign w:val="center"/>
            <w:hideMark/>
          </w:tcPr>
          <w:p w:rsidR="0047384A" w:rsidRPr="00C214BB" w:rsidRDefault="0047384A" w:rsidP="00242AA4">
            <w:pPr>
              <w:pStyle w:val="Heading3"/>
              <w:tabs>
                <w:tab w:val="left" w:leader="dot" w:pos="9356"/>
              </w:tabs>
              <w:spacing w:line="312" w:lineRule="auto"/>
              <w:rPr>
                <w:rFonts w:ascii="Times New Roman" w:hAnsi="Times New Roman"/>
                <w:b/>
                <w:bCs/>
                <w:szCs w:val="28"/>
              </w:rPr>
            </w:pPr>
            <w:r w:rsidRPr="00C214BB">
              <w:rPr>
                <w:rFonts w:ascii="Times New Roman" w:hAnsi="Times New Roman"/>
                <w:b/>
                <w:bCs/>
                <w:szCs w:val="28"/>
              </w:rPr>
              <w:t>Thời gian</w:t>
            </w:r>
          </w:p>
        </w:tc>
        <w:tc>
          <w:tcPr>
            <w:tcW w:w="3260" w:type="dxa"/>
            <w:shd w:val="clear" w:color="auto" w:fill="F79646" w:themeFill="accent6"/>
            <w:vAlign w:val="center"/>
            <w:hideMark/>
          </w:tcPr>
          <w:p w:rsidR="0047384A" w:rsidRPr="00C214BB" w:rsidRDefault="0047384A">
            <w:pPr>
              <w:spacing w:line="312" w:lineRule="auto"/>
              <w:jc w:val="center"/>
              <w:rPr>
                <w:b/>
                <w:szCs w:val="28"/>
              </w:rPr>
            </w:pPr>
            <w:r w:rsidRPr="00C214BB">
              <w:rPr>
                <w:b/>
                <w:szCs w:val="28"/>
              </w:rPr>
              <w:t>Đơn vị công tác</w:t>
            </w:r>
          </w:p>
        </w:tc>
        <w:tc>
          <w:tcPr>
            <w:tcW w:w="3240" w:type="dxa"/>
            <w:shd w:val="clear" w:color="auto" w:fill="F79646" w:themeFill="accent6"/>
            <w:vAlign w:val="center"/>
            <w:hideMark/>
          </w:tcPr>
          <w:p w:rsidR="0047384A" w:rsidRPr="00C214BB" w:rsidRDefault="0047384A">
            <w:pPr>
              <w:spacing w:line="312" w:lineRule="auto"/>
              <w:jc w:val="center"/>
              <w:rPr>
                <w:b/>
                <w:szCs w:val="28"/>
              </w:rPr>
            </w:pPr>
            <w:r w:rsidRPr="00C214BB">
              <w:rPr>
                <w:b/>
                <w:szCs w:val="28"/>
              </w:rPr>
              <w:t>Chức vụ</w:t>
            </w:r>
          </w:p>
        </w:tc>
      </w:tr>
      <w:tr w:rsidR="0047384A" w:rsidRPr="00C214BB" w:rsidTr="00833464">
        <w:tc>
          <w:tcPr>
            <w:tcW w:w="2590" w:type="dxa"/>
            <w:vAlign w:val="center"/>
            <w:hideMark/>
          </w:tcPr>
          <w:p w:rsidR="0047384A" w:rsidRPr="00C214BB" w:rsidRDefault="0047384A">
            <w:pPr>
              <w:spacing w:line="312" w:lineRule="auto"/>
              <w:jc w:val="both"/>
              <w:rPr>
                <w:szCs w:val="28"/>
              </w:rPr>
            </w:pPr>
            <w:r w:rsidRPr="00C214BB">
              <w:rPr>
                <w:szCs w:val="28"/>
              </w:rPr>
              <w:t>Từ tháng 09/2001 -  11/2004</w:t>
            </w:r>
          </w:p>
        </w:tc>
        <w:tc>
          <w:tcPr>
            <w:tcW w:w="3260" w:type="dxa"/>
            <w:vAlign w:val="center"/>
            <w:hideMark/>
          </w:tcPr>
          <w:p w:rsidR="0047384A" w:rsidRPr="00C214BB" w:rsidRDefault="0047384A">
            <w:pPr>
              <w:spacing w:line="312" w:lineRule="auto"/>
              <w:jc w:val="both"/>
              <w:rPr>
                <w:szCs w:val="28"/>
              </w:rPr>
            </w:pPr>
            <w:r w:rsidRPr="00C214BB">
              <w:rPr>
                <w:szCs w:val="28"/>
              </w:rPr>
              <w:t>Xã Cẩm Vịnh, Cẩm Xuyên, Hà Tĩnh</w:t>
            </w:r>
          </w:p>
        </w:tc>
        <w:tc>
          <w:tcPr>
            <w:tcW w:w="3240" w:type="dxa"/>
            <w:vAlign w:val="center"/>
            <w:hideMark/>
          </w:tcPr>
          <w:p w:rsidR="0047384A" w:rsidRPr="00C214BB" w:rsidRDefault="0047384A">
            <w:pPr>
              <w:spacing w:line="312" w:lineRule="auto"/>
              <w:jc w:val="both"/>
              <w:rPr>
                <w:szCs w:val="28"/>
              </w:rPr>
            </w:pPr>
            <w:r w:rsidRPr="00C214BB">
              <w:rPr>
                <w:szCs w:val="28"/>
              </w:rPr>
              <w:t>Cán bộ thú y</w:t>
            </w:r>
          </w:p>
        </w:tc>
      </w:tr>
      <w:tr w:rsidR="0047384A" w:rsidRPr="00C214BB" w:rsidTr="00833464">
        <w:tc>
          <w:tcPr>
            <w:tcW w:w="2590" w:type="dxa"/>
            <w:vAlign w:val="center"/>
            <w:hideMark/>
          </w:tcPr>
          <w:p w:rsidR="0047384A" w:rsidRPr="00C214BB" w:rsidRDefault="0047384A">
            <w:pPr>
              <w:spacing w:line="312" w:lineRule="auto"/>
              <w:jc w:val="both"/>
              <w:rPr>
                <w:szCs w:val="28"/>
              </w:rPr>
            </w:pPr>
            <w:r w:rsidRPr="00C214BB">
              <w:rPr>
                <w:szCs w:val="28"/>
              </w:rPr>
              <w:t>Từ tháng 11/2004 - 09/2009</w:t>
            </w:r>
          </w:p>
        </w:tc>
        <w:tc>
          <w:tcPr>
            <w:tcW w:w="3260" w:type="dxa"/>
            <w:vAlign w:val="center"/>
            <w:hideMark/>
          </w:tcPr>
          <w:p w:rsidR="0047384A" w:rsidRPr="00C214BB" w:rsidRDefault="0047384A">
            <w:pPr>
              <w:spacing w:line="312" w:lineRule="auto"/>
              <w:jc w:val="both"/>
              <w:rPr>
                <w:szCs w:val="28"/>
              </w:rPr>
            </w:pPr>
            <w:r w:rsidRPr="00C214BB">
              <w:rPr>
                <w:szCs w:val="28"/>
              </w:rPr>
              <w:t>Công ty chăn nuôi - Mitraco</w:t>
            </w:r>
          </w:p>
        </w:tc>
        <w:tc>
          <w:tcPr>
            <w:tcW w:w="3240" w:type="dxa"/>
            <w:vAlign w:val="center"/>
            <w:hideMark/>
          </w:tcPr>
          <w:p w:rsidR="0047384A" w:rsidRPr="00C214BB" w:rsidRDefault="0047384A">
            <w:pPr>
              <w:spacing w:line="312" w:lineRule="auto"/>
              <w:jc w:val="both"/>
              <w:rPr>
                <w:szCs w:val="28"/>
              </w:rPr>
            </w:pPr>
            <w:r w:rsidRPr="00C214BB">
              <w:rPr>
                <w:szCs w:val="28"/>
              </w:rPr>
              <w:t>Trưởng bộ phận</w:t>
            </w:r>
          </w:p>
        </w:tc>
      </w:tr>
      <w:tr w:rsidR="0047384A" w:rsidRPr="00C214BB" w:rsidTr="00833464">
        <w:tc>
          <w:tcPr>
            <w:tcW w:w="2590" w:type="dxa"/>
            <w:vAlign w:val="center"/>
            <w:hideMark/>
          </w:tcPr>
          <w:p w:rsidR="0047384A" w:rsidRPr="00C214BB" w:rsidRDefault="0047384A">
            <w:pPr>
              <w:spacing w:line="312" w:lineRule="auto"/>
              <w:jc w:val="both"/>
              <w:rPr>
                <w:szCs w:val="28"/>
              </w:rPr>
            </w:pPr>
            <w:r w:rsidRPr="00C214BB">
              <w:rPr>
                <w:szCs w:val="28"/>
              </w:rPr>
              <w:t>Từ tháng 10/2009 - 05/2015</w:t>
            </w:r>
          </w:p>
        </w:tc>
        <w:tc>
          <w:tcPr>
            <w:tcW w:w="3260" w:type="dxa"/>
            <w:vAlign w:val="center"/>
            <w:hideMark/>
          </w:tcPr>
          <w:p w:rsidR="0047384A" w:rsidRPr="00C214BB" w:rsidRDefault="0047384A">
            <w:pPr>
              <w:spacing w:line="312" w:lineRule="auto"/>
              <w:jc w:val="both"/>
              <w:rPr>
                <w:szCs w:val="28"/>
              </w:rPr>
            </w:pPr>
            <w:r w:rsidRPr="00C214BB">
              <w:rPr>
                <w:szCs w:val="28"/>
              </w:rPr>
              <w:t xml:space="preserve">Công ty cổ phần chăn nuôi </w:t>
            </w:r>
            <w:r w:rsidR="00E50E24" w:rsidRPr="00C214BB">
              <w:rPr>
                <w:szCs w:val="28"/>
              </w:rPr>
              <w:t>–</w:t>
            </w:r>
            <w:r w:rsidRPr="00C214BB">
              <w:rPr>
                <w:szCs w:val="28"/>
              </w:rPr>
              <w:t xml:space="preserve"> Mitraco</w:t>
            </w:r>
          </w:p>
        </w:tc>
        <w:tc>
          <w:tcPr>
            <w:tcW w:w="3240" w:type="dxa"/>
            <w:vAlign w:val="center"/>
            <w:hideMark/>
          </w:tcPr>
          <w:p w:rsidR="0047384A" w:rsidRPr="00C214BB" w:rsidRDefault="0047384A">
            <w:pPr>
              <w:spacing w:line="312" w:lineRule="auto"/>
              <w:jc w:val="both"/>
              <w:rPr>
                <w:szCs w:val="28"/>
              </w:rPr>
            </w:pPr>
            <w:r w:rsidRPr="00C214BB">
              <w:rPr>
                <w:szCs w:val="28"/>
              </w:rPr>
              <w:t>Trưởng bộ phận, Phó chủ tịch công đoàn, thành viên ban kiểm soát</w:t>
            </w:r>
          </w:p>
        </w:tc>
      </w:tr>
      <w:tr w:rsidR="0047384A" w:rsidRPr="00C214BB" w:rsidTr="00833464">
        <w:tc>
          <w:tcPr>
            <w:tcW w:w="2590" w:type="dxa"/>
            <w:vAlign w:val="center"/>
            <w:hideMark/>
          </w:tcPr>
          <w:p w:rsidR="0047384A" w:rsidRPr="00C214BB" w:rsidRDefault="00D94297">
            <w:pPr>
              <w:spacing w:line="312" w:lineRule="auto"/>
              <w:jc w:val="both"/>
              <w:rPr>
                <w:szCs w:val="28"/>
              </w:rPr>
            </w:pPr>
            <w:r w:rsidRPr="00C214BB">
              <w:rPr>
                <w:szCs w:val="28"/>
              </w:rPr>
              <w:t>Từ tháng 05/201</w:t>
            </w:r>
            <w:r w:rsidR="0047384A" w:rsidRPr="00C214BB">
              <w:rPr>
                <w:szCs w:val="28"/>
              </w:rPr>
              <w:t xml:space="preserve">6- </w:t>
            </w:r>
            <w:r w:rsidR="0047384A" w:rsidRPr="00C214BB">
              <w:rPr>
                <w:szCs w:val="28"/>
              </w:rPr>
              <w:lastRenderedPageBreak/>
              <w:t>Đến nay</w:t>
            </w:r>
          </w:p>
        </w:tc>
        <w:tc>
          <w:tcPr>
            <w:tcW w:w="3260" w:type="dxa"/>
            <w:vAlign w:val="center"/>
            <w:hideMark/>
          </w:tcPr>
          <w:p w:rsidR="0047384A" w:rsidRPr="00C214BB" w:rsidRDefault="0047384A">
            <w:pPr>
              <w:spacing w:line="312" w:lineRule="auto"/>
              <w:jc w:val="both"/>
              <w:rPr>
                <w:szCs w:val="28"/>
              </w:rPr>
            </w:pPr>
            <w:r w:rsidRPr="00C214BB">
              <w:rPr>
                <w:szCs w:val="28"/>
              </w:rPr>
              <w:lastRenderedPageBreak/>
              <w:t xml:space="preserve">Công ty cổ phần chăn nuôi </w:t>
            </w:r>
            <w:r w:rsidR="00E50E24" w:rsidRPr="00C214BB">
              <w:rPr>
                <w:szCs w:val="28"/>
              </w:rPr>
              <w:lastRenderedPageBreak/>
              <w:t>–</w:t>
            </w:r>
            <w:r w:rsidRPr="00C214BB">
              <w:rPr>
                <w:szCs w:val="28"/>
              </w:rPr>
              <w:t xml:space="preserve"> Mitraco</w:t>
            </w:r>
          </w:p>
        </w:tc>
        <w:tc>
          <w:tcPr>
            <w:tcW w:w="3240" w:type="dxa"/>
            <w:vAlign w:val="center"/>
            <w:hideMark/>
          </w:tcPr>
          <w:p w:rsidR="0047384A" w:rsidRPr="00C214BB" w:rsidRDefault="0047384A">
            <w:pPr>
              <w:spacing w:line="312" w:lineRule="auto"/>
              <w:jc w:val="both"/>
              <w:rPr>
                <w:szCs w:val="28"/>
              </w:rPr>
            </w:pPr>
            <w:r w:rsidRPr="00C214BB">
              <w:rPr>
                <w:szCs w:val="28"/>
              </w:rPr>
              <w:lastRenderedPageBreak/>
              <w:t xml:space="preserve">Giám đốc trung tâm, thành </w:t>
            </w:r>
            <w:r w:rsidRPr="00C214BB">
              <w:rPr>
                <w:szCs w:val="28"/>
              </w:rPr>
              <w:lastRenderedPageBreak/>
              <w:t>viên ban kiểm soát</w:t>
            </w:r>
          </w:p>
        </w:tc>
      </w:tr>
    </w:tbl>
    <w:p w:rsidR="00211953" w:rsidRPr="00C214BB" w:rsidRDefault="00211953" w:rsidP="00211953">
      <w:pPr>
        <w:pStyle w:val="BodyText"/>
        <w:tabs>
          <w:tab w:val="left" w:pos="709"/>
        </w:tabs>
        <w:spacing w:line="288" w:lineRule="auto"/>
        <w:ind w:right="41"/>
        <w:rPr>
          <w:rFonts w:ascii="Times New Roman" w:hAnsi="Times New Roman"/>
          <w:color w:val="FF6600"/>
        </w:rPr>
      </w:pPr>
    </w:p>
    <w:p w:rsidR="0047384A" w:rsidRPr="00C214BB" w:rsidRDefault="0047384A" w:rsidP="00211953">
      <w:pPr>
        <w:pStyle w:val="BodyText"/>
        <w:tabs>
          <w:tab w:val="left" w:pos="709"/>
        </w:tabs>
        <w:spacing w:line="288" w:lineRule="auto"/>
        <w:ind w:right="41"/>
        <w:rPr>
          <w:rFonts w:ascii="Times New Roman" w:hAnsi="Times New Roman"/>
        </w:rPr>
      </w:pPr>
      <w:r w:rsidRPr="00C214BB">
        <w:rPr>
          <w:rFonts w:ascii="Times New Roman" w:hAnsi="Times New Roman"/>
          <w:color w:val="FF6600"/>
        </w:rPr>
        <w:t>*</w:t>
      </w:r>
      <w:r w:rsidRPr="00C214BB">
        <w:rPr>
          <w:rFonts w:ascii="Times New Roman" w:hAnsi="Times New Roman"/>
        </w:rPr>
        <w:t xml:space="preserve"> Số cổ phần nắm giữ</w:t>
      </w:r>
    </w:p>
    <w:p w:rsidR="0047384A" w:rsidRPr="00C214BB" w:rsidRDefault="0047384A" w:rsidP="00211953">
      <w:pPr>
        <w:pStyle w:val="BodyText"/>
        <w:tabs>
          <w:tab w:val="left" w:pos="709"/>
        </w:tabs>
        <w:spacing w:line="288" w:lineRule="auto"/>
        <w:ind w:right="41"/>
        <w:rPr>
          <w:rFonts w:ascii="Times New Roman" w:hAnsi="Times New Roman"/>
        </w:rPr>
      </w:pPr>
      <w:r w:rsidRPr="00C214BB">
        <w:rPr>
          <w:rFonts w:ascii="Times New Roman" w:hAnsi="Times New Roman"/>
        </w:rPr>
        <w:t>- Sở hữu cá nhân:</w:t>
      </w:r>
      <w:r w:rsidR="003A6E6A" w:rsidRPr="00C214BB">
        <w:rPr>
          <w:rFonts w:ascii="Times New Roman" w:hAnsi="Times New Roman"/>
        </w:rPr>
        <w:t xml:space="preserve"> </w:t>
      </w:r>
      <w:r w:rsidRPr="00C214BB">
        <w:rPr>
          <w:rFonts w:ascii="Times New Roman" w:hAnsi="Times New Roman"/>
        </w:rPr>
        <w:t>700 Cổ phần; chiếm tỷ lệ 0</w:t>
      </w:r>
      <w:proofErr w:type="gramStart"/>
      <w:r w:rsidRPr="00C214BB">
        <w:rPr>
          <w:rFonts w:ascii="Times New Roman" w:hAnsi="Times New Roman"/>
        </w:rPr>
        <w:t>,</w:t>
      </w:r>
      <w:r w:rsidR="003A6E6A" w:rsidRPr="00C214BB">
        <w:rPr>
          <w:rFonts w:ascii="Times New Roman" w:hAnsi="Times New Roman"/>
        </w:rPr>
        <w:t>0</w:t>
      </w:r>
      <w:r w:rsidRPr="00C214BB">
        <w:rPr>
          <w:rFonts w:ascii="Times New Roman" w:hAnsi="Times New Roman"/>
        </w:rPr>
        <w:t>1</w:t>
      </w:r>
      <w:r w:rsidR="003A6E6A" w:rsidRPr="00C214BB">
        <w:rPr>
          <w:rFonts w:ascii="Times New Roman" w:hAnsi="Times New Roman"/>
        </w:rPr>
        <w:t>75</w:t>
      </w:r>
      <w:proofErr w:type="gramEnd"/>
      <w:r w:rsidRPr="00C214BB">
        <w:rPr>
          <w:rFonts w:ascii="Times New Roman" w:hAnsi="Times New Roman"/>
        </w:rPr>
        <w:t>% số cổ phần có quyền biểu quyết.</w:t>
      </w:r>
    </w:p>
    <w:p w:rsidR="0047384A" w:rsidRDefault="0047384A" w:rsidP="00211953">
      <w:pPr>
        <w:pStyle w:val="BodyText"/>
        <w:tabs>
          <w:tab w:val="left" w:pos="709"/>
        </w:tabs>
        <w:spacing w:line="288" w:lineRule="auto"/>
        <w:ind w:right="41"/>
        <w:rPr>
          <w:rFonts w:ascii="Times New Roman" w:hAnsi="Times New Roman"/>
        </w:rPr>
      </w:pPr>
      <w:r w:rsidRPr="00C214BB">
        <w:rPr>
          <w:rFonts w:ascii="Times New Roman" w:hAnsi="Times New Roman"/>
        </w:rPr>
        <w:t>- Sở hữu đại diện:  Không</w:t>
      </w:r>
    </w:p>
    <w:p w:rsidR="00E21595" w:rsidRPr="00C214BB" w:rsidRDefault="00E21595" w:rsidP="00E21595">
      <w:pPr>
        <w:pStyle w:val="BodyText"/>
        <w:widowControl w:val="0"/>
        <w:numPr>
          <w:ilvl w:val="0"/>
          <w:numId w:val="6"/>
        </w:numPr>
        <w:spacing w:before="117" w:line="288" w:lineRule="auto"/>
        <w:ind w:left="0" w:right="41" w:firstLine="426"/>
        <w:rPr>
          <w:rFonts w:ascii="Times New Roman" w:hAnsi="Times New Roman"/>
          <w:b/>
        </w:rPr>
      </w:pPr>
      <w:r>
        <w:rPr>
          <w:rFonts w:ascii="Times New Roman" w:hAnsi="Times New Roman"/>
          <w:b/>
        </w:rPr>
        <w:t>Bà Nguyễn Thị Hồng Vân</w:t>
      </w:r>
      <w:r w:rsidRPr="00C214BB">
        <w:rPr>
          <w:rFonts w:ascii="Times New Roman" w:hAnsi="Times New Roman"/>
          <w:b/>
        </w:rPr>
        <w:t>: Thành viên Ban kiểm soát</w:t>
      </w:r>
    </w:p>
    <w:p w:rsidR="00E21595" w:rsidRPr="00C214BB" w:rsidRDefault="00E21595" w:rsidP="00E21595">
      <w:pPr>
        <w:pStyle w:val="BodyText"/>
        <w:tabs>
          <w:tab w:val="left" w:pos="709"/>
        </w:tabs>
        <w:spacing w:before="117" w:line="288" w:lineRule="auto"/>
        <w:ind w:right="41"/>
        <w:rPr>
          <w:rFonts w:ascii="Times New Roman" w:hAnsi="Times New Roman"/>
        </w:rPr>
      </w:pPr>
      <w:r w:rsidRPr="00C214BB">
        <w:rPr>
          <w:rFonts w:ascii="Times New Roman" w:hAnsi="Times New Roman"/>
          <w:color w:val="FF6600"/>
        </w:rPr>
        <w:t xml:space="preserve">* </w:t>
      </w:r>
      <w:r w:rsidRPr="00C214BB">
        <w:rPr>
          <w:rFonts w:ascii="Times New Roman" w:hAnsi="Times New Roman"/>
        </w:rPr>
        <w:t>Sinh</w:t>
      </w:r>
      <w:r>
        <w:rPr>
          <w:rFonts w:ascii="Times New Roman" w:hAnsi="Times New Roman"/>
        </w:rPr>
        <w:t xml:space="preserve"> năm 1988</w:t>
      </w:r>
    </w:p>
    <w:p w:rsidR="00E21595" w:rsidRPr="00C214BB" w:rsidRDefault="00E21595" w:rsidP="00E21595">
      <w:pPr>
        <w:pStyle w:val="BodyText"/>
        <w:tabs>
          <w:tab w:val="left" w:pos="709"/>
        </w:tabs>
        <w:spacing w:before="117" w:line="288" w:lineRule="auto"/>
        <w:ind w:right="41"/>
        <w:rPr>
          <w:rFonts w:ascii="Times New Roman" w:hAnsi="Times New Roman"/>
        </w:rPr>
      </w:pPr>
      <w:r w:rsidRPr="00C214BB">
        <w:rPr>
          <w:rFonts w:ascii="Times New Roman" w:hAnsi="Times New Roman"/>
          <w:color w:val="FF6600"/>
        </w:rPr>
        <w:t>*</w:t>
      </w:r>
      <w:r w:rsidRPr="00C214BB">
        <w:rPr>
          <w:rFonts w:ascii="Times New Roman" w:hAnsi="Times New Roman"/>
        </w:rPr>
        <w:t xml:space="preserve"> Trình độ chuyên môn:      </w:t>
      </w:r>
      <w:r w:rsidR="007A30F3">
        <w:rPr>
          <w:rFonts w:ascii="Times New Roman" w:hAnsi="Times New Roman"/>
        </w:rPr>
        <w:t>Kỹ sư</w:t>
      </w:r>
      <w:r w:rsidRPr="00C214BB">
        <w:rPr>
          <w:rFonts w:ascii="Times New Roman" w:hAnsi="Times New Roman"/>
        </w:rPr>
        <w:t xml:space="preserve"> kinh tế</w:t>
      </w:r>
    </w:p>
    <w:p w:rsidR="00E21595" w:rsidRPr="00C214BB" w:rsidRDefault="00E21595" w:rsidP="00E21595">
      <w:pPr>
        <w:pStyle w:val="BodyText"/>
        <w:tabs>
          <w:tab w:val="left" w:pos="709"/>
        </w:tabs>
        <w:spacing w:before="117" w:line="288" w:lineRule="auto"/>
        <w:ind w:right="41"/>
        <w:rPr>
          <w:rFonts w:ascii="Times New Roman" w:hAnsi="Times New Roman"/>
        </w:rPr>
      </w:pPr>
      <w:r w:rsidRPr="00C214BB">
        <w:rPr>
          <w:rFonts w:ascii="Times New Roman" w:hAnsi="Times New Roman"/>
          <w:color w:val="FF6600"/>
        </w:rPr>
        <w:t>*</w:t>
      </w:r>
      <w:r w:rsidRPr="00C214BB">
        <w:rPr>
          <w:rFonts w:ascii="Times New Roman" w:hAnsi="Times New Roman"/>
        </w:rPr>
        <w:t xml:space="preserve"> Quá trình công tác</w:t>
      </w:r>
    </w:p>
    <w:tbl>
      <w:tblPr>
        <w:tblW w:w="9090" w:type="dxa"/>
        <w:tblInd w:w="378" w:type="dxa"/>
        <w:tblBorders>
          <w:top w:val="dashSmallGap" w:sz="4" w:space="0" w:color="E36C0A" w:themeColor="accent6" w:themeShade="BF"/>
          <w:bottom w:val="dashSmallGap" w:sz="4" w:space="0" w:color="E36C0A" w:themeColor="accent6" w:themeShade="BF"/>
          <w:insideH w:val="dashSmallGap" w:sz="4" w:space="0" w:color="E36C0A" w:themeColor="accent6" w:themeShade="BF"/>
          <w:insideV w:val="dashSmallGap" w:sz="4" w:space="0" w:color="E36C0A" w:themeColor="accent6" w:themeShade="BF"/>
        </w:tblBorders>
        <w:tblLayout w:type="fixed"/>
        <w:tblLook w:val="04A0" w:firstRow="1" w:lastRow="0" w:firstColumn="1" w:lastColumn="0" w:noHBand="0" w:noVBand="1"/>
      </w:tblPr>
      <w:tblGrid>
        <w:gridCol w:w="2590"/>
        <w:gridCol w:w="3260"/>
        <w:gridCol w:w="3240"/>
      </w:tblGrid>
      <w:tr w:rsidR="00E21595" w:rsidRPr="00C214BB" w:rsidTr="007A30F3">
        <w:tc>
          <w:tcPr>
            <w:tcW w:w="2590" w:type="dxa"/>
            <w:shd w:val="clear" w:color="auto" w:fill="F79646" w:themeFill="accent6"/>
            <w:vAlign w:val="center"/>
            <w:hideMark/>
          </w:tcPr>
          <w:p w:rsidR="00E21595" w:rsidRPr="00C214BB" w:rsidRDefault="00E21595" w:rsidP="007A30F3">
            <w:pPr>
              <w:pStyle w:val="Heading3"/>
              <w:tabs>
                <w:tab w:val="left" w:leader="dot" w:pos="9356"/>
              </w:tabs>
              <w:spacing w:line="312" w:lineRule="auto"/>
              <w:rPr>
                <w:rFonts w:ascii="Times New Roman" w:hAnsi="Times New Roman"/>
                <w:b/>
                <w:bCs/>
                <w:szCs w:val="28"/>
              </w:rPr>
            </w:pPr>
            <w:r w:rsidRPr="00C214BB">
              <w:rPr>
                <w:rFonts w:ascii="Times New Roman" w:hAnsi="Times New Roman"/>
                <w:b/>
                <w:bCs/>
                <w:szCs w:val="28"/>
              </w:rPr>
              <w:t>Thời gian</w:t>
            </w:r>
          </w:p>
        </w:tc>
        <w:tc>
          <w:tcPr>
            <w:tcW w:w="3260" w:type="dxa"/>
            <w:shd w:val="clear" w:color="auto" w:fill="F79646" w:themeFill="accent6"/>
            <w:vAlign w:val="center"/>
            <w:hideMark/>
          </w:tcPr>
          <w:p w:rsidR="00E21595" w:rsidRPr="00C214BB" w:rsidRDefault="00E21595" w:rsidP="007A30F3">
            <w:pPr>
              <w:spacing w:line="312" w:lineRule="auto"/>
              <w:jc w:val="center"/>
              <w:rPr>
                <w:b/>
                <w:szCs w:val="28"/>
              </w:rPr>
            </w:pPr>
            <w:r w:rsidRPr="00C214BB">
              <w:rPr>
                <w:b/>
                <w:szCs w:val="28"/>
              </w:rPr>
              <w:t>Đơn vị công tác</w:t>
            </w:r>
          </w:p>
        </w:tc>
        <w:tc>
          <w:tcPr>
            <w:tcW w:w="3240" w:type="dxa"/>
            <w:shd w:val="clear" w:color="auto" w:fill="F79646" w:themeFill="accent6"/>
            <w:vAlign w:val="center"/>
            <w:hideMark/>
          </w:tcPr>
          <w:p w:rsidR="00E21595" w:rsidRPr="00C214BB" w:rsidRDefault="00E21595" w:rsidP="007A30F3">
            <w:pPr>
              <w:spacing w:line="312" w:lineRule="auto"/>
              <w:jc w:val="center"/>
              <w:rPr>
                <w:b/>
                <w:szCs w:val="28"/>
              </w:rPr>
            </w:pPr>
            <w:r w:rsidRPr="00C214BB">
              <w:rPr>
                <w:b/>
                <w:szCs w:val="28"/>
              </w:rPr>
              <w:t>Chức vụ</w:t>
            </w:r>
          </w:p>
        </w:tc>
      </w:tr>
      <w:tr w:rsidR="00E21595" w:rsidRPr="00C214BB" w:rsidTr="007A30F3">
        <w:tc>
          <w:tcPr>
            <w:tcW w:w="2590" w:type="dxa"/>
            <w:vAlign w:val="center"/>
            <w:hideMark/>
          </w:tcPr>
          <w:p w:rsidR="00E21595" w:rsidRPr="00C214BB" w:rsidRDefault="00E21595" w:rsidP="007A30F3">
            <w:pPr>
              <w:spacing w:line="312" w:lineRule="auto"/>
              <w:jc w:val="both"/>
              <w:rPr>
                <w:szCs w:val="28"/>
              </w:rPr>
            </w:pPr>
            <w:r w:rsidRPr="00C214BB">
              <w:rPr>
                <w:szCs w:val="28"/>
              </w:rPr>
              <w:t xml:space="preserve">Từ tháng </w:t>
            </w:r>
            <w:r w:rsidR="007A30F3">
              <w:rPr>
                <w:szCs w:val="28"/>
              </w:rPr>
              <w:t>12</w:t>
            </w:r>
            <w:r w:rsidRPr="00C214BB">
              <w:rPr>
                <w:szCs w:val="28"/>
              </w:rPr>
              <w:t>/20</w:t>
            </w:r>
            <w:r w:rsidR="007A30F3">
              <w:rPr>
                <w:szCs w:val="28"/>
              </w:rPr>
              <w:t>10 -  đến nay</w:t>
            </w:r>
          </w:p>
        </w:tc>
        <w:tc>
          <w:tcPr>
            <w:tcW w:w="3260" w:type="dxa"/>
            <w:vAlign w:val="center"/>
            <w:hideMark/>
          </w:tcPr>
          <w:p w:rsidR="00E21595" w:rsidRPr="00C214BB" w:rsidRDefault="007A30F3" w:rsidP="007A30F3">
            <w:pPr>
              <w:spacing w:line="312" w:lineRule="auto"/>
              <w:jc w:val="both"/>
              <w:rPr>
                <w:szCs w:val="28"/>
              </w:rPr>
            </w:pPr>
            <w:r>
              <w:rPr>
                <w:szCs w:val="28"/>
              </w:rPr>
              <w:t>Tổng công ty khoáng sản và thương mại Hà Tĩnh – CTCP</w:t>
            </w:r>
          </w:p>
        </w:tc>
        <w:tc>
          <w:tcPr>
            <w:tcW w:w="3240" w:type="dxa"/>
            <w:vAlign w:val="center"/>
            <w:hideMark/>
          </w:tcPr>
          <w:p w:rsidR="00E21595" w:rsidRPr="00C214BB" w:rsidRDefault="007A30F3" w:rsidP="007A30F3">
            <w:pPr>
              <w:spacing w:line="312" w:lineRule="auto"/>
              <w:jc w:val="both"/>
              <w:rPr>
                <w:szCs w:val="28"/>
              </w:rPr>
            </w:pPr>
            <w:r>
              <w:rPr>
                <w:szCs w:val="28"/>
              </w:rPr>
              <w:t>Thành viên ban kiểm soát</w:t>
            </w:r>
          </w:p>
        </w:tc>
      </w:tr>
      <w:tr w:rsidR="007A30F3" w:rsidRPr="00C214BB" w:rsidTr="007A30F3">
        <w:tc>
          <w:tcPr>
            <w:tcW w:w="2590" w:type="dxa"/>
            <w:vAlign w:val="center"/>
            <w:hideMark/>
          </w:tcPr>
          <w:p w:rsidR="007A30F3" w:rsidRPr="00C214BB" w:rsidRDefault="007A30F3" w:rsidP="007A30F3">
            <w:pPr>
              <w:spacing w:line="312" w:lineRule="auto"/>
              <w:jc w:val="both"/>
              <w:rPr>
                <w:szCs w:val="28"/>
              </w:rPr>
            </w:pPr>
            <w:r w:rsidRPr="00C214BB">
              <w:rPr>
                <w:szCs w:val="28"/>
              </w:rPr>
              <w:t xml:space="preserve">Từ tháng </w:t>
            </w:r>
            <w:r>
              <w:rPr>
                <w:szCs w:val="28"/>
              </w:rPr>
              <w:t>04/2021</w:t>
            </w:r>
            <w:r w:rsidRPr="00C214BB">
              <w:rPr>
                <w:szCs w:val="28"/>
              </w:rPr>
              <w:t xml:space="preserve"> </w:t>
            </w:r>
            <w:r>
              <w:rPr>
                <w:szCs w:val="28"/>
              </w:rPr>
              <w:t>–</w:t>
            </w:r>
            <w:r w:rsidRPr="00C214BB">
              <w:rPr>
                <w:szCs w:val="28"/>
              </w:rPr>
              <w:t xml:space="preserve"> </w:t>
            </w:r>
            <w:r>
              <w:rPr>
                <w:szCs w:val="28"/>
              </w:rPr>
              <w:t>đến nay</w:t>
            </w:r>
          </w:p>
        </w:tc>
        <w:tc>
          <w:tcPr>
            <w:tcW w:w="3260" w:type="dxa"/>
            <w:vAlign w:val="center"/>
            <w:hideMark/>
          </w:tcPr>
          <w:p w:rsidR="007A30F3" w:rsidRPr="00C214BB" w:rsidRDefault="007A30F3" w:rsidP="007A30F3">
            <w:pPr>
              <w:spacing w:line="360" w:lineRule="auto"/>
              <w:jc w:val="both"/>
              <w:rPr>
                <w:szCs w:val="28"/>
              </w:rPr>
            </w:pPr>
            <w:r w:rsidRPr="00C214BB">
              <w:rPr>
                <w:szCs w:val="28"/>
              </w:rPr>
              <w:t>Kiêm nhiệm thành viên Ban kiểm soát Công ty Cổ phần Chăn nuôi - Mitraco</w:t>
            </w:r>
          </w:p>
        </w:tc>
        <w:tc>
          <w:tcPr>
            <w:tcW w:w="3240" w:type="dxa"/>
            <w:vAlign w:val="center"/>
            <w:hideMark/>
          </w:tcPr>
          <w:p w:rsidR="007A30F3" w:rsidRPr="00C214BB" w:rsidRDefault="007A30F3" w:rsidP="007A30F3">
            <w:pPr>
              <w:spacing w:line="312" w:lineRule="auto"/>
              <w:jc w:val="both"/>
              <w:rPr>
                <w:szCs w:val="28"/>
              </w:rPr>
            </w:pPr>
            <w:r>
              <w:rPr>
                <w:szCs w:val="28"/>
              </w:rPr>
              <w:t>Thành viên ban kiểm soát</w:t>
            </w:r>
          </w:p>
        </w:tc>
      </w:tr>
    </w:tbl>
    <w:p w:rsidR="00E21595" w:rsidRPr="00C214BB" w:rsidRDefault="00E21595" w:rsidP="00E21595">
      <w:pPr>
        <w:pStyle w:val="BodyText"/>
        <w:tabs>
          <w:tab w:val="left" w:pos="709"/>
        </w:tabs>
        <w:spacing w:line="288" w:lineRule="auto"/>
        <w:ind w:right="41"/>
        <w:rPr>
          <w:rFonts w:ascii="Times New Roman" w:hAnsi="Times New Roman"/>
          <w:color w:val="FF6600"/>
        </w:rPr>
      </w:pPr>
    </w:p>
    <w:p w:rsidR="0049078A" w:rsidRPr="00C214BB" w:rsidRDefault="0049078A" w:rsidP="00211953">
      <w:pPr>
        <w:pStyle w:val="BodyText"/>
        <w:tabs>
          <w:tab w:val="left" w:pos="709"/>
        </w:tabs>
        <w:spacing w:line="288" w:lineRule="auto"/>
        <w:ind w:right="41"/>
        <w:rPr>
          <w:rFonts w:ascii="Times New Roman" w:hAnsi="Times New Roman"/>
        </w:rPr>
      </w:pPr>
    </w:p>
    <w:p w:rsidR="0047384A" w:rsidRPr="0049078A" w:rsidRDefault="00010927" w:rsidP="00010927">
      <w:pPr>
        <w:tabs>
          <w:tab w:val="left" w:pos="1035"/>
        </w:tabs>
        <w:rPr>
          <w:b/>
          <w:color w:val="FF6600"/>
          <w:sz w:val="40"/>
          <w:szCs w:val="40"/>
        </w:rPr>
      </w:pPr>
      <w:r w:rsidRPr="0049078A">
        <w:rPr>
          <w:b/>
          <w:color w:val="FF6600"/>
          <w:sz w:val="40"/>
          <w:szCs w:val="40"/>
        </w:rPr>
        <w:tab/>
      </w:r>
      <w:r w:rsidR="0047384A" w:rsidRPr="0049078A">
        <w:rPr>
          <w:b/>
          <w:color w:val="FF6600"/>
          <w:sz w:val="40"/>
          <w:szCs w:val="40"/>
        </w:rPr>
        <w:t>GIỚI THIỆU BAN ĐIỀU HÀNH</w:t>
      </w:r>
    </w:p>
    <w:p w:rsidR="0047384A" w:rsidRPr="00C214BB" w:rsidRDefault="0047384A" w:rsidP="0047384A">
      <w:pPr>
        <w:rPr>
          <w:szCs w:val="28"/>
        </w:rPr>
      </w:pPr>
    </w:p>
    <w:p w:rsidR="0047384A" w:rsidRPr="00C214BB" w:rsidRDefault="0047384A" w:rsidP="0049078A">
      <w:pPr>
        <w:pStyle w:val="BodyText"/>
        <w:widowControl w:val="0"/>
        <w:numPr>
          <w:ilvl w:val="0"/>
          <w:numId w:val="6"/>
        </w:numPr>
        <w:spacing w:line="288" w:lineRule="auto"/>
        <w:jc w:val="left"/>
        <w:rPr>
          <w:rFonts w:ascii="Times New Roman" w:hAnsi="Times New Roman"/>
          <w:b/>
        </w:rPr>
      </w:pPr>
      <w:r w:rsidRPr="00C214BB">
        <w:rPr>
          <w:rFonts w:ascii="Times New Roman" w:hAnsi="Times New Roman"/>
          <w:b/>
        </w:rPr>
        <w:t xml:space="preserve">Ông </w:t>
      </w:r>
      <w:r w:rsidR="00680EB5" w:rsidRPr="00C214BB">
        <w:rPr>
          <w:rFonts w:ascii="Times New Roman" w:hAnsi="Times New Roman"/>
          <w:b/>
        </w:rPr>
        <w:t xml:space="preserve">Hồ Sỹ Huy Thảo </w:t>
      </w:r>
      <w:r w:rsidRPr="00C214BB">
        <w:rPr>
          <w:rFonts w:ascii="Times New Roman" w:hAnsi="Times New Roman"/>
          <w:b/>
        </w:rPr>
        <w:t xml:space="preserve">: </w:t>
      </w:r>
      <w:r w:rsidR="00D94297" w:rsidRPr="00C214BB">
        <w:rPr>
          <w:rFonts w:ascii="Times New Roman" w:hAnsi="Times New Roman"/>
          <w:b/>
        </w:rPr>
        <w:t>Giám đốc</w:t>
      </w:r>
      <w:r w:rsidR="00466B1F" w:rsidRPr="00C214BB">
        <w:rPr>
          <w:rFonts w:ascii="Times New Roman" w:hAnsi="Times New Roman"/>
          <w:b/>
        </w:rPr>
        <w:t xml:space="preserve"> </w:t>
      </w:r>
      <w:r w:rsidRPr="00C214BB">
        <w:rPr>
          <w:rFonts w:ascii="Times New Roman" w:hAnsi="Times New Roman"/>
          <w:b/>
        </w:rPr>
        <w:t>Công ty</w:t>
      </w:r>
    </w:p>
    <w:p w:rsidR="00B95C19" w:rsidRPr="00C214BB" w:rsidRDefault="00680EB5" w:rsidP="00382DAC">
      <w:pPr>
        <w:pStyle w:val="BodyText"/>
        <w:widowControl w:val="0"/>
        <w:spacing w:before="117" w:line="288" w:lineRule="auto"/>
        <w:ind w:right="41"/>
        <w:rPr>
          <w:rFonts w:ascii="Times New Roman" w:hAnsi="Times New Roman"/>
        </w:rPr>
      </w:pPr>
      <w:r w:rsidRPr="00C214BB">
        <w:rPr>
          <w:rFonts w:ascii="Times New Roman" w:hAnsi="Times New Roman"/>
        </w:rPr>
        <w:tab/>
        <w:t>(</w:t>
      </w:r>
      <w:proofErr w:type="gramStart"/>
      <w:r w:rsidRPr="00C214BB">
        <w:rPr>
          <w:rFonts w:ascii="Times New Roman" w:hAnsi="Times New Roman"/>
          <w:i/>
        </w:rPr>
        <w:t>xem</w:t>
      </w:r>
      <w:proofErr w:type="gramEnd"/>
      <w:r w:rsidRPr="00C214BB">
        <w:rPr>
          <w:rFonts w:ascii="Times New Roman" w:hAnsi="Times New Roman"/>
          <w:i/>
        </w:rPr>
        <w:t xml:space="preserve"> ở phần giới thiệu Hội đồng quản trị)</w:t>
      </w:r>
    </w:p>
    <w:p w:rsidR="0047384A" w:rsidRPr="00C214BB" w:rsidRDefault="0047384A" w:rsidP="0047384A">
      <w:pPr>
        <w:pStyle w:val="BodyText"/>
        <w:tabs>
          <w:tab w:val="left" w:pos="709"/>
        </w:tabs>
        <w:spacing w:line="288" w:lineRule="auto"/>
        <w:ind w:right="41"/>
        <w:rPr>
          <w:rFonts w:ascii="Times New Roman" w:hAnsi="Times New Roman"/>
        </w:rPr>
      </w:pPr>
    </w:p>
    <w:p w:rsidR="0047384A" w:rsidRPr="00C214BB" w:rsidRDefault="0047384A" w:rsidP="00367BAB">
      <w:pPr>
        <w:pStyle w:val="BodyText"/>
        <w:widowControl w:val="0"/>
        <w:numPr>
          <w:ilvl w:val="0"/>
          <w:numId w:val="6"/>
        </w:numPr>
        <w:spacing w:line="288" w:lineRule="auto"/>
        <w:ind w:right="41"/>
        <w:rPr>
          <w:rFonts w:ascii="Times New Roman" w:hAnsi="Times New Roman"/>
          <w:b/>
        </w:rPr>
      </w:pPr>
      <w:r w:rsidRPr="00C214BB">
        <w:rPr>
          <w:rFonts w:ascii="Times New Roman" w:hAnsi="Times New Roman"/>
          <w:b/>
        </w:rPr>
        <w:t xml:space="preserve">Ông </w:t>
      </w:r>
      <w:r w:rsidR="00E21595">
        <w:rPr>
          <w:rFonts w:ascii="Times New Roman" w:hAnsi="Times New Roman"/>
          <w:b/>
        </w:rPr>
        <w:t>Hồ Văn Hưng</w:t>
      </w:r>
      <w:r w:rsidRPr="00C214BB">
        <w:rPr>
          <w:rFonts w:ascii="Times New Roman" w:hAnsi="Times New Roman"/>
          <w:b/>
        </w:rPr>
        <w:t xml:space="preserve">: Phó giám đốc </w:t>
      </w:r>
      <w:r w:rsidR="00E21595">
        <w:rPr>
          <w:rFonts w:ascii="Times New Roman" w:hAnsi="Times New Roman"/>
          <w:b/>
        </w:rPr>
        <w:t>c</w:t>
      </w:r>
      <w:r w:rsidRPr="00C214BB">
        <w:rPr>
          <w:rFonts w:ascii="Times New Roman" w:hAnsi="Times New Roman"/>
          <w:b/>
        </w:rPr>
        <w:t>ông ty</w:t>
      </w:r>
    </w:p>
    <w:p w:rsidR="00A75C90" w:rsidRPr="00C214BB" w:rsidRDefault="00A75C90" w:rsidP="00A75C90">
      <w:pPr>
        <w:pStyle w:val="BodyText"/>
        <w:widowControl w:val="0"/>
        <w:spacing w:before="117" w:line="288" w:lineRule="auto"/>
        <w:ind w:left="360" w:right="41"/>
        <w:rPr>
          <w:rFonts w:ascii="Times New Roman" w:hAnsi="Times New Roman"/>
        </w:rPr>
      </w:pPr>
      <w:r w:rsidRPr="00C214BB">
        <w:rPr>
          <w:rFonts w:ascii="Times New Roman" w:hAnsi="Times New Roman"/>
        </w:rPr>
        <w:tab/>
        <w:t>(</w:t>
      </w:r>
      <w:r w:rsidRPr="00C214BB">
        <w:rPr>
          <w:rFonts w:ascii="Times New Roman" w:hAnsi="Times New Roman"/>
          <w:i/>
        </w:rPr>
        <w:t>xem ở phần giới thiệu Hội đồng quản trị)</w:t>
      </w:r>
    </w:p>
    <w:p w:rsidR="003A6E6A" w:rsidRPr="00C214BB" w:rsidRDefault="003A6E6A" w:rsidP="003A6E6A">
      <w:pPr>
        <w:pStyle w:val="BodyText"/>
        <w:tabs>
          <w:tab w:val="left" w:pos="709"/>
        </w:tabs>
        <w:spacing w:before="117" w:line="288" w:lineRule="auto"/>
        <w:ind w:right="41"/>
        <w:rPr>
          <w:rFonts w:ascii="Times New Roman" w:hAnsi="Times New Roman"/>
        </w:rPr>
      </w:pPr>
      <w:r w:rsidRPr="00C214BB">
        <w:rPr>
          <w:rFonts w:ascii="Times New Roman" w:hAnsi="Times New Roman"/>
          <w:color w:val="FF6600"/>
        </w:rPr>
        <w:t>*</w:t>
      </w:r>
      <w:r w:rsidRPr="00C214BB">
        <w:rPr>
          <w:rFonts w:ascii="Times New Roman" w:hAnsi="Times New Roman"/>
        </w:rPr>
        <w:t xml:space="preserve"> Số cổ phần nắm giữ:</w:t>
      </w:r>
    </w:p>
    <w:p w:rsidR="003A6E6A" w:rsidRPr="00C214BB" w:rsidRDefault="003A6E6A" w:rsidP="003A6E6A">
      <w:pPr>
        <w:pStyle w:val="BodyText"/>
        <w:tabs>
          <w:tab w:val="left" w:pos="709"/>
        </w:tabs>
        <w:spacing w:before="117" w:line="288" w:lineRule="auto"/>
        <w:ind w:right="41"/>
        <w:rPr>
          <w:rFonts w:ascii="Times New Roman" w:hAnsi="Times New Roman"/>
        </w:rPr>
      </w:pPr>
      <w:r w:rsidRPr="00C214BB">
        <w:rPr>
          <w:rFonts w:ascii="Times New Roman" w:hAnsi="Times New Roman"/>
        </w:rPr>
        <w:t>- Sở hữu cá nhân: 0 CP; Tỷ lệ: 0 số cổ phần có quyền biểu quyết</w:t>
      </w:r>
    </w:p>
    <w:p w:rsidR="0099407E" w:rsidRPr="00C214BB" w:rsidRDefault="003A6E6A" w:rsidP="003A6E6A">
      <w:pPr>
        <w:pStyle w:val="BodyText"/>
        <w:tabs>
          <w:tab w:val="left" w:pos="709"/>
        </w:tabs>
        <w:spacing w:before="117" w:line="288" w:lineRule="auto"/>
        <w:ind w:right="41"/>
        <w:rPr>
          <w:rFonts w:ascii="Times New Roman" w:hAnsi="Times New Roman"/>
        </w:rPr>
      </w:pPr>
      <w:r w:rsidRPr="00C214BB">
        <w:rPr>
          <w:rFonts w:ascii="Times New Roman" w:hAnsi="Times New Roman"/>
        </w:rPr>
        <w:lastRenderedPageBreak/>
        <w:t>- Sở hữu đại diện: Không</w:t>
      </w:r>
    </w:p>
    <w:p w:rsidR="0047384A" w:rsidRPr="00C214BB" w:rsidRDefault="0047384A" w:rsidP="00367BAB">
      <w:pPr>
        <w:pStyle w:val="BodyText"/>
        <w:widowControl w:val="0"/>
        <w:numPr>
          <w:ilvl w:val="0"/>
          <w:numId w:val="6"/>
        </w:numPr>
        <w:tabs>
          <w:tab w:val="left" w:pos="709"/>
        </w:tabs>
        <w:spacing w:before="117" w:line="288" w:lineRule="auto"/>
        <w:ind w:left="0" w:right="41" w:firstLine="426"/>
        <w:rPr>
          <w:rFonts w:ascii="Times New Roman" w:hAnsi="Times New Roman"/>
          <w:b/>
        </w:rPr>
      </w:pPr>
      <w:r w:rsidRPr="00C214BB">
        <w:rPr>
          <w:rFonts w:ascii="Times New Roman" w:hAnsi="Times New Roman"/>
          <w:b/>
        </w:rPr>
        <w:t>Ông Nguyễn Văn Hòa – Kế toán trưởng</w:t>
      </w:r>
    </w:p>
    <w:p w:rsidR="0047384A" w:rsidRPr="00C214BB" w:rsidRDefault="0047384A" w:rsidP="0047384A">
      <w:pPr>
        <w:tabs>
          <w:tab w:val="left" w:leader="dot" w:pos="9356"/>
        </w:tabs>
        <w:spacing w:before="60"/>
        <w:rPr>
          <w:szCs w:val="28"/>
          <w:lang w:val="nl-NL"/>
        </w:rPr>
      </w:pPr>
      <w:r w:rsidRPr="00C214BB">
        <w:rPr>
          <w:color w:val="FF6600"/>
          <w:szCs w:val="28"/>
          <w:lang w:val="nl-NL"/>
        </w:rPr>
        <w:t xml:space="preserve">* </w:t>
      </w:r>
      <w:r w:rsidRPr="00C214BB">
        <w:rPr>
          <w:szCs w:val="28"/>
          <w:lang w:val="nl-NL"/>
        </w:rPr>
        <w:t>Sinhnăm 1989</w:t>
      </w:r>
    </w:p>
    <w:p w:rsidR="0047384A" w:rsidRPr="00C214BB" w:rsidRDefault="0047384A" w:rsidP="0047384A">
      <w:pPr>
        <w:tabs>
          <w:tab w:val="left" w:leader="dot" w:pos="9356"/>
        </w:tabs>
        <w:spacing w:before="60"/>
        <w:jc w:val="both"/>
        <w:rPr>
          <w:szCs w:val="28"/>
          <w:lang w:val="nl-NL"/>
        </w:rPr>
      </w:pPr>
      <w:r w:rsidRPr="00C214BB">
        <w:rPr>
          <w:color w:val="FF6600"/>
          <w:szCs w:val="28"/>
          <w:lang w:val="nl-NL"/>
        </w:rPr>
        <w:t>*</w:t>
      </w:r>
      <w:r w:rsidRPr="00C214BB">
        <w:rPr>
          <w:szCs w:val="28"/>
          <w:lang w:val="nl-NL"/>
        </w:rPr>
        <w:t xml:space="preserve"> Trình độ chuyên môn: Cử nhân kinh tế</w:t>
      </w:r>
    </w:p>
    <w:p w:rsidR="0047384A" w:rsidRPr="00C214BB" w:rsidRDefault="0047384A" w:rsidP="0047384A">
      <w:pPr>
        <w:spacing w:before="60"/>
        <w:rPr>
          <w:szCs w:val="28"/>
        </w:rPr>
      </w:pPr>
      <w:r w:rsidRPr="00C214BB">
        <w:rPr>
          <w:color w:val="FF6600"/>
          <w:szCs w:val="28"/>
        </w:rPr>
        <w:t>*</w:t>
      </w:r>
      <w:r w:rsidRPr="00C214BB">
        <w:rPr>
          <w:szCs w:val="28"/>
        </w:rPr>
        <w:t xml:space="preserve"> Quá trình công tác</w:t>
      </w:r>
    </w:p>
    <w:tbl>
      <w:tblPr>
        <w:tblW w:w="9217" w:type="dxa"/>
        <w:jc w:val="center"/>
        <w:tblInd w:w="644" w:type="dxa"/>
        <w:tblBorders>
          <w:top w:val="dashSmallGap" w:sz="4" w:space="0" w:color="E36C0A" w:themeColor="accent6" w:themeShade="BF"/>
          <w:bottom w:val="dashSmallGap" w:sz="4" w:space="0" w:color="E36C0A" w:themeColor="accent6" w:themeShade="BF"/>
          <w:insideH w:val="dashSmallGap" w:sz="4" w:space="0" w:color="E36C0A" w:themeColor="accent6" w:themeShade="BF"/>
          <w:insideV w:val="dashSmallGap" w:sz="4" w:space="0" w:color="E36C0A" w:themeColor="accent6" w:themeShade="BF"/>
        </w:tblBorders>
        <w:tblLayout w:type="fixed"/>
        <w:tblLook w:val="04A0" w:firstRow="1" w:lastRow="0" w:firstColumn="1" w:lastColumn="0" w:noHBand="0" w:noVBand="1"/>
      </w:tblPr>
      <w:tblGrid>
        <w:gridCol w:w="3330"/>
        <w:gridCol w:w="3364"/>
        <w:gridCol w:w="2523"/>
      </w:tblGrid>
      <w:tr w:rsidR="0047384A" w:rsidRPr="00C214BB" w:rsidTr="00833464">
        <w:trPr>
          <w:jc w:val="center"/>
        </w:trPr>
        <w:tc>
          <w:tcPr>
            <w:tcW w:w="3330" w:type="dxa"/>
            <w:shd w:val="clear" w:color="auto" w:fill="F79646" w:themeFill="accent6"/>
            <w:vAlign w:val="center"/>
            <w:hideMark/>
          </w:tcPr>
          <w:p w:rsidR="0047384A" w:rsidRPr="00C214BB" w:rsidRDefault="0047384A">
            <w:pPr>
              <w:pStyle w:val="Heading3"/>
              <w:tabs>
                <w:tab w:val="left" w:leader="dot" w:pos="9356"/>
              </w:tabs>
              <w:jc w:val="center"/>
              <w:rPr>
                <w:rFonts w:ascii="Times New Roman" w:hAnsi="Times New Roman"/>
                <w:b/>
                <w:bCs/>
                <w:szCs w:val="28"/>
              </w:rPr>
            </w:pPr>
            <w:r w:rsidRPr="00C214BB">
              <w:rPr>
                <w:rFonts w:ascii="Times New Roman" w:hAnsi="Times New Roman"/>
                <w:b/>
                <w:bCs/>
                <w:szCs w:val="28"/>
              </w:rPr>
              <w:t>Thời gian</w:t>
            </w:r>
          </w:p>
        </w:tc>
        <w:tc>
          <w:tcPr>
            <w:tcW w:w="3364" w:type="dxa"/>
            <w:shd w:val="clear" w:color="auto" w:fill="F79646" w:themeFill="accent6"/>
            <w:vAlign w:val="center"/>
            <w:hideMark/>
          </w:tcPr>
          <w:p w:rsidR="0047384A" w:rsidRPr="00C214BB" w:rsidRDefault="0047384A">
            <w:pPr>
              <w:jc w:val="center"/>
              <w:rPr>
                <w:b/>
                <w:szCs w:val="28"/>
              </w:rPr>
            </w:pPr>
            <w:r w:rsidRPr="00C214BB">
              <w:rPr>
                <w:b/>
                <w:szCs w:val="28"/>
              </w:rPr>
              <w:t>Đơn vị công tác</w:t>
            </w:r>
          </w:p>
        </w:tc>
        <w:tc>
          <w:tcPr>
            <w:tcW w:w="2523" w:type="dxa"/>
            <w:shd w:val="clear" w:color="auto" w:fill="F79646" w:themeFill="accent6"/>
            <w:vAlign w:val="center"/>
            <w:hideMark/>
          </w:tcPr>
          <w:p w:rsidR="0047384A" w:rsidRPr="00C214BB" w:rsidRDefault="0047384A">
            <w:pPr>
              <w:jc w:val="center"/>
              <w:rPr>
                <w:b/>
                <w:szCs w:val="28"/>
              </w:rPr>
            </w:pPr>
            <w:r w:rsidRPr="00C214BB">
              <w:rPr>
                <w:b/>
                <w:szCs w:val="28"/>
              </w:rPr>
              <w:t>Chức vụ</w:t>
            </w:r>
          </w:p>
        </w:tc>
      </w:tr>
      <w:tr w:rsidR="0047384A" w:rsidRPr="00C214BB" w:rsidTr="00833464">
        <w:trPr>
          <w:jc w:val="center"/>
        </w:trPr>
        <w:tc>
          <w:tcPr>
            <w:tcW w:w="3330" w:type="dxa"/>
            <w:vAlign w:val="center"/>
            <w:hideMark/>
          </w:tcPr>
          <w:p w:rsidR="0047384A" w:rsidRPr="00C214BB" w:rsidRDefault="0047384A">
            <w:pPr>
              <w:rPr>
                <w:szCs w:val="28"/>
              </w:rPr>
            </w:pPr>
            <w:r w:rsidRPr="00C214BB">
              <w:rPr>
                <w:szCs w:val="28"/>
              </w:rPr>
              <w:t>Từ tháng 11/2009- 4/2015</w:t>
            </w:r>
          </w:p>
        </w:tc>
        <w:tc>
          <w:tcPr>
            <w:tcW w:w="3364" w:type="dxa"/>
            <w:vAlign w:val="center"/>
            <w:hideMark/>
          </w:tcPr>
          <w:p w:rsidR="0047384A" w:rsidRPr="00C214BB" w:rsidRDefault="0047384A">
            <w:pPr>
              <w:rPr>
                <w:szCs w:val="28"/>
              </w:rPr>
            </w:pPr>
            <w:r w:rsidRPr="00C214BB">
              <w:rPr>
                <w:szCs w:val="28"/>
              </w:rPr>
              <w:t>Công ty cổ phần chăn nuôi – Mitraco</w:t>
            </w:r>
          </w:p>
        </w:tc>
        <w:tc>
          <w:tcPr>
            <w:tcW w:w="2523" w:type="dxa"/>
            <w:vAlign w:val="center"/>
            <w:hideMark/>
          </w:tcPr>
          <w:p w:rsidR="0047384A" w:rsidRPr="00C214BB" w:rsidRDefault="0047384A">
            <w:pPr>
              <w:rPr>
                <w:szCs w:val="28"/>
              </w:rPr>
            </w:pPr>
            <w:r w:rsidRPr="00C214BB">
              <w:rPr>
                <w:szCs w:val="28"/>
              </w:rPr>
              <w:t>Nhân viên kế toán</w:t>
            </w:r>
          </w:p>
        </w:tc>
      </w:tr>
      <w:tr w:rsidR="0047384A" w:rsidRPr="00C214BB" w:rsidTr="00833464">
        <w:trPr>
          <w:jc w:val="center"/>
        </w:trPr>
        <w:tc>
          <w:tcPr>
            <w:tcW w:w="3330" w:type="dxa"/>
            <w:vAlign w:val="center"/>
            <w:hideMark/>
          </w:tcPr>
          <w:p w:rsidR="0047384A" w:rsidRPr="00C214BB" w:rsidRDefault="0047384A">
            <w:pPr>
              <w:rPr>
                <w:szCs w:val="28"/>
              </w:rPr>
            </w:pPr>
            <w:r w:rsidRPr="00C214BB">
              <w:rPr>
                <w:szCs w:val="28"/>
              </w:rPr>
              <w:t>Từ tháng 5/2015- 1/2017</w:t>
            </w:r>
          </w:p>
        </w:tc>
        <w:tc>
          <w:tcPr>
            <w:tcW w:w="3364" w:type="dxa"/>
            <w:vAlign w:val="center"/>
            <w:hideMark/>
          </w:tcPr>
          <w:p w:rsidR="0047384A" w:rsidRPr="00C214BB" w:rsidRDefault="0047384A">
            <w:pPr>
              <w:rPr>
                <w:szCs w:val="28"/>
              </w:rPr>
            </w:pPr>
            <w:r w:rsidRPr="00C214BB">
              <w:rPr>
                <w:szCs w:val="28"/>
              </w:rPr>
              <w:t>Công ty cổ phần chăn nuôi – Mitraco</w:t>
            </w:r>
          </w:p>
        </w:tc>
        <w:tc>
          <w:tcPr>
            <w:tcW w:w="2523" w:type="dxa"/>
            <w:vAlign w:val="center"/>
            <w:hideMark/>
          </w:tcPr>
          <w:p w:rsidR="0047384A" w:rsidRPr="00C214BB" w:rsidRDefault="0047384A">
            <w:pPr>
              <w:rPr>
                <w:szCs w:val="28"/>
              </w:rPr>
            </w:pPr>
            <w:r w:rsidRPr="00C214BB">
              <w:rPr>
                <w:szCs w:val="28"/>
              </w:rPr>
              <w:t>Phụ trách kế toán</w:t>
            </w:r>
          </w:p>
        </w:tc>
      </w:tr>
      <w:tr w:rsidR="0047384A" w:rsidRPr="00C214BB" w:rsidTr="00833464">
        <w:trPr>
          <w:jc w:val="center"/>
        </w:trPr>
        <w:tc>
          <w:tcPr>
            <w:tcW w:w="3330" w:type="dxa"/>
            <w:vAlign w:val="center"/>
            <w:hideMark/>
          </w:tcPr>
          <w:p w:rsidR="0047384A" w:rsidRPr="00C214BB" w:rsidRDefault="0047384A">
            <w:pPr>
              <w:rPr>
                <w:szCs w:val="28"/>
              </w:rPr>
            </w:pPr>
            <w:r w:rsidRPr="00C214BB">
              <w:rPr>
                <w:szCs w:val="28"/>
              </w:rPr>
              <w:t>Từ tháng 2/2017 đến nay</w:t>
            </w:r>
          </w:p>
        </w:tc>
        <w:tc>
          <w:tcPr>
            <w:tcW w:w="3364" w:type="dxa"/>
            <w:vAlign w:val="center"/>
            <w:hideMark/>
          </w:tcPr>
          <w:p w:rsidR="0047384A" w:rsidRPr="00C214BB" w:rsidRDefault="0047384A">
            <w:pPr>
              <w:rPr>
                <w:szCs w:val="28"/>
              </w:rPr>
            </w:pPr>
            <w:r w:rsidRPr="00C214BB">
              <w:rPr>
                <w:szCs w:val="28"/>
              </w:rPr>
              <w:t>Công ty cổ phần chăn nuôi – Mitraco</w:t>
            </w:r>
          </w:p>
        </w:tc>
        <w:tc>
          <w:tcPr>
            <w:tcW w:w="2523" w:type="dxa"/>
            <w:vAlign w:val="center"/>
            <w:hideMark/>
          </w:tcPr>
          <w:p w:rsidR="0047384A" w:rsidRPr="00C214BB" w:rsidRDefault="0047384A">
            <w:pPr>
              <w:rPr>
                <w:szCs w:val="28"/>
              </w:rPr>
            </w:pPr>
            <w:r w:rsidRPr="00C214BB">
              <w:rPr>
                <w:szCs w:val="28"/>
              </w:rPr>
              <w:t>Kế toán trưởng</w:t>
            </w:r>
          </w:p>
        </w:tc>
      </w:tr>
    </w:tbl>
    <w:p w:rsidR="0047384A" w:rsidRPr="00C214BB" w:rsidRDefault="0047384A" w:rsidP="0047384A">
      <w:pPr>
        <w:rPr>
          <w:sz w:val="14"/>
          <w:szCs w:val="28"/>
        </w:rPr>
      </w:pPr>
    </w:p>
    <w:p w:rsidR="0047384A" w:rsidRPr="00C214BB" w:rsidRDefault="0047384A" w:rsidP="0047384A">
      <w:pPr>
        <w:tabs>
          <w:tab w:val="left" w:leader="dot" w:pos="9356"/>
        </w:tabs>
        <w:spacing w:after="120"/>
        <w:jc w:val="both"/>
        <w:rPr>
          <w:szCs w:val="28"/>
          <w:lang w:val="nl-NL"/>
        </w:rPr>
      </w:pPr>
      <w:r w:rsidRPr="00C214BB">
        <w:rPr>
          <w:color w:val="FF6600"/>
          <w:szCs w:val="28"/>
          <w:lang w:val="nl-NL"/>
        </w:rPr>
        <w:t>*</w:t>
      </w:r>
      <w:r w:rsidRPr="00C214BB">
        <w:rPr>
          <w:szCs w:val="28"/>
          <w:lang w:val="nl-NL"/>
        </w:rPr>
        <w:t xml:space="preserve"> Số cổ phần nắm giữ</w:t>
      </w:r>
    </w:p>
    <w:p w:rsidR="0047384A" w:rsidRPr="00C214BB" w:rsidRDefault="0047384A" w:rsidP="0047384A">
      <w:pPr>
        <w:tabs>
          <w:tab w:val="left" w:leader="dot" w:pos="9356"/>
        </w:tabs>
        <w:spacing w:after="120"/>
        <w:jc w:val="both"/>
        <w:rPr>
          <w:szCs w:val="28"/>
          <w:lang w:val="nl-NL"/>
        </w:rPr>
      </w:pPr>
      <w:r w:rsidRPr="00C214BB">
        <w:rPr>
          <w:szCs w:val="28"/>
          <w:lang w:val="nl-NL"/>
        </w:rPr>
        <w:t xml:space="preserve">- Sở hữu cá nhân: </w:t>
      </w:r>
      <w:r w:rsidR="00010927" w:rsidRPr="00C214BB">
        <w:rPr>
          <w:szCs w:val="28"/>
          <w:lang w:val="nl-NL"/>
        </w:rPr>
        <w:t>0 Cổ phiếu; chiếm tỷ lệ: 0</w:t>
      </w:r>
      <w:r w:rsidRPr="00C214BB">
        <w:rPr>
          <w:szCs w:val="28"/>
          <w:lang w:val="nl-NL"/>
        </w:rPr>
        <w:t>% số cổ phần có quyền biểu quyết.</w:t>
      </w:r>
    </w:p>
    <w:p w:rsidR="0047384A" w:rsidRDefault="0047384A" w:rsidP="0047384A">
      <w:pPr>
        <w:tabs>
          <w:tab w:val="left" w:leader="dot" w:pos="9356"/>
        </w:tabs>
        <w:spacing w:after="120"/>
        <w:jc w:val="both"/>
        <w:rPr>
          <w:lang w:val="nl-NL"/>
        </w:rPr>
      </w:pPr>
      <w:r w:rsidRPr="00C214BB">
        <w:rPr>
          <w:lang w:val="nl-NL"/>
        </w:rPr>
        <w:t>- Sở hữu đại diện: Không</w:t>
      </w:r>
    </w:p>
    <w:p w:rsidR="00EA1FAE" w:rsidRPr="00C214BB" w:rsidRDefault="00EA1FAE" w:rsidP="0047384A">
      <w:pPr>
        <w:tabs>
          <w:tab w:val="left" w:leader="dot" w:pos="9356"/>
        </w:tabs>
        <w:spacing w:after="120"/>
        <w:jc w:val="both"/>
        <w:rPr>
          <w:lang w:val="nl-NL"/>
        </w:rPr>
      </w:pPr>
    </w:p>
    <w:p w:rsidR="009B53D1" w:rsidRPr="00C214BB" w:rsidRDefault="00894BD6" w:rsidP="009B53D1">
      <w:pPr>
        <w:tabs>
          <w:tab w:val="left" w:pos="780"/>
        </w:tabs>
        <w:spacing w:line="288" w:lineRule="auto"/>
        <w:jc w:val="both"/>
        <w:rPr>
          <w:color w:val="E36C0A" w:themeColor="accent6" w:themeShade="BF"/>
        </w:rPr>
      </w:pPr>
      <w:r w:rsidRPr="00C214BB">
        <w:rPr>
          <w:color w:val="E36C0A" w:themeColor="accent6" w:themeShade="BF"/>
        </w:rPr>
        <w:t>NGƯỜI LAO ĐỘNG</w:t>
      </w:r>
      <w:r w:rsidR="009B53D1" w:rsidRPr="00C214BB">
        <w:rPr>
          <w:color w:val="E36C0A" w:themeColor="accent6" w:themeShade="BF"/>
        </w:rPr>
        <w:t xml:space="preserve">: </w:t>
      </w:r>
    </w:p>
    <w:p w:rsidR="009B53D1" w:rsidRPr="00C214BB" w:rsidRDefault="00D94297" w:rsidP="009B53D1">
      <w:pPr>
        <w:tabs>
          <w:tab w:val="left" w:pos="1560"/>
        </w:tabs>
        <w:rPr>
          <w:sz w:val="26"/>
          <w:szCs w:val="26"/>
        </w:rPr>
      </w:pPr>
      <w:r w:rsidRPr="00C214BB">
        <w:rPr>
          <w:sz w:val="26"/>
          <w:szCs w:val="26"/>
        </w:rPr>
        <w:t>Tính đến thời điểm 31/12/20</w:t>
      </w:r>
      <w:r w:rsidR="00010927" w:rsidRPr="00C214BB">
        <w:rPr>
          <w:sz w:val="26"/>
          <w:szCs w:val="26"/>
        </w:rPr>
        <w:t>2</w:t>
      </w:r>
      <w:r w:rsidR="007A30F3">
        <w:rPr>
          <w:sz w:val="26"/>
          <w:szCs w:val="26"/>
        </w:rPr>
        <w:t>1</w:t>
      </w:r>
      <w:r w:rsidR="009B53D1" w:rsidRPr="00C214BB">
        <w:rPr>
          <w:sz w:val="26"/>
          <w:szCs w:val="26"/>
        </w:rPr>
        <w:t xml:space="preserve">, Công ty có </w:t>
      </w:r>
      <w:r w:rsidR="007A30F3">
        <w:rPr>
          <w:sz w:val="26"/>
          <w:szCs w:val="26"/>
        </w:rPr>
        <w:t>134</w:t>
      </w:r>
      <w:r w:rsidR="009B53D1" w:rsidRPr="00C214BB">
        <w:rPr>
          <w:sz w:val="26"/>
          <w:szCs w:val="26"/>
        </w:rPr>
        <w:t xml:space="preserve"> </w:t>
      </w:r>
      <w:proofErr w:type="gramStart"/>
      <w:r w:rsidR="009B53D1" w:rsidRPr="00C214BB">
        <w:rPr>
          <w:sz w:val="26"/>
          <w:szCs w:val="26"/>
        </w:rPr>
        <w:t>lao</w:t>
      </w:r>
      <w:proofErr w:type="gramEnd"/>
      <w:r w:rsidR="009B53D1" w:rsidRPr="00C214BB">
        <w:rPr>
          <w:sz w:val="26"/>
          <w:szCs w:val="26"/>
        </w:rPr>
        <w:t xml:space="preserve"> động trong đó có </w:t>
      </w:r>
      <w:r w:rsidR="007A30F3">
        <w:rPr>
          <w:sz w:val="26"/>
          <w:szCs w:val="26"/>
        </w:rPr>
        <w:t>93</w:t>
      </w:r>
      <w:r w:rsidR="008B650E">
        <w:rPr>
          <w:sz w:val="26"/>
          <w:szCs w:val="26"/>
        </w:rPr>
        <w:t xml:space="preserve"> nam và 46</w:t>
      </w:r>
      <w:r w:rsidR="009B53D1" w:rsidRPr="00C214BB">
        <w:rPr>
          <w:sz w:val="26"/>
          <w:szCs w:val="26"/>
        </w:rPr>
        <w:t xml:space="preserve"> nữ</w:t>
      </w:r>
    </w:p>
    <w:p w:rsidR="009B53D1" w:rsidRPr="00C214BB" w:rsidRDefault="009B53D1" w:rsidP="009B53D1">
      <w:pPr>
        <w:tabs>
          <w:tab w:val="left" w:pos="1560"/>
        </w:tabs>
        <w:rPr>
          <w:sz w:val="2"/>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5501"/>
        <w:gridCol w:w="2976"/>
      </w:tblGrid>
      <w:tr w:rsidR="009B53D1" w:rsidRPr="00C214BB" w:rsidTr="001E4A4F">
        <w:trPr>
          <w:trHeight w:hRule="exact" w:val="523"/>
          <w:jc w:val="center"/>
        </w:trPr>
        <w:tc>
          <w:tcPr>
            <w:tcW w:w="821"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9B53D1" w:rsidRPr="00C214BB" w:rsidRDefault="009B53D1" w:rsidP="007A3859">
            <w:pPr>
              <w:pStyle w:val="TableParagraph"/>
              <w:spacing w:before="40"/>
              <w:ind w:left="259"/>
              <w:rPr>
                <w:rFonts w:ascii="Times New Roman" w:hAnsi="Times New Roman"/>
                <w:b/>
                <w:sz w:val="24"/>
                <w:szCs w:val="24"/>
              </w:rPr>
            </w:pPr>
            <w:r w:rsidRPr="00C214BB">
              <w:rPr>
                <w:rFonts w:ascii="Times New Roman" w:hAnsi="Times New Roman"/>
                <w:b/>
                <w:sz w:val="24"/>
                <w:szCs w:val="24"/>
              </w:rPr>
              <w:t>STT</w:t>
            </w:r>
          </w:p>
        </w:tc>
        <w:tc>
          <w:tcPr>
            <w:tcW w:w="5501"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9B53D1" w:rsidRPr="00C214BB" w:rsidRDefault="009B53D1" w:rsidP="007A3859">
            <w:pPr>
              <w:pStyle w:val="TableParagraph"/>
              <w:spacing w:before="40"/>
              <w:ind w:right="2269"/>
              <w:rPr>
                <w:rFonts w:ascii="Times New Roman" w:hAnsi="Times New Roman"/>
                <w:b/>
                <w:sz w:val="24"/>
                <w:szCs w:val="24"/>
              </w:rPr>
            </w:pPr>
            <w:r w:rsidRPr="00C214BB">
              <w:rPr>
                <w:rFonts w:ascii="Times New Roman" w:hAnsi="Times New Roman"/>
                <w:b/>
                <w:sz w:val="24"/>
                <w:szCs w:val="24"/>
              </w:rPr>
              <w:t xml:space="preserve">                           Trình độ</w:t>
            </w:r>
          </w:p>
        </w:tc>
        <w:tc>
          <w:tcPr>
            <w:tcW w:w="297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9B53D1" w:rsidRPr="00C214BB" w:rsidRDefault="009B53D1" w:rsidP="007A3859">
            <w:pPr>
              <w:pStyle w:val="TableParagraph"/>
              <w:spacing w:before="40"/>
              <w:ind w:left="614"/>
              <w:rPr>
                <w:rFonts w:ascii="Times New Roman" w:hAnsi="Times New Roman"/>
                <w:b/>
                <w:sz w:val="24"/>
                <w:szCs w:val="24"/>
              </w:rPr>
            </w:pPr>
            <w:r w:rsidRPr="00C214BB">
              <w:rPr>
                <w:rFonts w:ascii="Times New Roman" w:hAnsi="Times New Roman"/>
                <w:b/>
                <w:sz w:val="24"/>
                <w:szCs w:val="24"/>
              </w:rPr>
              <w:t>Số lượng (người)</w:t>
            </w:r>
          </w:p>
        </w:tc>
      </w:tr>
      <w:tr w:rsidR="009B53D1" w:rsidRPr="00C214BB" w:rsidTr="001E4A4F">
        <w:trPr>
          <w:trHeight w:hRule="exact" w:val="442"/>
          <w:jc w:val="center"/>
        </w:trPr>
        <w:tc>
          <w:tcPr>
            <w:tcW w:w="821"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9B53D1" w:rsidP="007A3859">
            <w:pPr>
              <w:pStyle w:val="TableParagraph"/>
              <w:spacing w:before="35"/>
              <w:ind w:left="172"/>
              <w:rPr>
                <w:rFonts w:ascii="Times New Roman" w:hAnsi="Times New Roman"/>
                <w:sz w:val="24"/>
                <w:szCs w:val="24"/>
              </w:rPr>
            </w:pPr>
            <w:r w:rsidRPr="00C214BB">
              <w:rPr>
                <w:rFonts w:ascii="Times New Roman" w:hAnsi="Times New Roman"/>
                <w:sz w:val="24"/>
                <w:szCs w:val="24"/>
              </w:rPr>
              <w:t>1</w:t>
            </w:r>
          </w:p>
        </w:tc>
        <w:tc>
          <w:tcPr>
            <w:tcW w:w="5501"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9B53D1" w:rsidP="007A3859">
            <w:pPr>
              <w:pStyle w:val="TableParagraph"/>
              <w:spacing w:before="35"/>
              <w:ind w:left="100"/>
              <w:rPr>
                <w:rFonts w:ascii="Times New Roman" w:hAnsi="Times New Roman"/>
                <w:sz w:val="24"/>
                <w:szCs w:val="24"/>
              </w:rPr>
            </w:pPr>
            <w:r w:rsidRPr="00C214BB">
              <w:rPr>
                <w:rFonts w:ascii="Times New Roman" w:hAnsi="Times New Roman"/>
                <w:sz w:val="24"/>
                <w:szCs w:val="24"/>
              </w:rPr>
              <w:t>Trình độ trên Đại học</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9B53D1" w:rsidP="007A3859">
            <w:pPr>
              <w:pStyle w:val="TableParagraph"/>
              <w:spacing w:before="35"/>
              <w:ind w:right="103"/>
              <w:jc w:val="center"/>
              <w:rPr>
                <w:rFonts w:ascii="Times New Roman" w:hAnsi="Times New Roman"/>
                <w:sz w:val="24"/>
                <w:szCs w:val="24"/>
              </w:rPr>
            </w:pPr>
            <w:r w:rsidRPr="00C214BB">
              <w:rPr>
                <w:rFonts w:ascii="Times New Roman" w:hAnsi="Times New Roman"/>
                <w:sz w:val="24"/>
                <w:szCs w:val="24"/>
              </w:rPr>
              <w:t>02</w:t>
            </w:r>
          </w:p>
        </w:tc>
      </w:tr>
      <w:tr w:rsidR="009B53D1" w:rsidRPr="00C214BB" w:rsidTr="00CF1045">
        <w:trPr>
          <w:trHeight w:hRule="exact" w:val="361"/>
          <w:jc w:val="center"/>
        </w:trPr>
        <w:tc>
          <w:tcPr>
            <w:tcW w:w="821"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9B53D1" w:rsidP="007A3859">
            <w:pPr>
              <w:pStyle w:val="TableParagraph"/>
              <w:spacing w:before="35"/>
              <w:ind w:left="172"/>
              <w:rPr>
                <w:rFonts w:ascii="Times New Roman" w:hAnsi="Times New Roman"/>
                <w:sz w:val="24"/>
                <w:szCs w:val="24"/>
              </w:rPr>
            </w:pPr>
            <w:r w:rsidRPr="00C214BB">
              <w:rPr>
                <w:rFonts w:ascii="Times New Roman" w:hAnsi="Times New Roman"/>
                <w:sz w:val="24"/>
                <w:szCs w:val="24"/>
              </w:rPr>
              <w:t>2</w:t>
            </w:r>
          </w:p>
        </w:tc>
        <w:tc>
          <w:tcPr>
            <w:tcW w:w="5501"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9B53D1" w:rsidP="007A3859">
            <w:pPr>
              <w:pStyle w:val="TableParagraph"/>
              <w:spacing w:before="35"/>
              <w:ind w:left="100"/>
              <w:rPr>
                <w:rFonts w:ascii="Times New Roman" w:hAnsi="Times New Roman"/>
                <w:sz w:val="24"/>
                <w:szCs w:val="24"/>
              </w:rPr>
            </w:pPr>
            <w:r w:rsidRPr="00C214BB">
              <w:rPr>
                <w:rFonts w:ascii="Times New Roman" w:hAnsi="Times New Roman"/>
                <w:sz w:val="24"/>
                <w:szCs w:val="24"/>
              </w:rPr>
              <w:t>Trình độ Đại học</w:t>
            </w:r>
            <w:r w:rsidR="00BE5FF1">
              <w:rPr>
                <w:rFonts w:ascii="Times New Roman" w:hAnsi="Times New Roman"/>
                <w:sz w:val="24"/>
                <w:szCs w:val="24"/>
              </w:rPr>
              <w:t>, cao đẳng</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BE5FF1" w:rsidP="007A3859">
            <w:pPr>
              <w:pStyle w:val="TableParagraph"/>
              <w:spacing w:before="35"/>
              <w:ind w:right="103"/>
              <w:jc w:val="center"/>
              <w:rPr>
                <w:rFonts w:ascii="Times New Roman" w:hAnsi="Times New Roman"/>
                <w:sz w:val="24"/>
                <w:szCs w:val="24"/>
              </w:rPr>
            </w:pPr>
            <w:r>
              <w:rPr>
                <w:rFonts w:ascii="Times New Roman" w:hAnsi="Times New Roman"/>
                <w:sz w:val="24"/>
                <w:szCs w:val="24"/>
              </w:rPr>
              <w:t>34</w:t>
            </w:r>
          </w:p>
        </w:tc>
      </w:tr>
      <w:tr w:rsidR="009B53D1" w:rsidRPr="00C214BB" w:rsidTr="0049078A">
        <w:trPr>
          <w:trHeight w:hRule="exact" w:val="469"/>
          <w:jc w:val="center"/>
        </w:trPr>
        <w:tc>
          <w:tcPr>
            <w:tcW w:w="821"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9B53D1" w:rsidP="007A3859">
            <w:pPr>
              <w:pStyle w:val="TableParagraph"/>
              <w:spacing w:before="35"/>
              <w:ind w:left="172"/>
              <w:rPr>
                <w:rFonts w:ascii="Times New Roman" w:hAnsi="Times New Roman"/>
                <w:sz w:val="24"/>
                <w:szCs w:val="24"/>
              </w:rPr>
            </w:pPr>
            <w:r w:rsidRPr="00C214BB">
              <w:rPr>
                <w:rFonts w:ascii="Times New Roman" w:hAnsi="Times New Roman"/>
                <w:sz w:val="24"/>
                <w:szCs w:val="24"/>
              </w:rPr>
              <w:t>3</w:t>
            </w:r>
          </w:p>
        </w:tc>
        <w:tc>
          <w:tcPr>
            <w:tcW w:w="5501"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9B53D1" w:rsidP="00BE5FF1">
            <w:pPr>
              <w:pStyle w:val="TableParagraph"/>
              <w:spacing w:before="35"/>
              <w:ind w:left="100"/>
              <w:rPr>
                <w:rFonts w:ascii="Times New Roman" w:hAnsi="Times New Roman"/>
                <w:sz w:val="24"/>
                <w:szCs w:val="24"/>
              </w:rPr>
            </w:pPr>
            <w:r w:rsidRPr="00C214BB">
              <w:rPr>
                <w:rFonts w:ascii="Times New Roman" w:hAnsi="Times New Roman"/>
                <w:sz w:val="24"/>
                <w:szCs w:val="24"/>
              </w:rPr>
              <w:t>Trình độ</w:t>
            </w:r>
            <w:r w:rsidR="00BE5FF1">
              <w:rPr>
                <w:rFonts w:ascii="Times New Roman" w:hAnsi="Times New Roman"/>
                <w:sz w:val="24"/>
                <w:szCs w:val="24"/>
              </w:rPr>
              <w:t xml:space="preserve"> </w:t>
            </w:r>
            <w:r w:rsidRPr="00C214BB">
              <w:rPr>
                <w:rFonts w:ascii="Times New Roman" w:hAnsi="Times New Roman"/>
                <w:sz w:val="24"/>
                <w:szCs w:val="24"/>
              </w:rPr>
              <w:t xml:space="preserve"> Trung cấ</w:t>
            </w:r>
            <w:r w:rsidR="00BE5FF1">
              <w:rPr>
                <w:rFonts w:ascii="Times New Roman" w:hAnsi="Times New Roman"/>
                <w:sz w:val="24"/>
                <w:szCs w:val="24"/>
              </w:rPr>
              <w:t>p</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BE5FF1" w:rsidP="007A3859">
            <w:pPr>
              <w:pStyle w:val="TableParagraph"/>
              <w:spacing w:before="35"/>
              <w:ind w:right="103"/>
              <w:jc w:val="center"/>
              <w:rPr>
                <w:rFonts w:ascii="Times New Roman" w:hAnsi="Times New Roman"/>
                <w:sz w:val="24"/>
                <w:szCs w:val="24"/>
              </w:rPr>
            </w:pPr>
            <w:r>
              <w:rPr>
                <w:rFonts w:ascii="Times New Roman" w:hAnsi="Times New Roman"/>
                <w:sz w:val="24"/>
                <w:szCs w:val="24"/>
              </w:rPr>
              <w:t>28</w:t>
            </w:r>
          </w:p>
        </w:tc>
      </w:tr>
      <w:tr w:rsidR="009B53D1" w:rsidRPr="00C214BB" w:rsidTr="001E4A4F">
        <w:trPr>
          <w:trHeight w:hRule="exact" w:val="352"/>
          <w:jc w:val="center"/>
        </w:trPr>
        <w:tc>
          <w:tcPr>
            <w:tcW w:w="821"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9B53D1" w:rsidP="007A3859">
            <w:pPr>
              <w:pStyle w:val="TableParagraph"/>
              <w:spacing w:before="35"/>
              <w:ind w:left="172"/>
              <w:rPr>
                <w:rFonts w:ascii="Times New Roman" w:hAnsi="Times New Roman"/>
                <w:sz w:val="24"/>
                <w:szCs w:val="24"/>
              </w:rPr>
            </w:pPr>
            <w:r w:rsidRPr="00C214BB">
              <w:rPr>
                <w:rFonts w:ascii="Times New Roman" w:hAnsi="Times New Roman"/>
                <w:sz w:val="24"/>
                <w:szCs w:val="24"/>
              </w:rPr>
              <w:t>4</w:t>
            </w:r>
          </w:p>
        </w:tc>
        <w:tc>
          <w:tcPr>
            <w:tcW w:w="5501"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9B53D1" w:rsidP="007A3859">
            <w:pPr>
              <w:pStyle w:val="TableParagraph"/>
              <w:spacing w:before="35"/>
              <w:ind w:left="100"/>
              <w:rPr>
                <w:rFonts w:ascii="Times New Roman" w:hAnsi="Times New Roman"/>
                <w:sz w:val="24"/>
                <w:szCs w:val="24"/>
              </w:rPr>
            </w:pPr>
            <w:r w:rsidRPr="00C214BB">
              <w:rPr>
                <w:rFonts w:ascii="Times New Roman" w:hAnsi="Times New Roman"/>
                <w:sz w:val="24"/>
                <w:szCs w:val="24"/>
              </w:rPr>
              <w:t>Lao động phổ thông</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8B650E" w:rsidP="007A3859">
            <w:pPr>
              <w:pStyle w:val="TableParagraph"/>
              <w:spacing w:before="35"/>
              <w:ind w:right="103"/>
              <w:jc w:val="center"/>
              <w:rPr>
                <w:rFonts w:ascii="Times New Roman" w:hAnsi="Times New Roman"/>
                <w:sz w:val="24"/>
                <w:szCs w:val="24"/>
              </w:rPr>
            </w:pPr>
            <w:r>
              <w:rPr>
                <w:rFonts w:ascii="Times New Roman" w:hAnsi="Times New Roman"/>
                <w:sz w:val="24"/>
                <w:szCs w:val="24"/>
              </w:rPr>
              <w:t>75</w:t>
            </w:r>
          </w:p>
        </w:tc>
      </w:tr>
      <w:tr w:rsidR="009B53D1" w:rsidRPr="00C214BB" w:rsidTr="001E4A4F">
        <w:trPr>
          <w:trHeight w:hRule="exact" w:val="361"/>
          <w:jc w:val="center"/>
        </w:trPr>
        <w:tc>
          <w:tcPr>
            <w:tcW w:w="821" w:type="dxa"/>
            <w:tcBorders>
              <w:top w:val="single" w:sz="4" w:space="0" w:color="000000"/>
              <w:left w:val="single" w:sz="4" w:space="0" w:color="000000"/>
              <w:bottom w:val="single" w:sz="4" w:space="0" w:color="000000"/>
              <w:right w:val="single" w:sz="4" w:space="0" w:color="000000"/>
            </w:tcBorders>
            <w:vAlign w:val="center"/>
          </w:tcPr>
          <w:p w:rsidR="009B53D1" w:rsidRPr="00C214BB" w:rsidRDefault="009B53D1" w:rsidP="007A3859">
            <w:pPr>
              <w:pStyle w:val="TableParagraph"/>
              <w:spacing w:before="44"/>
              <w:ind w:left="172"/>
              <w:rPr>
                <w:rFonts w:ascii="Times New Roman" w:hAnsi="Times New Roman"/>
                <w:b/>
                <w:sz w:val="24"/>
                <w:szCs w:val="24"/>
              </w:rPr>
            </w:pPr>
          </w:p>
        </w:tc>
        <w:tc>
          <w:tcPr>
            <w:tcW w:w="5501"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9B53D1" w:rsidP="007A3859">
            <w:pPr>
              <w:pStyle w:val="TableParagraph"/>
              <w:spacing w:before="44"/>
              <w:ind w:left="2262" w:right="2269"/>
              <w:rPr>
                <w:rFonts w:ascii="Times New Roman" w:hAnsi="Times New Roman"/>
                <w:b/>
                <w:sz w:val="24"/>
                <w:szCs w:val="24"/>
              </w:rPr>
            </w:pPr>
            <w:r w:rsidRPr="00C214BB">
              <w:rPr>
                <w:rFonts w:ascii="Times New Roman" w:hAnsi="Times New Roman"/>
                <w:b/>
                <w:sz w:val="24"/>
                <w:szCs w:val="24"/>
              </w:rPr>
              <w:t>Tổng số</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9B53D1" w:rsidRPr="00C214BB" w:rsidRDefault="008B650E" w:rsidP="00B77E96">
            <w:pPr>
              <w:pStyle w:val="TableParagraph"/>
              <w:spacing w:before="44"/>
              <w:ind w:right="103"/>
              <w:jc w:val="center"/>
              <w:rPr>
                <w:rFonts w:ascii="Times New Roman" w:hAnsi="Times New Roman"/>
                <w:b/>
                <w:sz w:val="24"/>
                <w:szCs w:val="24"/>
              </w:rPr>
            </w:pPr>
            <w:r>
              <w:rPr>
                <w:rFonts w:ascii="Times New Roman" w:hAnsi="Times New Roman"/>
                <w:b/>
                <w:sz w:val="24"/>
                <w:szCs w:val="24"/>
              </w:rPr>
              <w:t>139</w:t>
            </w:r>
          </w:p>
        </w:tc>
      </w:tr>
    </w:tbl>
    <w:p w:rsidR="001E4A4F" w:rsidRDefault="001E4A4F" w:rsidP="001E4A4F">
      <w:pPr>
        <w:tabs>
          <w:tab w:val="left" w:pos="291"/>
          <w:tab w:val="left" w:pos="1011"/>
        </w:tabs>
        <w:spacing w:after="120"/>
        <w:jc w:val="both"/>
        <w:rPr>
          <w:lang w:val="nl-NL"/>
        </w:rPr>
      </w:pPr>
    </w:p>
    <w:p w:rsidR="00BE5FF1" w:rsidRDefault="00BE5FF1" w:rsidP="001E4A4F">
      <w:pPr>
        <w:tabs>
          <w:tab w:val="left" w:pos="291"/>
          <w:tab w:val="left" w:pos="1011"/>
        </w:tabs>
        <w:spacing w:after="120"/>
        <w:jc w:val="both"/>
        <w:rPr>
          <w:lang w:val="nl-NL"/>
        </w:rPr>
      </w:pPr>
    </w:p>
    <w:p w:rsidR="00BE5FF1" w:rsidRDefault="00BE5FF1" w:rsidP="001E4A4F">
      <w:pPr>
        <w:tabs>
          <w:tab w:val="left" w:pos="291"/>
          <w:tab w:val="left" w:pos="1011"/>
        </w:tabs>
        <w:spacing w:after="120"/>
        <w:jc w:val="both"/>
        <w:rPr>
          <w:lang w:val="nl-NL"/>
        </w:rPr>
      </w:pPr>
    </w:p>
    <w:p w:rsidR="00BE5FF1" w:rsidRDefault="00BE5FF1" w:rsidP="001E4A4F">
      <w:pPr>
        <w:tabs>
          <w:tab w:val="left" w:pos="291"/>
          <w:tab w:val="left" w:pos="1011"/>
        </w:tabs>
        <w:spacing w:after="120"/>
        <w:jc w:val="both"/>
        <w:rPr>
          <w:lang w:val="nl-NL"/>
        </w:rPr>
      </w:pPr>
    </w:p>
    <w:p w:rsidR="00BE5FF1" w:rsidRDefault="00BE5FF1" w:rsidP="001E4A4F">
      <w:pPr>
        <w:tabs>
          <w:tab w:val="left" w:pos="291"/>
          <w:tab w:val="left" w:pos="1011"/>
        </w:tabs>
        <w:spacing w:after="120"/>
        <w:jc w:val="both"/>
        <w:rPr>
          <w:lang w:val="nl-NL"/>
        </w:rPr>
      </w:pPr>
    </w:p>
    <w:p w:rsidR="00BE5FF1" w:rsidRPr="00C214BB" w:rsidRDefault="00BE5FF1" w:rsidP="001E4A4F">
      <w:pPr>
        <w:tabs>
          <w:tab w:val="left" w:pos="291"/>
          <w:tab w:val="left" w:pos="1011"/>
        </w:tabs>
        <w:spacing w:after="120"/>
        <w:jc w:val="both"/>
        <w:rPr>
          <w:lang w:val="nl-NL"/>
        </w:rPr>
      </w:pPr>
    </w:p>
    <w:p w:rsidR="0047384A" w:rsidRPr="00C214BB" w:rsidRDefault="00010927" w:rsidP="00010927">
      <w:pPr>
        <w:tabs>
          <w:tab w:val="left" w:pos="291"/>
          <w:tab w:val="left" w:pos="1011"/>
        </w:tabs>
        <w:spacing w:after="120"/>
        <w:jc w:val="both"/>
        <w:rPr>
          <w:color w:val="FF6600"/>
          <w:szCs w:val="28"/>
        </w:rPr>
      </w:pPr>
      <w:r w:rsidRPr="00C214BB">
        <w:rPr>
          <w:noProof/>
          <w:color w:val="FF6600"/>
          <w:szCs w:val="28"/>
        </w:rPr>
        <w:lastRenderedPageBreak/>
        <mc:AlternateContent>
          <mc:Choice Requires="wps">
            <w:drawing>
              <wp:anchor distT="0" distB="0" distL="114300" distR="114300" simplePos="0" relativeHeight="251833856" behindDoc="0" locked="0" layoutInCell="1" allowOverlap="1" wp14:anchorId="207D47C9" wp14:editId="0137BB9F">
                <wp:simplePos x="0" y="0"/>
                <wp:positionH relativeFrom="column">
                  <wp:posOffset>-299720</wp:posOffset>
                </wp:positionH>
                <wp:positionV relativeFrom="paragraph">
                  <wp:posOffset>114300</wp:posOffset>
                </wp:positionV>
                <wp:extent cx="3772535" cy="393700"/>
                <wp:effectExtent l="57150" t="38100" r="56515" b="139700"/>
                <wp:wrapNone/>
                <wp:docPr id="82"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2535" cy="393700"/>
                        </a:xfrm>
                        <a:prstGeom prst="homePlate">
                          <a:avLst>
                            <a:gd name="adj" fmla="val 153277"/>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F46F2A"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TÌNH HÌNH TÀI CHÍNH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60" type="#_x0000_t15" style="position:absolute;left:0;text-align:left;margin-left:-23.6pt;margin-top:9pt;width:297.05pt;height:3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" adj="18145"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F46F2A"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TÌNH HÌNH TÀI CHÍNH</w:t>
                      </w:r>
                    </w:p>
                  </w:txbxContent>
                </v:textbox>
              </v:shape>
            </w:pict>
          </mc:Fallback>
        </mc:AlternateContent>
      </w:r>
      <w:r w:rsidR="001E4A4F" w:rsidRPr="00C214BB">
        <w:rPr>
          <w:lang w:val="nl-NL"/>
        </w:rPr>
        <w:tab/>
      </w:r>
      <w:r w:rsidR="00264C78" w:rsidRPr="00C214BB">
        <w:rPr>
          <w:color w:val="FF6600"/>
          <w:szCs w:val="28"/>
        </w:rPr>
        <w:tab/>
      </w:r>
    </w:p>
    <w:p w:rsidR="0047384A" w:rsidRPr="00C214BB" w:rsidRDefault="0047384A" w:rsidP="0047384A">
      <w:pPr>
        <w:tabs>
          <w:tab w:val="left" w:pos="900"/>
        </w:tabs>
        <w:rPr>
          <w:color w:val="FF6600"/>
          <w:szCs w:val="28"/>
        </w:rPr>
      </w:pPr>
    </w:p>
    <w:p w:rsidR="00A936CA" w:rsidRPr="00C214BB" w:rsidRDefault="00A936CA" w:rsidP="0047384A">
      <w:pPr>
        <w:tabs>
          <w:tab w:val="left" w:pos="900"/>
        </w:tabs>
        <w:rPr>
          <w:color w:val="FF6600"/>
          <w:szCs w:val="28"/>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67"/>
        <w:gridCol w:w="1170"/>
        <w:gridCol w:w="1260"/>
        <w:gridCol w:w="1080"/>
        <w:gridCol w:w="2250"/>
      </w:tblGrid>
      <w:tr w:rsidR="00ED327C" w:rsidRPr="00C214BB" w:rsidTr="00833464">
        <w:tc>
          <w:tcPr>
            <w:tcW w:w="3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ED327C" w:rsidRPr="00C214BB" w:rsidRDefault="00ED327C">
            <w:pPr>
              <w:jc w:val="center"/>
              <w:rPr>
                <w:b/>
                <w:lang w:val="nl-NL"/>
              </w:rPr>
            </w:pPr>
            <w:r w:rsidRPr="00C214BB">
              <w:rPr>
                <w:b/>
                <w:lang w:val="nl-NL"/>
              </w:rPr>
              <w:t>Chỉ tiêu</w:t>
            </w:r>
          </w:p>
        </w:tc>
        <w:tc>
          <w:tcPr>
            <w:tcW w:w="117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ED327C" w:rsidRPr="00C214BB" w:rsidRDefault="00833464">
            <w:pPr>
              <w:jc w:val="center"/>
              <w:rPr>
                <w:b/>
                <w:lang w:val="nl-NL"/>
              </w:rPr>
            </w:pPr>
            <w:r>
              <w:rPr>
                <w:b/>
                <w:lang w:val="nl-NL"/>
              </w:rPr>
              <w:t>Đvt</w:t>
            </w:r>
          </w:p>
        </w:tc>
        <w:tc>
          <w:tcPr>
            <w:tcW w:w="12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ED327C" w:rsidRPr="00C214BB" w:rsidRDefault="00BE5FF1">
            <w:pPr>
              <w:jc w:val="center"/>
              <w:rPr>
                <w:b/>
                <w:lang w:val="nl-NL"/>
              </w:rPr>
            </w:pPr>
            <w:r>
              <w:rPr>
                <w:b/>
                <w:lang w:val="nl-NL"/>
              </w:rPr>
              <w:t>2020</w:t>
            </w:r>
          </w:p>
        </w:tc>
        <w:tc>
          <w:tcPr>
            <w:tcW w:w="108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ED327C" w:rsidRPr="00C214BB" w:rsidRDefault="00BE5FF1" w:rsidP="00233B44">
            <w:pPr>
              <w:jc w:val="center"/>
              <w:rPr>
                <w:b/>
                <w:lang w:val="nl-NL"/>
              </w:rPr>
            </w:pPr>
            <w:r>
              <w:rPr>
                <w:b/>
                <w:lang w:val="nl-NL"/>
              </w:rPr>
              <w:t>2021</w:t>
            </w:r>
          </w:p>
        </w:tc>
        <w:tc>
          <w:tcPr>
            <w:tcW w:w="225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ED327C" w:rsidRPr="00C214BB" w:rsidRDefault="00745454">
            <w:pPr>
              <w:jc w:val="center"/>
              <w:rPr>
                <w:b/>
                <w:lang w:val="nl-NL"/>
              </w:rPr>
            </w:pPr>
            <w:r w:rsidRPr="00C214BB">
              <w:rPr>
                <w:b/>
                <w:lang w:val="nl-NL"/>
              </w:rPr>
              <w:t>%</w:t>
            </w:r>
            <w:r w:rsidR="00ED327C" w:rsidRPr="00C214BB">
              <w:rPr>
                <w:b/>
                <w:lang w:val="nl-NL"/>
              </w:rPr>
              <w:t>Tăng (giảm)</w:t>
            </w:r>
          </w:p>
        </w:tc>
      </w:tr>
      <w:tr w:rsidR="00BE5FF1" w:rsidRPr="00C214BB" w:rsidTr="00833464">
        <w:tc>
          <w:tcPr>
            <w:tcW w:w="3567" w:type="dxa"/>
            <w:tcBorders>
              <w:top w:val="single"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rPr>
                <w:sz w:val="24"/>
                <w:lang w:val="nl-NL"/>
              </w:rPr>
            </w:pPr>
            <w:r w:rsidRPr="00C214BB">
              <w:rPr>
                <w:sz w:val="24"/>
                <w:lang w:val="nl-NL"/>
              </w:rPr>
              <w:t>Tổng giá trị tài sản</w:t>
            </w:r>
          </w:p>
        </w:tc>
        <w:tc>
          <w:tcPr>
            <w:tcW w:w="1170" w:type="dxa"/>
            <w:tcBorders>
              <w:top w:val="single"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jc w:val="center"/>
              <w:rPr>
                <w:sz w:val="24"/>
                <w:lang w:val="nl-NL"/>
              </w:rPr>
            </w:pPr>
            <w:r w:rsidRPr="00C214BB">
              <w:rPr>
                <w:sz w:val="24"/>
                <w:lang w:val="nl-NL"/>
              </w:rPr>
              <w:t>Tr.đồng</w:t>
            </w:r>
          </w:p>
        </w:tc>
        <w:tc>
          <w:tcPr>
            <w:tcW w:w="126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130.743</w:t>
            </w:r>
          </w:p>
        </w:tc>
        <w:tc>
          <w:tcPr>
            <w:tcW w:w="108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924B00">
            <w:pPr>
              <w:spacing w:line="288" w:lineRule="auto"/>
              <w:jc w:val="right"/>
              <w:rPr>
                <w:sz w:val="24"/>
                <w:lang w:val="nl-NL"/>
              </w:rPr>
            </w:pPr>
            <w:r>
              <w:rPr>
                <w:sz w:val="24"/>
                <w:lang w:val="nl-NL"/>
              </w:rPr>
              <w:t>142.802</w:t>
            </w:r>
          </w:p>
        </w:tc>
        <w:tc>
          <w:tcPr>
            <w:tcW w:w="225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924B00">
            <w:pPr>
              <w:spacing w:line="288" w:lineRule="auto"/>
              <w:jc w:val="center"/>
              <w:rPr>
                <w:sz w:val="24"/>
                <w:lang w:val="nl-NL"/>
              </w:rPr>
            </w:pPr>
            <w:r>
              <w:rPr>
                <w:sz w:val="24"/>
                <w:lang w:val="nl-NL"/>
              </w:rPr>
              <w:t>109,2</w:t>
            </w:r>
          </w:p>
        </w:tc>
      </w:tr>
      <w:tr w:rsidR="00BE5FF1" w:rsidRPr="00C214BB" w:rsidTr="00833464">
        <w:tc>
          <w:tcPr>
            <w:tcW w:w="3567"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rPr>
                <w:sz w:val="24"/>
                <w:lang w:val="nl-NL"/>
              </w:rPr>
            </w:pPr>
            <w:r w:rsidRPr="00C214BB">
              <w:rPr>
                <w:sz w:val="24"/>
                <w:lang w:val="nl-NL"/>
              </w:rPr>
              <w:t>Doanh thu thuần</w:t>
            </w:r>
          </w:p>
        </w:tc>
        <w:tc>
          <w:tcPr>
            <w:tcW w:w="1170"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jc w:val="center"/>
              <w:rPr>
                <w:sz w:val="24"/>
                <w:lang w:val="nl-NL"/>
              </w:rPr>
            </w:pPr>
            <w:r w:rsidRPr="00C214BB">
              <w:rPr>
                <w:sz w:val="24"/>
                <w:lang w:val="nl-NL"/>
              </w:rPr>
              <w:t>Tr.đồng</w:t>
            </w:r>
          </w:p>
        </w:tc>
        <w:tc>
          <w:tcPr>
            <w:tcW w:w="126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397.703</w:t>
            </w:r>
          </w:p>
        </w:tc>
        <w:tc>
          <w:tcPr>
            <w:tcW w:w="108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924B00">
            <w:pPr>
              <w:spacing w:line="288" w:lineRule="auto"/>
              <w:jc w:val="right"/>
              <w:rPr>
                <w:sz w:val="24"/>
                <w:lang w:val="nl-NL"/>
              </w:rPr>
            </w:pPr>
            <w:r>
              <w:rPr>
                <w:sz w:val="24"/>
                <w:lang w:val="nl-NL"/>
              </w:rPr>
              <w:t>400.517</w:t>
            </w:r>
          </w:p>
        </w:tc>
        <w:tc>
          <w:tcPr>
            <w:tcW w:w="225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010927">
            <w:pPr>
              <w:spacing w:line="288" w:lineRule="auto"/>
              <w:jc w:val="center"/>
              <w:rPr>
                <w:sz w:val="24"/>
                <w:lang w:val="nl-NL"/>
              </w:rPr>
            </w:pPr>
            <w:r>
              <w:rPr>
                <w:sz w:val="24"/>
                <w:lang w:val="nl-NL"/>
              </w:rPr>
              <w:t>100,7</w:t>
            </w:r>
          </w:p>
        </w:tc>
      </w:tr>
      <w:tr w:rsidR="00BE5FF1" w:rsidRPr="00C214BB" w:rsidTr="00833464">
        <w:tc>
          <w:tcPr>
            <w:tcW w:w="3567"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rPr>
                <w:sz w:val="24"/>
                <w:lang w:val="nl-NL"/>
              </w:rPr>
            </w:pPr>
            <w:r w:rsidRPr="00C214BB">
              <w:rPr>
                <w:sz w:val="24"/>
                <w:lang w:val="nl-NL"/>
              </w:rPr>
              <w:t>Lợi nhuận từ hoạt động kinh doanh</w:t>
            </w:r>
          </w:p>
        </w:tc>
        <w:tc>
          <w:tcPr>
            <w:tcW w:w="1170"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jc w:val="center"/>
              <w:rPr>
                <w:sz w:val="24"/>
                <w:lang w:val="nl-NL"/>
              </w:rPr>
            </w:pPr>
            <w:r w:rsidRPr="00C214BB">
              <w:rPr>
                <w:sz w:val="24"/>
                <w:lang w:val="nl-NL"/>
              </w:rPr>
              <w:t>Tr.đồng</w:t>
            </w:r>
          </w:p>
        </w:tc>
        <w:tc>
          <w:tcPr>
            <w:tcW w:w="126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100.039</w:t>
            </w:r>
          </w:p>
        </w:tc>
        <w:tc>
          <w:tcPr>
            <w:tcW w:w="108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924B00">
            <w:pPr>
              <w:spacing w:line="288" w:lineRule="auto"/>
              <w:jc w:val="right"/>
              <w:rPr>
                <w:sz w:val="24"/>
                <w:lang w:val="nl-NL"/>
              </w:rPr>
            </w:pPr>
            <w:r>
              <w:rPr>
                <w:sz w:val="24"/>
                <w:lang w:val="nl-NL"/>
              </w:rPr>
              <w:t>9.525</w:t>
            </w:r>
          </w:p>
        </w:tc>
        <w:tc>
          <w:tcPr>
            <w:tcW w:w="225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924B00">
            <w:pPr>
              <w:spacing w:line="288" w:lineRule="auto"/>
              <w:jc w:val="center"/>
              <w:rPr>
                <w:sz w:val="24"/>
                <w:lang w:val="nl-NL"/>
              </w:rPr>
            </w:pPr>
            <w:r>
              <w:rPr>
                <w:sz w:val="24"/>
                <w:lang w:val="nl-NL"/>
              </w:rPr>
              <w:t>9,5</w:t>
            </w:r>
          </w:p>
        </w:tc>
      </w:tr>
      <w:tr w:rsidR="00BE5FF1" w:rsidRPr="00C214BB" w:rsidTr="00833464">
        <w:tc>
          <w:tcPr>
            <w:tcW w:w="3567"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rPr>
                <w:sz w:val="24"/>
                <w:lang w:val="nl-NL"/>
              </w:rPr>
            </w:pPr>
            <w:r w:rsidRPr="00C214BB">
              <w:rPr>
                <w:sz w:val="24"/>
                <w:lang w:val="nl-NL"/>
              </w:rPr>
              <w:t xml:space="preserve">Lợi nhuận khác </w:t>
            </w:r>
          </w:p>
        </w:tc>
        <w:tc>
          <w:tcPr>
            <w:tcW w:w="1170"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jc w:val="center"/>
              <w:rPr>
                <w:sz w:val="24"/>
                <w:lang w:val="nl-NL"/>
              </w:rPr>
            </w:pPr>
            <w:r w:rsidRPr="00C214BB">
              <w:rPr>
                <w:sz w:val="24"/>
                <w:lang w:val="nl-NL"/>
              </w:rPr>
              <w:t>Tr.đồng</w:t>
            </w:r>
          </w:p>
        </w:tc>
        <w:tc>
          <w:tcPr>
            <w:tcW w:w="126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406</w:t>
            </w:r>
          </w:p>
        </w:tc>
        <w:tc>
          <w:tcPr>
            <w:tcW w:w="108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924B00">
            <w:pPr>
              <w:spacing w:line="288" w:lineRule="auto"/>
              <w:jc w:val="right"/>
              <w:rPr>
                <w:sz w:val="24"/>
                <w:lang w:val="nl-NL"/>
              </w:rPr>
            </w:pPr>
            <w:r>
              <w:rPr>
                <w:sz w:val="24"/>
                <w:lang w:val="nl-NL"/>
              </w:rPr>
              <w:t>116</w:t>
            </w:r>
          </w:p>
        </w:tc>
        <w:tc>
          <w:tcPr>
            <w:tcW w:w="225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924B00">
            <w:pPr>
              <w:spacing w:line="288" w:lineRule="auto"/>
              <w:jc w:val="center"/>
              <w:rPr>
                <w:sz w:val="24"/>
                <w:lang w:val="nl-NL"/>
              </w:rPr>
            </w:pPr>
            <w:r>
              <w:rPr>
                <w:sz w:val="24"/>
                <w:lang w:val="nl-NL"/>
              </w:rPr>
              <w:t>28,6</w:t>
            </w:r>
          </w:p>
        </w:tc>
      </w:tr>
      <w:tr w:rsidR="00BE5FF1" w:rsidRPr="00C214BB" w:rsidTr="00833464">
        <w:tc>
          <w:tcPr>
            <w:tcW w:w="3567"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rPr>
                <w:sz w:val="24"/>
                <w:lang w:val="nl-NL"/>
              </w:rPr>
            </w:pPr>
            <w:r w:rsidRPr="00C214BB">
              <w:rPr>
                <w:sz w:val="24"/>
                <w:lang w:val="nl-NL"/>
              </w:rPr>
              <w:t>Lợi nhuận trước thuế</w:t>
            </w:r>
          </w:p>
        </w:tc>
        <w:tc>
          <w:tcPr>
            <w:tcW w:w="1170"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jc w:val="center"/>
              <w:rPr>
                <w:sz w:val="24"/>
                <w:lang w:val="nl-NL"/>
              </w:rPr>
            </w:pPr>
            <w:r w:rsidRPr="00C214BB">
              <w:rPr>
                <w:sz w:val="24"/>
                <w:lang w:val="nl-NL"/>
              </w:rPr>
              <w:t>Tr.đồng</w:t>
            </w:r>
          </w:p>
        </w:tc>
        <w:tc>
          <w:tcPr>
            <w:tcW w:w="126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100.445</w:t>
            </w:r>
          </w:p>
        </w:tc>
        <w:tc>
          <w:tcPr>
            <w:tcW w:w="108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A033D8">
            <w:pPr>
              <w:spacing w:line="288" w:lineRule="auto"/>
              <w:jc w:val="right"/>
              <w:rPr>
                <w:sz w:val="24"/>
                <w:lang w:val="nl-NL"/>
              </w:rPr>
            </w:pPr>
            <w:r>
              <w:rPr>
                <w:sz w:val="24"/>
                <w:lang w:val="nl-NL"/>
              </w:rPr>
              <w:t>9.642</w:t>
            </w:r>
          </w:p>
        </w:tc>
        <w:tc>
          <w:tcPr>
            <w:tcW w:w="225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924B00">
            <w:pPr>
              <w:spacing w:line="288" w:lineRule="auto"/>
              <w:jc w:val="center"/>
              <w:rPr>
                <w:sz w:val="24"/>
                <w:lang w:val="nl-NL"/>
              </w:rPr>
            </w:pPr>
            <w:r>
              <w:rPr>
                <w:sz w:val="24"/>
                <w:lang w:val="nl-NL"/>
              </w:rPr>
              <w:t>9,6</w:t>
            </w:r>
          </w:p>
        </w:tc>
      </w:tr>
      <w:tr w:rsidR="00BE5FF1" w:rsidRPr="00C214BB" w:rsidTr="00833464">
        <w:tc>
          <w:tcPr>
            <w:tcW w:w="3567"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rPr>
                <w:sz w:val="24"/>
                <w:lang w:val="nl-NL"/>
              </w:rPr>
            </w:pPr>
            <w:r w:rsidRPr="00C214BB">
              <w:rPr>
                <w:sz w:val="24"/>
                <w:lang w:val="nl-NL"/>
              </w:rPr>
              <w:t>Lợi nhuận sau thuế</w:t>
            </w:r>
          </w:p>
        </w:tc>
        <w:tc>
          <w:tcPr>
            <w:tcW w:w="1170"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rsidP="00924B00">
            <w:pPr>
              <w:spacing w:line="288" w:lineRule="auto"/>
              <w:jc w:val="center"/>
              <w:rPr>
                <w:sz w:val="24"/>
                <w:lang w:val="nl-NL"/>
              </w:rPr>
            </w:pPr>
            <w:r w:rsidRPr="00C214BB">
              <w:rPr>
                <w:sz w:val="24"/>
                <w:lang w:val="nl-NL"/>
              </w:rPr>
              <w:t>Tr.đồng</w:t>
            </w:r>
          </w:p>
        </w:tc>
        <w:tc>
          <w:tcPr>
            <w:tcW w:w="126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95.377</w:t>
            </w:r>
          </w:p>
        </w:tc>
        <w:tc>
          <w:tcPr>
            <w:tcW w:w="108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924B00">
            <w:pPr>
              <w:spacing w:line="288" w:lineRule="auto"/>
              <w:jc w:val="right"/>
              <w:rPr>
                <w:sz w:val="24"/>
                <w:lang w:val="nl-NL"/>
              </w:rPr>
            </w:pPr>
            <w:r>
              <w:rPr>
                <w:sz w:val="24"/>
                <w:lang w:val="nl-NL"/>
              </w:rPr>
              <w:t>8.649</w:t>
            </w:r>
          </w:p>
        </w:tc>
        <w:tc>
          <w:tcPr>
            <w:tcW w:w="225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924B00">
            <w:pPr>
              <w:spacing w:line="288" w:lineRule="auto"/>
              <w:jc w:val="center"/>
              <w:rPr>
                <w:sz w:val="24"/>
                <w:lang w:val="nl-NL"/>
              </w:rPr>
            </w:pPr>
            <w:r>
              <w:rPr>
                <w:sz w:val="24"/>
                <w:lang w:val="nl-NL"/>
              </w:rPr>
              <w:t>9,1</w:t>
            </w:r>
          </w:p>
        </w:tc>
      </w:tr>
      <w:tr w:rsidR="00BE5FF1" w:rsidRPr="00C214BB" w:rsidTr="00833464">
        <w:tc>
          <w:tcPr>
            <w:tcW w:w="3567" w:type="dxa"/>
            <w:tcBorders>
              <w:top w:val="dotted" w:sz="4" w:space="0" w:color="auto"/>
              <w:left w:val="single" w:sz="4" w:space="0" w:color="auto"/>
              <w:bottom w:val="single" w:sz="4" w:space="0" w:color="auto"/>
              <w:right w:val="single" w:sz="4" w:space="0" w:color="auto"/>
            </w:tcBorders>
            <w:vAlign w:val="center"/>
            <w:hideMark/>
          </w:tcPr>
          <w:p w:rsidR="00BE5FF1" w:rsidRPr="00C214BB" w:rsidRDefault="00BE5FF1" w:rsidP="00924B00">
            <w:pPr>
              <w:spacing w:line="288" w:lineRule="auto"/>
              <w:rPr>
                <w:sz w:val="24"/>
                <w:lang w:val="nl-NL"/>
              </w:rPr>
            </w:pPr>
            <w:r w:rsidRPr="00C214BB">
              <w:rPr>
                <w:sz w:val="24"/>
                <w:lang w:val="nl-NL"/>
              </w:rPr>
              <w:t>Tỷ lệ lợi nhuận trả cổ tức</w:t>
            </w:r>
          </w:p>
        </w:tc>
        <w:tc>
          <w:tcPr>
            <w:tcW w:w="1170" w:type="dxa"/>
            <w:tcBorders>
              <w:top w:val="dotted" w:sz="4" w:space="0" w:color="auto"/>
              <w:left w:val="single" w:sz="4" w:space="0" w:color="auto"/>
              <w:bottom w:val="single" w:sz="4" w:space="0" w:color="auto"/>
              <w:right w:val="single" w:sz="4" w:space="0" w:color="auto"/>
            </w:tcBorders>
            <w:vAlign w:val="center"/>
            <w:hideMark/>
          </w:tcPr>
          <w:p w:rsidR="00BE5FF1" w:rsidRPr="00C214BB" w:rsidRDefault="00BE5FF1" w:rsidP="00924B00">
            <w:pPr>
              <w:spacing w:line="288" w:lineRule="auto"/>
              <w:jc w:val="center"/>
              <w:rPr>
                <w:sz w:val="24"/>
                <w:lang w:val="nl-NL"/>
              </w:rPr>
            </w:pPr>
            <w:r w:rsidRPr="00C214BB">
              <w:rPr>
                <w:sz w:val="24"/>
                <w:lang w:val="nl-NL"/>
              </w:rPr>
              <w:t>%</w:t>
            </w:r>
          </w:p>
        </w:tc>
        <w:tc>
          <w:tcPr>
            <w:tcW w:w="126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Pr>
                <w:sz w:val="24"/>
                <w:lang w:val="nl-NL"/>
              </w:rPr>
              <w:t>67,1</w:t>
            </w:r>
          </w:p>
        </w:tc>
        <w:tc>
          <w:tcPr>
            <w:tcW w:w="108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924B00">
            <w:pPr>
              <w:spacing w:line="288" w:lineRule="auto"/>
              <w:jc w:val="right"/>
              <w:rPr>
                <w:sz w:val="24"/>
                <w:lang w:val="nl-NL"/>
              </w:rPr>
            </w:pPr>
          </w:p>
        </w:tc>
        <w:tc>
          <w:tcPr>
            <w:tcW w:w="225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924B00">
            <w:pPr>
              <w:spacing w:line="288" w:lineRule="auto"/>
              <w:jc w:val="center"/>
              <w:rPr>
                <w:sz w:val="24"/>
                <w:lang w:val="nl-NL"/>
              </w:rPr>
            </w:pPr>
          </w:p>
        </w:tc>
      </w:tr>
    </w:tbl>
    <w:p w:rsidR="0047384A" w:rsidRPr="00C214BB" w:rsidRDefault="0047384A" w:rsidP="0047384A">
      <w:pPr>
        <w:tabs>
          <w:tab w:val="left" w:pos="945"/>
        </w:tabs>
        <w:rPr>
          <w:b/>
          <w:i/>
          <w:color w:val="FF6600"/>
        </w:rPr>
      </w:pPr>
      <w:r w:rsidRPr="00C214BB">
        <w:rPr>
          <w:b/>
          <w:i/>
          <w:color w:val="FF6600"/>
        </w:rPr>
        <w:t xml:space="preserve">Các chỉ tiêu tài chính chủ yếu: </w:t>
      </w: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49"/>
        <w:gridCol w:w="810"/>
        <w:gridCol w:w="990"/>
        <w:gridCol w:w="990"/>
        <w:gridCol w:w="990"/>
        <w:gridCol w:w="900"/>
      </w:tblGrid>
      <w:tr w:rsidR="00BE5FF1" w:rsidRPr="00C214BB" w:rsidTr="00833464">
        <w:tc>
          <w:tcPr>
            <w:tcW w:w="444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BE5FF1" w:rsidRPr="00C214BB" w:rsidRDefault="00BE5FF1">
            <w:pPr>
              <w:spacing w:line="288" w:lineRule="auto"/>
              <w:jc w:val="center"/>
              <w:rPr>
                <w:sz w:val="24"/>
                <w:lang w:val="nl-NL"/>
              </w:rPr>
            </w:pPr>
            <w:r w:rsidRPr="00C214BB">
              <w:rPr>
                <w:sz w:val="24"/>
                <w:lang w:val="nl-NL"/>
              </w:rPr>
              <w:t>Các chỉ tiêu</w:t>
            </w:r>
          </w:p>
        </w:tc>
        <w:tc>
          <w:tcPr>
            <w:tcW w:w="810"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BE5FF1" w:rsidRPr="00C214BB" w:rsidRDefault="00BE5FF1">
            <w:pPr>
              <w:spacing w:line="288" w:lineRule="auto"/>
              <w:jc w:val="center"/>
              <w:rPr>
                <w:sz w:val="24"/>
                <w:lang w:val="nl-NL"/>
              </w:rPr>
            </w:pPr>
            <w:r>
              <w:rPr>
                <w:sz w:val="24"/>
                <w:lang w:val="nl-NL"/>
              </w:rPr>
              <w:t>Đvt</w:t>
            </w:r>
          </w:p>
        </w:tc>
        <w:tc>
          <w:tcPr>
            <w:tcW w:w="990"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BE5FF1" w:rsidRPr="00C214BB" w:rsidRDefault="00BE5FF1" w:rsidP="00204FA0">
            <w:pPr>
              <w:spacing w:line="288" w:lineRule="auto"/>
              <w:jc w:val="center"/>
              <w:rPr>
                <w:sz w:val="24"/>
                <w:lang w:val="nl-NL"/>
              </w:rPr>
            </w:pPr>
            <w:r w:rsidRPr="00C214BB">
              <w:rPr>
                <w:sz w:val="24"/>
                <w:lang w:val="nl-NL"/>
              </w:rPr>
              <w:t>2018</w:t>
            </w:r>
          </w:p>
        </w:tc>
        <w:tc>
          <w:tcPr>
            <w:tcW w:w="990"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BE5FF1" w:rsidRPr="00C214BB" w:rsidRDefault="00BE5FF1" w:rsidP="00204FA0">
            <w:pPr>
              <w:spacing w:line="288" w:lineRule="auto"/>
              <w:jc w:val="center"/>
              <w:rPr>
                <w:sz w:val="24"/>
                <w:lang w:val="nl-NL"/>
              </w:rPr>
            </w:pPr>
            <w:r w:rsidRPr="00C214BB">
              <w:rPr>
                <w:sz w:val="24"/>
                <w:lang w:val="nl-NL"/>
              </w:rPr>
              <w:t>2019</w:t>
            </w:r>
          </w:p>
        </w:tc>
        <w:tc>
          <w:tcPr>
            <w:tcW w:w="990"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BE5FF1" w:rsidRPr="00C214BB" w:rsidRDefault="00BE5FF1" w:rsidP="00204FA0">
            <w:pPr>
              <w:spacing w:line="288" w:lineRule="auto"/>
              <w:jc w:val="center"/>
              <w:rPr>
                <w:sz w:val="24"/>
                <w:lang w:val="nl-NL"/>
              </w:rPr>
            </w:pPr>
            <w:r w:rsidRPr="00C214BB">
              <w:rPr>
                <w:sz w:val="24"/>
                <w:lang w:val="nl-NL"/>
              </w:rPr>
              <w:t>2020</w:t>
            </w:r>
          </w:p>
        </w:tc>
        <w:tc>
          <w:tcPr>
            <w:tcW w:w="900"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BE5FF1" w:rsidRPr="00C214BB" w:rsidRDefault="00BE5FF1" w:rsidP="00F134CD">
            <w:pPr>
              <w:spacing w:line="288" w:lineRule="auto"/>
              <w:jc w:val="center"/>
              <w:rPr>
                <w:sz w:val="24"/>
                <w:lang w:val="nl-NL"/>
              </w:rPr>
            </w:pPr>
            <w:r>
              <w:rPr>
                <w:sz w:val="24"/>
                <w:lang w:val="nl-NL"/>
              </w:rPr>
              <w:t>2021</w:t>
            </w:r>
          </w:p>
        </w:tc>
      </w:tr>
      <w:tr w:rsidR="00BE5FF1" w:rsidRPr="00C214BB" w:rsidTr="00833464">
        <w:tc>
          <w:tcPr>
            <w:tcW w:w="4449" w:type="dxa"/>
            <w:tcBorders>
              <w:top w:val="single" w:sz="4" w:space="0" w:color="auto"/>
              <w:left w:val="single" w:sz="4" w:space="0" w:color="auto"/>
              <w:bottom w:val="single" w:sz="4" w:space="0" w:color="auto"/>
              <w:right w:val="single" w:sz="4" w:space="0" w:color="auto"/>
            </w:tcBorders>
            <w:hideMark/>
          </w:tcPr>
          <w:p w:rsidR="00BE5FF1" w:rsidRPr="00C214BB" w:rsidRDefault="00BE5FF1">
            <w:pPr>
              <w:tabs>
                <w:tab w:val="num" w:pos="360"/>
              </w:tabs>
              <w:spacing w:line="288" w:lineRule="auto"/>
              <w:ind w:left="360" w:hanging="360"/>
              <w:rPr>
                <w:i/>
                <w:sz w:val="24"/>
                <w:lang w:val="nl-NL"/>
              </w:rPr>
            </w:pPr>
            <w:r w:rsidRPr="00C214BB">
              <w:rPr>
                <w:i/>
                <w:sz w:val="24"/>
                <w:lang w:val="nl-NL"/>
              </w:rPr>
              <w:t>Chỉ tiêu về khả năng thanh toán:</w:t>
            </w:r>
          </w:p>
        </w:tc>
        <w:tc>
          <w:tcPr>
            <w:tcW w:w="810" w:type="dxa"/>
            <w:tcBorders>
              <w:top w:val="single" w:sz="4" w:space="0" w:color="auto"/>
              <w:left w:val="single" w:sz="4" w:space="0" w:color="auto"/>
              <w:bottom w:val="single" w:sz="4" w:space="0" w:color="auto"/>
              <w:right w:val="single" w:sz="4" w:space="0" w:color="auto"/>
            </w:tcBorders>
          </w:tcPr>
          <w:p w:rsidR="00BE5FF1" w:rsidRPr="00C214BB" w:rsidRDefault="00BE5FF1">
            <w:pPr>
              <w:spacing w:line="288" w:lineRule="auto"/>
              <w:jc w:val="both"/>
              <w:rPr>
                <w:sz w:val="24"/>
                <w:lang w:val="nl-NL"/>
              </w:rPr>
            </w:pPr>
          </w:p>
        </w:tc>
        <w:tc>
          <w:tcPr>
            <w:tcW w:w="990" w:type="dxa"/>
            <w:tcBorders>
              <w:top w:val="single" w:sz="4" w:space="0" w:color="auto"/>
              <w:left w:val="single" w:sz="4" w:space="0" w:color="auto"/>
              <w:bottom w:val="single" w:sz="4" w:space="0" w:color="auto"/>
              <w:right w:val="single" w:sz="4" w:space="0" w:color="auto"/>
            </w:tcBorders>
          </w:tcPr>
          <w:p w:rsidR="00BE5FF1" w:rsidRPr="00C214BB" w:rsidRDefault="00BE5FF1" w:rsidP="00204FA0">
            <w:pPr>
              <w:spacing w:line="288" w:lineRule="auto"/>
              <w:jc w:val="both"/>
              <w:rPr>
                <w:sz w:val="24"/>
                <w:lang w:val="nl-NL"/>
              </w:rPr>
            </w:pPr>
          </w:p>
        </w:tc>
        <w:tc>
          <w:tcPr>
            <w:tcW w:w="990" w:type="dxa"/>
            <w:tcBorders>
              <w:top w:val="single" w:sz="4" w:space="0" w:color="auto"/>
              <w:left w:val="single" w:sz="4" w:space="0" w:color="auto"/>
              <w:bottom w:val="single" w:sz="4" w:space="0" w:color="auto"/>
              <w:right w:val="single" w:sz="4" w:space="0" w:color="auto"/>
            </w:tcBorders>
          </w:tcPr>
          <w:p w:rsidR="00BE5FF1" w:rsidRPr="00C214BB" w:rsidRDefault="00BE5FF1" w:rsidP="00204FA0">
            <w:pPr>
              <w:spacing w:line="288" w:lineRule="auto"/>
              <w:jc w:val="both"/>
              <w:rPr>
                <w:sz w:val="24"/>
                <w:lang w:val="nl-NL"/>
              </w:rPr>
            </w:pPr>
          </w:p>
        </w:tc>
        <w:tc>
          <w:tcPr>
            <w:tcW w:w="990" w:type="dxa"/>
            <w:tcBorders>
              <w:top w:val="single" w:sz="4" w:space="0" w:color="auto"/>
              <w:left w:val="single" w:sz="4" w:space="0" w:color="auto"/>
              <w:bottom w:val="single" w:sz="4" w:space="0" w:color="auto"/>
              <w:right w:val="single" w:sz="4" w:space="0" w:color="auto"/>
            </w:tcBorders>
          </w:tcPr>
          <w:p w:rsidR="00BE5FF1" w:rsidRPr="00C214BB" w:rsidRDefault="00BE5FF1" w:rsidP="00204FA0">
            <w:pPr>
              <w:spacing w:line="288" w:lineRule="auto"/>
              <w:jc w:val="both"/>
              <w:rPr>
                <w:sz w:val="24"/>
                <w:lang w:val="nl-NL"/>
              </w:rPr>
            </w:pPr>
          </w:p>
        </w:tc>
        <w:tc>
          <w:tcPr>
            <w:tcW w:w="900" w:type="dxa"/>
            <w:tcBorders>
              <w:top w:val="single" w:sz="4" w:space="0" w:color="auto"/>
              <w:left w:val="single" w:sz="4" w:space="0" w:color="auto"/>
              <w:bottom w:val="single" w:sz="4" w:space="0" w:color="auto"/>
              <w:right w:val="single" w:sz="4" w:space="0" w:color="auto"/>
            </w:tcBorders>
          </w:tcPr>
          <w:p w:rsidR="00BE5FF1" w:rsidRPr="00C214BB" w:rsidRDefault="00BE5FF1" w:rsidP="00F134CD">
            <w:pPr>
              <w:spacing w:line="288" w:lineRule="auto"/>
              <w:jc w:val="both"/>
              <w:rPr>
                <w:sz w:val="24"/>
                <w:lang w:val="nl-NL"/>
              </w:rPr>
            </w:pPr>
          </w:p>
        </w:tc>
      </w:tr>
      <w:tr w:rsidR="00BE5FF1" w:rsidRPr="00C214BB" w:rsidTr="00833464">
        <w:tc>
          <w:tcPr>
            <w:tcW w:w="4449" w:type="dxa"/>
            <w:tcBorders>
              <w:top w:val="single" w:sz="4" w:space="0" w:color="auto"/>
              <w:left w:val="single" w:sz="4" w:space="0" w:color="auto"/>
              <w:bottom w:val="dotted" w:sz="4" w:space="0" w:color="auto"/>
              <w:right w:val="single" w:sz="4" w:space="0" w:color="auto"/>
            </w:tcBorders>
            <w:hideMark/>
          </w:tcPr>
          <w:p w:rsidR="00BE5FF1" w:rsidRPr="00C214BB" w:rsidRDefault="00BE5FF1" w:rsidP="00367BAB">
            <w:pPr>
              <w:numPr>
                <w:ilvl w:val="0"/>
                <w:numId w:val="7"/>
              </w:numPr>
              <w:spacing w:line="288" w:lineRule="auto"/>
              <w:rPr>
                <w:sz w:val="24"/>
                <w:lang w:val="nl-NL"/>
              </w:rPr>
            </w:pPr>
            <w:r w:rsidRPr="00C214BB">
              <w:rPr>
                <w:sz w:val="24"/>
                <w:lang w:val="nl-NL"/>
              </w:rPr>
              <w:t>Hệ số thanh toán ngắn hạn:</w:t>
            </w:r>
          </w:p>
          <w:p w:rsidR="00BE5FF1" w:rsidRPr="00C214BB" w:rsidRDefault="00BE5FF1">
            <w:pPr>
              <w:spacing w:line="288" w:lineRule="auto"/>
              <w:ind w:left="340"/>
              <w:rPr>
                <w:sz w:val="24"/>
                <w:lang w:val="nl-NL"/>
              </w:rPr>
            </w:pPr>
            <w:r w:rsidRPr="00C214BB">
              <w:rPr>
                <w:sz w:val="24"/>
                <w:lang w:val="nl-NL"/>
              </w:rPr>
              <w:t>TS ngắn hạn/Nợ ngắn hạn</w:t>
            </w:r>
          </w:p>
        </w:tc>
        <w:tc>
          <w:tcPr>
            <w:tcW w:w="810" w:type="dxa"/>
            <w:tcBorders>
              <w:top w:val="single" w:sz="4" w:space="0" w:color="auto"/>
              <w:left w:val="single" w:sz="4" w:space="0" w:color="auto"/>
              <w:bottom w:val="dotted" w:sz="4" w:space="0" w:color="auto"/>
              <w:right w:val="single" w:sz="4" w:space="0" w:color="auto"/>
            </w:tcBorders>
            <w:vAlign w:val="center"/>
            <w:hideMark/>
          </w:tcPr>
          <w:p w:rsidR="00BE5FF1" w:rsidRPr="00C214BB" w:rsidRDefault="00BE5FF1">
            <w:pPr>
              <w:spacing w:line="288" w:lineRule="auto"/>
              <w:jc w:val="center"/>
              <w:rPr>
                <w:sz w:val="24"/>
                <w:lang w:val="nl-NL"/>
              </w:rPr>
            </w:pPr>
            <w:r w:rsidRPr="00C214BB">
              <w:rPr>
                <w:sz w:val="24"/>
                <w:lang w:val="nl-NL"/>
              </w:rPr>
              <w:t>Lần</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0,69</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0,61</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2,19</w:t>
            </w:r>
          </w:p>
        </w:tc>
        <w:tc>
          <w:tcPr>
            <w:tcW w:w="90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B77E96">
            <w:pPr>
              <w:spacing w:line="288" w:lineRule="auto"/>
              <w:jc w:val="right"/>
              <w:rPr>
                <w:sz w:val="24"/>
                <w:lang w:val="nl-NL"/>
              </w:rPr>
            </w:pPr>
            <w:r>
              <w:rPr>
                <w:sz w:val="24"/>
                <w:lang w:val="nl-NL"/>
              </w:rPr>
              <w:t>1,4</w:t>
            </w:r>
          </w:p>
        </w:tc>
      </w:tr>
      <w:tr w:rsidR="00BE5FF1" w:rsidRPr="00C214BB" w:rsidTr="00833464">
        <w:tc>
          <w:tcPr>
            <w:tcW w:w="4449" w:type="dxa"/>
            <w:tcBorders>
              <w:top w:val="dotted" w:sz="4" w:space="0" w:color="auto"/>
              <w:left w:val="single" w:sz="4" w:space="0" w:color="auto"/>
              <w:bottom w:val="single" w:sz="4" w:space="0" w:color="auto"/>
              <w:right w:val="single" w:sz="4" w:space="0" w:color="auto"/>
            </w:tcBorders>
            <w:hideMark/>
          </w:tcPr>
          <w:p w:rsidR="00BE5FF1" w:rsidRPr="00C214BB" w:rsidRDefault="00BE5FF1" w:rsidP="00367BAB">
            <w:pPr>
              <w:numPr>
                <w:ilvl w:val="0"/>
                <w:numId w:val="8"/>
              </w:numPr>
              <w:spacing w:line="288" w:lineRule="auto"/>
              <w:rPr>
                <w:sz w:val="24"/>
                <w:lang w:val="nl-NL"/>
              </w:rPr>
            </w:pPr>
            <w:r w:rsidRPr="00C214BB">
              <w:rPr>
                <w:sz w:val="24"/>
                <w:lang w:val="nl-NL"/>
              </w:rPr>
              <w:t>Hệ số thanh toán nhanh:</w:t>
            </w:r>
          </w:p>
          <w:p w:rsidR="00BE5FF1" w:rsidRPr="00C214BB" w:rsidRDefault="00BE5FF1">
            <w:pPr>
              <w:spacing w:line="288" w:lineRule="auto"/>
              <w:ind w:firstLine="412"/>
              <w:rPr>
                <w:sz w:val="24"/>
                <w:u w:val="single"/>
                <w:lang w:val="nl-NL"/>
              </w:rPr>
            </w:pPr>
            <w:r w:rsidRPr="00C214BB">
              <w:rPr>
                <w:sz w:val="24"/>
                <w:u w:val="single"/>
                <w:lang w:val="nl-NL"/>
              </w:rPr>
              <w:t>TS Ngắn hạn - Hàng tồn kho</w:t>
            </w:r>
          </w:p>
          <w:p w:rsidR="00BE5FF1" w:rsidRPr="00C214BB" w:rsidRDefault="00BE5FF1">
            <w:pPr>
              <w:tabs>
                <w:tab w:val="num" w:pos="360"/>
              </w:tabs>
              <w:spacing w:line="288" w:lineRule="auto"/>
              <w:ind w:left="360" w:firstLine="412"/>
              <w:rPr>
                <w:i/>
                <w:sz w:val="24"/>
                <w:lang w:val="nl-NL"/>
              </w:rPr>
            </w:pPr>
            <w:r w:rsidRPr="00C214BB">
              <w:rPr>
                <w:sz w:val="24"/>
                <w:lang w:val="nl-NL"/>
              </w:rPr>
              <w:t>Nợ ngắn hạn</w:t>
            </w:r>
          </w:p>
        </w:tc>
        <w:tc>
          <w:tcPr>
            <w:tcW w:w="810" w:type="dxa"/>
            <w:tcBorders>
              <w:top w:val="dotted" w:sz="4" w:space="0" w:color="auto"/>
              <w:left w:val="single" w:sz="4" w:space="0" w:color="auto"/>
              <w:bottom w:val="single" w:sz="4" w:space="0" w:color="auto"/>
              <w:right w:val="single" w:sz="4" w:space="0" w:color="auto"/>
            </w:tcBorders>
            <w:vAlign w:val="center"/>
            <w:hideMark/>
          </w:tcPr>
          <w:p w:rsidR="00BE5FF1" w:rsidRPr="00C214BB" w:rsidRDefault="00BE5FF1">
            <w:pPr>
              <w:spacing w:line="288" w:lineRule="auto"/>
              <w:jc w:val="center"/>
              <w:rPr>
                <w:sz w:val="24"/>
                <w:lang w:val="nl-NL"/>
              </w:rPr>
            </w:pPr>
            <w:r w:rsidRPr="00C214BB">
              <w:rPr>
                <w:sz w:val="24"/>
                <w:lang w:val="nl-NL"/>
              </w:rPr>
              <w:t>Lần</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0,04</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color w:val="FF0000"/>
                <w:sz w:val="24"/>
                <w:lang w:val="nl-NL"/>
              </w:rPr>
              <w:t>0,08</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0,67</w:t>
            </w:r>
          </w:p>
        </w:tc>
        <w:tc>
          <w:tcPr>
            <w:tcW w:w="90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38110D">
            <w:pPr>
              <w:spacing w:line="288" w:lineRule="auto"/>
              <w:jc w:val="right"/>
              <w:rPr>
                <w:sz w:val="24"/>
                <w:lang w:val="nl-NL"/>
              </w:rPr>
            </w:pPr>
            <w:r>
              <w:rPr>
                <w:sz w:val="24"/>
                <w:lang w:val="nl-NL"/>
              </w:rPr>
              <w:t>0,225</w:t>
            </w:r>
          </w:p>
        </w:tc>
      </w:tr>
      <w:tr w:rsidR="00BE5FF1" w:rsidRPr="00C214BB" w:rsidTr="00833464">
        <w:tc>
          <w:tcPr>
            <w:tcW w:w="4449" w:type="dxa"/>
            <w:tcBorders>
              <w:top w:val="single" w:sz="4" w:space="0" w:color="auto"/>
              <w:left w:val="single" w:sz="4" w:space="0" w:color="auto"/>
              <w:bottom w:val="single" w:sz="4" w:space="0" w:color="auto"/>
              <w:right w:val="single" w:sz="4" w:space="0" w:color="auto"/>
            </w:tcBorders>
            <w:hideMark/>
          </w:tcPr>
          <w:p w:rsidR="00BE5FF1" w:rsidRPr="00C214BB" w:rsidRDefault="00BE5FF1">
            <w:pPr>
              <w:tabs>
                <w:tab w:val="num" w:pos="360"/>
              </w:tabs>
              <w:spacing w:line="288" w:lineRule="auto"/>
              <w:ind w:left="360" w:hanging="360"/>
              <w:jc w:val="both"/>
              <w:rPr>
                <w:i/>
                <w:sz w:val="24"/>
                <w:lang w:val="nl-NL"/>
              </w:rPr>
            </w:pPr>
            <w:r w:rsidRPr="00C214BB">
              <w:rPr>
                <w:i/>
                <w:sz w:val="24"/>
                <w:lang w:val="nl-NL"/>
              </w:rPr>
              <w:t>Chỉ tiêu về cơ cấu vốn:</w:t>
            </w:r>
          </w:p>
        </w:tc>
        <w:tc>
          <w:tcPr>
            <w:tcW w:w="81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pPr>
              <w:spacing w:line="288" w:lineRule="auto"/>
              <w:jc w:val="center"/>
              <w:rPr>
                <w:sz w:val="24"/>
                <w:lang w:val="nl-NL"/>
              </w:rPr>
            </w:pPr>
          </w:p>
        </w:tc>
        <w:tc>
          <w:tcPr>
            <w:tcW w:w="99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p>
        </w:tc>
        <w:tc>
          <w:tcPr>
            <w:tcW w:w="99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p>
        </w:tc>
        <w:tc>
          <w:tcPr>
            <w:tcW w:w="99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p>
        </w:tc>
        <w:tc>
          <w:tcPr>
            <w:tcW w:w="90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38110D">
            <w:pPr>
              <w:spacing w:line="288" w:lineRule="auto"/>
              <w:jc w:val="right"/>
              <w:rPr>
                <w:sz w:val="24"/>
                <w:lang w:val="nl-NL"/>
              </w:rPr>
            </w:pPr>
          </w:p>
        </w:tc>
      </w:tr>
      <w:tr w:rsidR="00BE5FF1" w:rsidRPr="00C214BB" w:rsidTr="00833464">
        <w:tc>
          <w:tcPr>
            <w:tcW w:w="4449" w:type="dxa"/>
            <w:tcBorders>
              <w:top w:val="single" w:sz="4" w:space="0" w:color="auto"/>
              <w:left w:val="single" w:sz="4" w:space="0" w:color="auto"/>
              <w:bottom w:val="dotted" w:sz="4" w:space="0" w:color="auto"/>
              <w:right w:val="single" w:sz="4" w:space="0" w:color="auto"/>
            </w:tcBorders>
            <w:hideMark/>
          </w:tcPr>
          <w:p w:rsidR="00BE5FF1" w:rsidRPr="00C214BB" w:rsidRDefault="00BE5FF1" w:rsidP="00367BAB">
            <w:pPr>
              <w:numPr>
                <w:ilvl w:val="0"/>
                <w:numId w:val="9"/>
              </w:numPr>
              <w:spacing w:line="288" w:lineRule="auto"/>
              <w:jc w:val="both"/>
              <w:rPr>
                <w:sz w:val="24"/>
                <w:lang w:val="nl-NL"/>
              </w:rPr>
            </w:pPr>
            <w:r w:rsidRPr="00C214BB">
              <w:rPr>
                <w:sz w:val="24"/>
                <w:lang w:val="nl-NL"/>
              </w:rPr>
              <w:t>Hệ số Nợ/Tổng tài sản</w:t>
            </w:r>
          </w:p>
        </w:tc>
        <w:tc>
          <w:tcPr>
            <w:tcW w:w="810" w:type="dxa"/>
            <w:tcBorders>
              <w:top w:val="single" w:sz="4" w:space="0" w:color="auto"/>
              <w:left w:val="single" w:sz="4" w:space="0" w:color="auto"/>
              <w:bottom w:val="dotted" w:sz="4" w:space="0" w:color="auto"/>
              <w:right w:val="single" w:sz="4" w:space="0" w:color="auto"/>
            </w:tcBorders>
            <w:vAlign w:val="center"/>
            <w:hideMark/>
          </w:tcPr>
          <w:p w:rsidR="00BE5FF1" w:rsidRPr="00C214BB" w:rsidRDefault="00BE5FF1">
            <w:pPr>
              <w:spacing w:line="288" w:lineRule="auto"/>
              <w:jc w:val="center"/>
              <w:rPr>
                <w:sz w:val="24"/>
                <w:lang w:val="nl-NL"/>
              </w:rPr>
            </w:pPr>
            <w:r w:rsidRPr="00C214BB">
              <w:rPr>
                <w:sz w:val="24"/>
                <w:lang w:val="nl-NL"/>
              </w:rPr>
              <w:t>%</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92</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99,8</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26,</w:t>
            </w:r>
            <w:r>
              <w:rPr>
                <w:sz w:val="24"/>
                <w:lang w:val="nl-NL"/>
              </w:rPr>
              <w:t>9</w:t>
            </w:r>
          </w:p>
        </w:tc>
        <w:tc>
          <w:tcPr>
            <w:tcW w:w="900" w:type="dxa"/>
            <w:tcBorders>
              <w:top w:val="single" w:sz="4" w:space="0" w:color="auto"/>
              <w:left w:val="single" w:sz="4" w:space="0" w:color="auto"/>
              <w:bottom w:val="dotted" w:sz="4" w:space="0" w:color="auto"/>
              <w:right w:val="single" w:sz="4" w:space="0" w:color="auto"/>
            </w:tcBorders>
            <w:vAlign w:val="center"/>
          </w:tcPr>
          <w:p w:rsidR="00BE5FF1" w:rsidRPr="00C214BB" w:rsidRDefault="00251364" w:rsidP="00EA1FAE">
            <w:pPr>
              <w:spacing w:line="288" w:lineRule="auto"/>
              <w:jc w:val="right"/>
              <w:rPr>
                <w:sz w:val="24"/>
                <w:lang w:val="nl-NL"/>
              </w:rPr>
            </w:pPr>
            <w:r>
              <w:rPr>
                <w:sz w:val="24"/>
                <w:lang w:val="nl-NL"/>
              </w:rPr>
              <w:t>49,3</w:t>
            </w:r>
          </w:p>
        </w:tc>
      </w:tr>
      <w:tr w:rsidR="00BE5FF1" w:rsidRPr="00C214BB" w:rsidTr="00833464">
        <w:tc>
          <w:tcPr>
            <w:tcW w:w="4449" w:type="dxa"/>
            <w:tcBorders>
              <w:top w:val="dotted" w:sz="4" w:space="0" w:color="auto"/>
              <w:left w:val="single" w:sz="4" w:space="0" w:color="auto"/>
              <w:bottom w:val="single" w:sz="4" w:space="0" w:color="auto"/>
              <w:right w:val="single" w:sz="4" w:space="0" w:color="auto"/>
            </w:tcBorders>
            <w:hideMark/>
          </w:tcPr>
          <w:p w:rsidR="00BE5FF1" w:rsidRPr="00C214BB" w:rsidRDefault="00BE5FF1" w:rsidP="00367BAB">
            <w:pPr>
              <w:numPr>
                <w:ilvl w:val="0"/>
                <w:numId w:val="9"/>
              </w:numPr>
              <w:spacing w:line="288" w:lineRule="auto"/>
              <w:jc w:val="both"/>
              <w:rPr>
                <w:i/>
                <w:sz w:val="24"/>
                <w:lang w:val="nl-NL"/>
              </w:rPr>
            </w:pPr>
            <w:r w:rsidRPr="00C214BB">
              <w:rPr>
                <w:sz w:val="24"/>
                <w:lang w:val="nl-NL"/>
              </w:rPr>
              <w:t>Hệ số Nợ/Vốn chủ sở hữu</w:t>
            </w:r>
          </w:p>
        </w:tc>
        <w:tc>
          <w:tcPr>
            <w:tcW w:w="810" w:type="dxa"/>
            <w:tcBorders>
              <w:top w:val="dotted" w:sz="4" w:space="0" w:color="auto"/>
              <w:left w:val="single" w:sz="4" w:space="0" w:color="auto"/>
              <w:bottom w:val="single" w:sz="4" w:space="0" w:color="auto"/>
              <w:right w:val="single" w:sz="4" w:space="0" w:color="auto"/>
            </w:tcBorders>
            <w:vAlign w:val="center"/>
            <w:hideMark/>
          </w:tcPr>
          <w:p w:rsidR="00BE5FF1" w:rsidRPr="00C214BB" w:rsidRDefault="00BE5FF1">
            <w:pPr>
              <w:spacing w:line="288" w:lineRule="auto"/>
              <w:jc w:val="center"/>
              <w:rPr>
                <w:sz w:val="24"/>
                <w:lang w:val="nl-NL"/>
              </w:rPr>
            </w:pPr>
            <w:r w:rsidRPr="00C214BB">
              <w:rPr>
                <w:sz w:val="24"/>
                <w:lang w:val="nl-NL"/>
              </w:rPr>
              <w:t>%</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11,9</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540,9</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Pr>
                <w:sz w:val="24"/>
                <w:lang w:val="nl-NL"/>
              </w:rPr>
              <w:t>36,</w:t>
            </w:r>
            <w:r w:rsidRPr="00C214BB">
              <w:rPr>
                <w:sz w:val="24"/>
                <w:lang w:val="nl-NL"/>
              </w:rPr>
              <w:t>8</w:t>
            </w:r>
          </w:p>
        </w:tc>
        <w:tc>
          <w:tcPr>
            <w:tcW w:w="900" w:type="dxa"/>
            <w:tcBorders>
              <w:top w:val="dotted" w:sz="4" w:space="0" w:color="auto"/>
              <w:left w:val="single" w:sz="4" w:space="0" w:color="auto"/>
              <w:bottom w:val="single" w:sz="4" w:space="0" w:color="auto"/>
              <w:right w:val="single" w:sz="4" w:space="0" w:color="auto"/>
            </w:tcBorders>
            <w:vAlign w:val="center"/>
          </w:tcPr>
          <w:p w:rsidR="00BE5FF1" w:rsidRPr="00C214BB" w:rsidRDefault="00251364" w:rsidP="0038110D">
            <w:pPr>
              <w:spacing w:line="288" w:lineRule="auto"/>
              <w:jc w:val="right"/>
              <w:rPr>
                <w:sz w:val="24"/>
                <w:lang w:val="nl-NL"/>
              </w:rPr>
            </w:pPr>
            <w:r>
              <w:rPr>
                <w:sz w:val="24"/>
                <w:lang w:val="nl-NL"/>
              </w:rPr>
              <w:t>97,4</w:t>
            </w:r>
          </w:p>
        </w:tc>
      </w:tr>
      <w:tr w:rsidR="00BE5FF1" w:rsidRPr="00C214BB" w:rsidTr="00833464">
        <w:tc>
          <w:tcPr>
            <w:tcW w:w="4449" w:type="dxa"/>
            <w:tcBorders>
              <w:top w:val="single" w:sz="4" w:space="0" w:color="auto"/>
              <w:left w:val="single" w:sz="4" w:space="0" w:color="auto"/>
              <w:bottom w:val="single" w:sz="4" w:space="0" w:color="auto"/>
              <w:right w:val="single" w:sz="4" w:space="0" w:color="auto"/>
            </w:tcBorders>
            <w:hideMark/>
          </w:tcPr>
          <w:p w:rsidR="00BE5FF1" w:rsidRPr="00C214BB" w:rsidRDefault="00BE5FF1">
            <w:pPr>
              <w:tabs>
                <w:tab w:val="num" w:pos="360"/>
              </w:tabs>
              <w:spacing w:line="288" w:lineRule="auto"/>
              <w:ind w:left="360" w:hanging="360"/>
              <w:jc w:val="both"/>
              <w:rPr>
                <w:i/>
                <w:sz w:val="24"/>
                <w:lang w:val="nl-NL"/>
              </w:rPr>
            </w:pPr>
            <w:r w:rsidRPr="00C214BB">
              <w:rPr>
                <w:i/>
                <w:sz w:val="24"/>
                <w:lang w:val="nl-NL"/>
              </w:rPr>
              <w:t>Chỉ tiêu về năng lực hoạt động:</w:t>
            </w:r>
          </w:p>
        </w:tc>
        <w:tc>
          <w:tcPr>
            <w:tcW w:w="81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pPr>
              <w:spacing w:line="288" w:lineRule="auto"/>
              <w:jc w:val="center"/>
              <w:rPr>
                <w:sz w:val="24"/>
                <w:lang w:val="nl-NL"/>
              </w:rPr>
            </w:pPr>
          </w:p>
        </w:tc>
        <w:tc>
          <w:tcPr>
            <w:tcW w:w="99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p>
        </w:tc>
        <w:tc>
          <w:tcPr>
            <w:tcW w:w="99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p>
        </w:tc>
        <w:tc>
          <w:tcPr>
            <w:tcW w:w="99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p>
        </w:tc>
        <w:tc>
          <w:tcPr>
            <w:tcW w:w="90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38110D">
            <w:pPr>
              <w:spacing w:line="288" w:lineRule="auto"/>
              <w:jc w:val="right"/>
              <w:rPr>
                <w:sz w:val="24"/>
                <w:lang w:val="nl-NL"/>
              </w:rPr>
            </w:pPr>
          </w:p>
        </w:tc>
      </w:tr>
      <w:tr w:rsidR="00BE5FF1" w:rsidRPr="00C214BB" w:rsidTr="00833464">
        <w:tc>
          <w:tcPr>
            <w:tcW w:w="4449" w:type="dxa"/>
            <w:tcBorders>
              <w:top w:val="single" w:sz="4" w:space="0" w:color="auto"/>
              <w:left w:val="single" w:sz="4" w:space="0" w:color="auto"/>
              <w:bottom w:val="dotted" w:sz="4" w:space="0" w:color="auto"/>
              <w:right w:val="single" w:sz="4" w:space="0" w:color="auto"/>
            </w:tcBorders>
            <w:hideMark/>
          </w:tcPr>
          <w:p w:rsidR="00BE5FF1" w:rsidRPr="00C214BB" w:rsidRDefault="00BE5FF1" w:rsidP="00367BAB">
            <w:pPr>
              <w:numPr>
                <w:ilvl w:val="0"/>
                <w:numId w:val="10"/>
              </w:numPr>
              <w:spacing w:line="288" w:lineRule="auto"/>
              <w:jc w:val="both"/>
              <w:rPr>
                <w:sz w:val="24"/>
                <w:lang w:val="nl-NL"/>
              </w:rPr>
            </w:pPr>
            <w:r w:rsidRPr="00C214BB">
              <w:rPr>
                <w:sz w:val="24"/>
                <w:lang w:val="nl-NL"/>
              </w:rPr>
              <w:t>Vòng quay hàng tồn kho:</w:t>
            </w:r>
          </w:p>
          <w:p w:rsidR="00BE5FF1" w:rsidRPr="00C214BB" w:rsidRDefault="00BE5FF1">
            <w:pPr>
              <w:spacing w:line="288" w:lineRule="auto"/>
              <w:ind w:firstLine="412"/>
              <w:rPr>
                <w:sz w:val="24"/>
                <w:u w:val="single"/>
                <w:lang w:val="nl-NL"/>
              </w:rPr>
            </w:pPr>
            <w:r w:rsidRPr="00C214BB">
              <w:rPr>
                <w:sz w:val="24"/>
                <w:u w:val="single"/>
                <w:lang w:val="nl-NL"/>
              </w:rPr>
              <w:t xml:space="preserve">Giá vốn hàng bán    </w:t>
            </w:r>
          </w:p>
          <w:p w:rsidR="00BE5FF1" w:rsidRPr="00C214BB" w:rsidRDefault="00BE5FF1">
            <w:pPr>
              <w:spacing w:line="288" w:lineRule="auto"/>
              <w:ind w:firstLine="412"/>
              <w:rPr>
                <w:sz w:val="24"/>
                <w:lang w:val="nl-NL"/>
              </w:rPr>
            </w:pPr>
            <w:r w:rsidRPr="00C214BB">
              <w:rPr>
                <w:sz w:val="24"/>
                <w:lang w:val="nl-NL"/>
              </w:rPr>
              <w:t>Hàng tồn kho bình quân</w:t>
            </w:r>
          </w:p>
        </w:tc>
        <w:tc>
          <w:tcPr>
            <w:tcW w:w="810" w:type="dxa"/>
            <w:tcBorders>
              <w:top w:val="single" w:sz="4" w:space="0" w:color="auto"/>
              <w:left w:val="single" w:sz="4" w:space="0" w:color="auto"/>
              <w:bottom w:val="dotted" w:sz="4" w:space="0" w:color="auto"/>
              <w:right w:val="single" w:sz="4" w:space="0" w:color="auto"/>
            </w:tcBorders>
            <w:vAlign w:val="center"/>
            <w:hideMark/>
          </w:tcPr>
          <w:p w:rsidR="00BE5FF1" w:rsidRPr="00C214BB" w:rsidRDefault="00BE5FF1">
            <w:pPr>
              <w:spacing w:line="288" w:lineRule="auto"/>
              <w:jc w:val="center"/>
              <w:rPr>
                <w:sz w:val="24"/>
                <w:lang w:val="nl-NL"/>
              </w:rPr>
            </w:pPr>
            <w:r w:rsidRPr="00C214BB">
              <w:rPr>
                <w:sz w:val="24"/>
                <w:lang w:val="nl-NL"/>
              </w:rPr>
              <w:t>vòng</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3,18</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3,96</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5,2</w:t>
            </w:r>
          </w:p>
        </w:tc>
        <w:tc>
          <w:tcPr>
            <w:tcW w:w="900" w:type="dxa"/>
            <w:tcBorders>
              <w:top w:val="single" w:sz="4" w:space="0" w:color="auto"/>
              <w:left w:val="single" w:sz="4" w:space="0" w:color="auto"/>
              <w:bottom w:val="dotted" w:sz="4" w:space="0" w:color="auto"/>
              <w:right w:val="single" w:sz="4" w:space="0" w:color="auto"/>
            </w:tcBorders>
            <w:vAlign w:val="center"/>
          </w:tcPr>
          <w:p w:rsidR="00BE5FF1" w:rsidRPr="00C214BB" w:rsidRDefault="00251364" w:rsidP="0038110D">
            <w:pPr>
              <w:spacing w:line="288" w:lineRule="auto"/>
              <w:jc w:val="right"/>
              <w:rPr>
                <w:sz w:val="24"/>
                <w:lang w:val="nl-NL"/>
              </w:rPr>
            </w:pPr>
            <w:r>
              <w:rPr>
                <w:sz w:val="24"/>
                <w:lang w:val="nl-NL"/>
              </w:rPr>
              <w:t>5,55</w:t>
            </w:r>
          </w:p>
        </w:tc>
      </w:tr>
      <w:tr w:rsidR="00BE5FF1" w:rsidRPr="00C214BB" w:rsidTr="00833464">
        <w:tc>
          <w:tcPr>
            <w:tcW w:w="4449" w:type="dxa"/>
            <w:tcBorders>
              <w:top w:val="dotted" w:sz="4" w:space="0" w:color="auto"/>
              <w:left w:val="single" w:sz="4" w:space="0" w:color="auto"/>
              <w:bottom w:val="single" w:sz="4" w:space="0" w:color="auto"/>
              <w:right w:val="single" w:sz="4" w:space="0" w:color="auto"/>
            </w:tcBorders>
            <w:hideMark/>
          </w:tcPr>
          <w:p w:rsidR="00BE5FF1" w:rsidRPr="00C214BB" w:rsidRDefault="00BE5FF1" w:rsidP="00367BAB">
            <w:pPr>
              <w:numPr>
                <w:ilvl w:val="0"/>
                <w:numId w:val="10"/>
              </w:numPr>
              <w:spacing w:line="288" w:lineRule="auto"/>
              <w:jc w:val="both"/>
              <w:rPr>
                <w:i/>
                <w:sz w:val="24"/>
                <w:lang w:val="nl-NL"/>
              </w:rPr>
            </w:pPr>
            <w:r w:rsidRPr="00C214BB">
              <w:rPr>
                <w:sz w:val="24"/>
                <w:lang w:val="nl-NL"/>
              </w:rPr>
              <w:t>Doanh thu thuần/Tổng tài sản</w:t>
            </w:r>
          </w:p>
        </w:tc>
        <w:tc>
          <w:tcPr>
            <w:tcW w:w="810" w:type="dxa"/>
            <w:tcBorders>
              <w:top w:val="dotted" w:sz="4" w:space="0" w:color="auto"/>
              <w:left w:val="single" w:sz="4" w:space="0" w:color="auto"/>
              <w:bottom w:val="single" w:sz="4" w:space="0" w:color="auto"/>
              <w:right w:val="single" w:sz="4" w:space="0" w:color="auto"/>
            </w:tcBorders>
            <w:vAlign w:val="center"/>
            <w:hideMark/>
          </w:tcPr>
          <w:p w:rsidR="00BE5FF1" w:rsidRPr="00C214BB" w:rsidRDefault="00BE5FF1">
            <w:pPr>
              <w:spacing w:line="288" w:lineRule="auto"/>
              <w:jc w:val="center"/>
              <w:rPr>
                <w:sz w:val="24"/>
                <w:lang w:val="nl-NL"/>
              </w:rPr>
            </w:pPr>
            <w:r w:rsidRPr="00C214BB">
              <w:rPr>
                <w:sz w:val="24"/>
                <w:lang w:val="nl-NL"/>
              </w:rPr>
              <w:t>%</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178</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229,45</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304</w:t>
            </w:r>
          </w:p>
        </w:tc>
        <w:tc>
          <w:tcPr>
            <w:tcW w:w="900" w:type="dxa"/>
            <w:tcBorders>
              <w:top w:val="dotted" w:sz="4" w:space="0" w:color="auto"/>
              <w:left w:val="single" w:sz="4" w:space="0" w:color="auto"/>
              <w:bottom w:val="single" w:sz="4" w:space="0" w:color="auto"/>
              <w:right w:val="single" w:sz="4" w:space="0" w:color="auto"/>
            </w:tcBorders>
            <w:vAlign w:val="center"/>
          </w:tcPr>
          <w:p w:rsidR="00BE5FF1" w:rsidRPr="00C214BB" w:rsidRDefault="00251364" w:rsidP="0038110D">
            <w:pPr>
              <w:spacing w:line="288" w:lineRule="auto"/>
              <w:jc w:val="right"/>
              <w:rPr>
                <w:sz w:val="24"/>
                <w:lang w:val="nl-NL"/>
              </w:rPr>
            </w:pPr>
            <w:r>
              <w:rPr>
                <w:sz w:val="24"/>
                <w:lang w:val="nl-NL"/>
              </w:rPr>
              <w:t>280</w:t>
            </w:r>
          </w:p>
        </w:tc>
      </w:tr>
      <w:tr w:rsidR="00BE5FF1" w:rsidRPr="00C214BB" w:rsidTr="00833464">
        <w:tc>
          <w:tcPr>
            <w:tcW w:w="4449" w:type="dxa"/>
            <w:tcBorders>
              <w:top w:val="single" w:sz="4" w:space="0" w:color="auto"/>
              <w:left w:val="single" w:sz="4" w:space="0" w:color="auto"/>
              <w:bottom w:val="single" w:sz="4" w:space="0" w:color="auto"/>
              <w:right w:val="single" w:sz="4" w:space="0" w:color="auto"/>
            </w:tcBorders>
            <w:hideMark/>
          </w:tcPr>
          <w:p w:rsidR="00BE5FF1" w:rsidRPr="00C214BB" w:rsidRDefault="00BE5FF1">
            <w:pPr>
              <w:tabs>
                <w:tab w:val="num" w:pos="360"/>
              </w:tabs>
              <w:spacing w:line="288" w:lineRule="auto"/>
              <w:ind w:left="360" w:hanging="360"/>
              <w:jc w:val="both"/>
              <w:rPr>
                <w:i/>
                <w:sz w:val="24"/>
                <w:lang w:val="nl-NL"/>
              </w:rPr>
            </w:pPr>
            <w:r w:rsidRPr="00C214BB">
              <w:rPr>
                <w:i/>
                <w:sz w:val="24"/>
                <w:lang w:val="nl-NL"/>
              </w:rPr>
              <w:t>Chỉ tiêu về khả năng sinh lời:</w:t>
            </w:r>
          </w:p>
        </w:tc>
        <w:tc>
          <w:tcPr>
            <w:tcW w:w="81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pPr>
              <w:spacing w:line="288" w:lineRule="auto"/>
              <w:jc w:val="center"/>
              <w:rPr>
                <w:sz w:val="24"/>
                <w:lang w:val="nl-NL"/>
              </w:rPr>
            </w:pPr>
          </w:p>
        </w:tc>
        <w:tc>
          <w:tcPr>
            <w:tcW w:w="99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p>
        </w:tc>
        <w:tc>
          <w:tcPr>
            <w:tcW w:w="99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p>
        </w:tc>
        <w:tc>
          <w:tcPr>
            <w:tcW w:w="99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p>
        </w:tc>
        <w:tc>
          <w:tcPr>
            <w:tcW w:w="900" w:type="dxa"/>
            <w:tcBorders>
              <w:top w:val="single" w:sz="4" w:space="0" w:color="auto"/>
              <w:left w:val="single" w:sz="4" w:space="0" w:color="auto"/>
              <w:bottom w:val="single" w:sz="4" w:space="0" w:color="auto"/>
              <w:right w:val="single" w:sz="4" w:space="0" w:color="auto"/>
            </w:tcBorders>
            <w:vAlign w:val="center"/>
          </w:tcPr>
          <w:p w:rsidR="00BE5FF1" w:rsidRPr="00C214BB" w:rsidRDefault="00BE5FF1" w:rsidP="0038110D">
            <w:pPr>
              <w:spacing w:line="288" w:lineRule="auto"/>
              <w:jc w:val="right"/>
              <w:rPr>
                <w:sz w:val="24"/>
                <w:lang w:val="nl-NL"/>
              </w:rPr>
            </w:pPr>
          </w:p>
        </w:tc>
      </w:tr>
      <w:tr w:rsidR="00BE5FF1" w:rsidRPr="00C214BB" w:rsidTr="00833464">
        <w:tc>
          <w:tcPr>
            <w:tcW w:w="4449" w:type="dxa"/>
            <w:tcBorders>
              <w:top w:val="single" w:sz="4" w:space="0" w:color="auto"/>
              <w:left w:val="single" w:sz="4" w:space="0" w:color="auto"/>
              <w:bottom w:val="dotted" w:sz="4" w:space="0" w:color="auto"/>
              <w:right w:val="single" w:sz="4" w:space="0" w:color="auto"/>
            </w:tcBorders>
            <w:hideMark/>
          </w:tcPr>
          <w:p w:rsidR="00BE5FF1" w:rsidRPr="00C214BB" w:rsidRDefault="00BE5FF1" w:rsidP="00367BAB">
            <w:pPr>
              <w:numPr>
                <w:ilvl w:val="0"/>
                <w:numId w:val="11"/>
              </w:numPr>
              <w:spacing w:line="288" w:lineRule="auto"/>
              <w:jc w:val="both"/>
              <w:rPr>
                <w:sz w:val="24"/>
                <w:lang w:val="nl-NL"/>
              </w:rPr>
            </w:pPr>
            <w:r w:rsidRPr="00C214BB">
              <w:rPr>
                <w:sz w:val="24"/>
                <w:lang w:val="nl-NL"/>
              </w:rPr>
              <w:t>Hệ số Lợi nhuận sau thuế/Doanh thu  thuần</w:t>
            </w:r>
          </w:p>
        </w:tc>
        <w:tc>
          <w:tcPr>
            <w:tcW w:w="810" w:type="dxa"/>
            <w:tcBorders>
              <w:top w:val="single" w:sz="4" w:space="0" w:color="auto"/>
              <w:left w:val="single" w:sz="4" w:space="0" w:color="auto"/>
              <w:bottom w:val="dotted" w:sz="4" w:space="0" w:color="auto"/>
              <w:right w:val="single" w:sz="4" w:space="0" w:color="auto"/>
            </w:tcBorders>
            <w:vAlign w:val="center"/>
            <w:hideMark/>
          </w:tcPr>
          <w:p w:rsidR="00BE5FF1" w:rsidRPr="00C214BB" w:rsidRDefault="00BE5FF1">
            <w:pPr>
              <w:spacing w:line="288" w:lineRule="auto"/>
              <w:jc w:val="center"/>
              <w:rPr>
                <w:sz w:val="24"/>
                <w:lang w:val="nl-NL"/>
              </w:rPr>
            </w:pPr>
            <w:r w:rsidRPr="00C214BB">
              <w:rPr>
                <w:sz w:val="24"/>
                <w:lang w:val="nl-NL"/>
              </w:rPr>
              <w:t>%</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1,91</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(4,2)</w:t>
            </w:r>
          </w:p>
        </w:tc>
        <w:tc>
          <w:tcPr>
            <w:tcW w:w="990" w:type="dxa"/>
            <w:tcBorders>
              <w:top w:val="single"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23,98</w:t>
            </w:r>
          </w:p>
        </w:tc>
        <w:tc>
          <w:tcPr>
            <w:tcW w:w="900" w:type="dxa"/>
            <w:tcBorders>
              <w:top w:val="single" w:sz="4" w:space="0" w:color="auto"/>
              <w:left w:val="single" w:sz="4" w:space="0" w:color="auto"/>
              <w:bottom w:val="dotted" w:sz="4" w:space="0" w:color="auto"/>
              <w:right w:val="single" w:sz="4" w:space="0" w:color="auto"/>
            </w:tcBorders>
            <w:vAlign w:val="center"/>
          </w:tcPr>
          <w:p w:rsidR="00BE5FF1" w:rsidRPr="00C214BB" w:rsidRDefault="00251364" w:rsidP="0038110D">
            <w:pPr>
              <w:spacing w:line="288" w:lineRule="auto"/>
              <w:jc w:val="right"/>
              <w:rPr>
                <w:sz w:val="24"/>
                <w:lang w:val="nl-NL"/>
              </w:rPr>
            </w:pPr>
            <w:r>
              <w:rPr>
                <w:sz w:val="24"/>
                <w:lang w:val="nl-NL"/>
              </w:rPr>
              <w:t>2,16</w:t>
            </w:r>
          </w:p>
        </w:tc>
      </w:tr>
      <w:tr w:rsidR="00BE5FF1" w:rsidRPr="00C214BB" w:rsidTr="00833464">
        <w:tc>
          <w:tcPr>
            <w:tcW w:w="4449" w:type="dxa"/>
            <w:tcBorders>
              <w:top w:val="dotted" w:sz="4" w:space="0" w:color="auto"/>
              <w:left w:val="single" w:sz="4" w:space="0" w:color="auto"/>
              <w:bottom w:val="dotted" w:sz="4" w:space="0" w:color="auto"/>
              <w:right w:val="single" w:sz="4" w:space="0" w:color="auto"/>
            </w:tcBorders>
            <w:hideMark/>
          </w:tcPr>
          <w:p w:rsidR="00BE5FF1" w:rsidRPr="00C214BB" w:rsidRDefault="00BE5FF1" w:rsidP="00367BAB">
            <w:pPr>
              <w:numPr>
                <w:ilvl w:val="0"/>
                <w:numId w:val="12"/>
              </w:numPr>
              <w:spacing w:line="288" w:lineRule="auto"/>
              <w:jc w:val="both"/>
              <w:rPr>
                <w:sz w:val="24"/>
                <w:lang w:val="nl-NL"/>
              </w:rPr>
            </w:pPr>
            <w:r w:rsidRPr="00C214BB">
              <w:rPr>
                <w:sz w:val="24"/>
                <w:lang w:val="nl-NL"/>
              </w:rPr>
              <w:t xml:space="preserve">Hệ số Lợi nhuận sau thuế/Vốn chủ sở hữu </w:t>
            </w:r>
          </w:p>
        </w:tc>
        <w:tc>
          <w:tcPr>
            <w:tcW w:w="810"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pPr>
              <w:spacing w:line="288" w:lineRule="auto"/>
              <w:jc w:val="center"/>
              <w:rPr>
                <w:sz w:val="24"/>
                <w:lang w:val="nl-NL"/>
              </w:rPr>
            </w:pPr>
            <w:r w:rsidRPr="00C214BB">
              <w:rPr>
                <w:sz w:val="24"/>
                <w:lang w:val="nl-NL"/>
              </w:rPr>
              <w:t>%</w:t>
            </w:r>
          </w:p>
        </w:tc>
        <w:tc>
          <w:tcPr>
            <w:tcW w:w="99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43,99</w:t>
            </w:r>
          </w:p>
        </w:tc>
        <w:tc>
          <w:tcPr>
            <w:tcW w:w="99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(5.187)</w:t>
            </w:r>
          </w:p>
        </w:tc>
        <w:tc>
          <w:tcPr>
            <w:tcW w:w="99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99,78</w:t>
            </w:r>
          </w:p>
        </w:tc>
        <w:tc>
          <w:tcPr>
            <w:tcW w:w="900" w:type="dxa"/>
            <w:tcBorders>
              <w:top w:val="dotted" w:sz="4" w:space="0" w:color="auto"/>
              <w:left w:val="single" w:sz="4" w:space="0" w:color="auto"/>
              <w:bottom w:val="dotted" w:sz="4" w:space="0" w:color="auto"/>
              <w:right w:val="single" w:sz="4" w:space="0" w:color="auto"/>
            </w:tcBorders>
            <w:vAlign w:val="center"/>
          </w:tcPr>
          <w:p w:rsidR="00BE5FF1" w:rsidRPr="00C214BB" w:rsidRDefault="00863E7B" w:rsidP="0038110D">
            <w:pPr>
              <w:spacing w:line="288" w:lineRule="auto"/>
              <w:jc w:val="right"/>
              <w:rPr>
                <w:sz w:val="24"/>
                <w:lang w:val="nl-NL"/>
              </w:rPr>
            </w:pPr>
            <w:r>
              <w:rPr>
                <w:sz w:val="24"/>
                <w:lang w:val="nl-NL"/>
              </w:rPr>
              <w:t>11,96</w:t>
            </w:r>
          </w:p>
        </w:tc>
      </w:tr>
      <w:tr w:rsidR="00BE5FF1" w:rsidRPr="00C214BB" w:rsidTr="00833464">
        <w:tc>
          <w:tcPr>
            <w:tcW w:w="4449" w:type="dxa"/>
            <w:tcBorders>
              <w:top w:val="dotted" w:sz="4" w:space="0" w:color="auto"/>
              <w:left w:val="single" w:sz="4" w:space="0" w:color="auto"/>
              <w:bottom w:val="dotted" w:sz="4" w:space="0" w:color="auto"/>
              <w:right w:val="single" w:sz="4" w:space="0" w:color="auto"/>
            </w:tcBorders>
            <w:hideMark/>
          </w:tcPr>
          <w:p w:rsidR="00BE5FF1" w:rsidRPr="00C214BB" w:rsidRDefault="00BE5FF1" w:rsidP="00367BAB">
            <w:pPr>
              <w:numPr>
                <w:ilvl w:val="0"/>
                <w:numId w:val="12"/>
              </w:numPr>
              <w:spacing w:line="288" w:lineRule="auto"/>
              <w:jc w:val="both"/>
              <w:rPr>
                <w:sz w:val="24"/>
                <w:lang w:val="nl-NL"/>
              </w:rPr>
            </w:pPr>
            <w:r w:rsidRPr="00C214BB">
              <w:rPr>
                <w:sz w:val="24"/>
                <w:lang w:val="nl-NL"/>
              </w:rPr>
              <w:t>Hệ số Lợi nhuận sau thuế/Tổng tài sản</w:t>
            </w:r>
          </w:p>
        </w:tc>
        <w:tc>
          <w:tcPr>
            <w:tcW w:w="810"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pPr>
              <w:spacing w:line="288" w:lineRule="auto"/>
              <w:jc w:val="center"/>
              <w:rPr>
                <w:sz w:val="24"/>
                <w:lang w:val="nl-NL"/>
              </w:rPr>
            </w:pPr>
            <w:r w:rsidRPr="00C214BB">
              <w:rPr>
                <w:sz w:val="24"/>
                <w:lang w:val="nl-NL"/>
              </w:rPr>
              <w:t>%</w:t>
            </w:r>
          </w:p>
        </w:tc>
        <w:tc>
          <w:tcPr>
            <w:tcW w:w="99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3,41</w:t>
            </w:r>
          </w:p>
        </w:tc>
        <w:tc>
          <w:tcPr>
            <w:tcW w:w="99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(9,6)</w:t>
            </w:r>
          </w:p>
        </w:tc>
        <w:tc>
          <w:tcPr>
            <w:tcW w:w="99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72,94</w:t>
            </w:r>
          </w:p>
        </w:tc>
        <w:tc>
          <w:tcPr>
            <w:tcW w:w="900" w:type="dxa"/>
            <w:tcBorders>
              <w:top w:val="dotted" w:sz="4" w:space="0" w:color="auto"/>
              <w:left w:val="single" w:sz="4" w:space="0" w:color="auto"/>
              <w:bottom w:val="dotted" w:sz="4" w:space="0" w:color="auto"/>
              <w:right w:val="single" w:sz="4" w:space="0" w:color="auto"/>
            </w:tcBorders>
            <w:vAlign w:val="center"/>
          </w:tcPr>
          <w:p w:rsidR="00BE5FF1" w:rsidRPr="00C214BB" w:rsidRDefault="00386410" w:rsidP="0038110D">
            <w:pPr>
              <w:spacing w:line="288" w:lineRule="auto"/>
              <w:jc w:val="right"/>
              <w:rPr>
                <w:sz w:val="24"/>
                <w:lang w:val="nl-NL"/>
              </w:rPr>
            </w:pPr>
            <w:r>
              <w:rPr>
                <w:sz w:val="24"/>
                <w:lang w:val="nl-NL"/>
              </w:rPr>
              <w:t>6,06</w:t>
            </w:r>
          </w:p>
        </w:tc>
      </w:tr>
      <w:tr w:rsidR="00BE5FF1" w:rsidRPr="00C214BB" w:rsidTr="00833464">
        <w:tc>
          <w:tcPr>
            <w:tcW w:w="4449" w:type="dxa"/>
            <w:tcBorders>
              <w:top w:val="dotted" w:sz="4" w:space="0" w:color="auto"/>
              <w:left w:val="single" w:sz="4" w:space="0" w:color="auto"/>
              <w:bottom w:val="dotted" w:sz="4" w:space="0" w:color="auto"/>
              <w:right w:val="single" w:sz="4" w:space="0" w:color="auto"/>
            </w:tcBorders>
            <w:hideMark/>
          </w:tcPr>
          <w:p w:rsidR="00BE5FF1" w:rsidRPr="00C214BB" w:rsidRDefault="00BE5FF1" w:rsidP="00367BAB">
            <w:pPr>
              <w:numPr>
                <w:ilvl w:val="0"/>
                <w:numId w:val="12"/>
              </w:numPr>
              <w:spacing w:line="288" w:lineRule="auto"/>
              <w:jc w:val="both"/>
              <w:rPr>
                <w:sz w:val="24"/>
                <w:lang w:val="nl-NL"/>
              </w:rPr>
            </w:pPr>
            <w:r w:rsidRPr="00C214BB">
              <w:rPr>
                <w:sz w:val="24"/>
                <w:lang w:val="nl-NL"/>
              </w:rPr>
              <w:t>Hệ số Lợi nhuận từ hoạt động kinh doanh/Doanh thu thuần</w:t>
            </w:r>
          </w:p>
        </w:tc>
        <w:tc>
          <w:tcPr>
            <w:tcW w:w="810" w:type="dxa"/>
            <w:tcBorders>
              <w:top w:val="dotted" w:sz="4" w:space="0" w:color="auto"/>
              <w:left w:val="single" w:sz="4" w:space="0" w:color="auto"/>
              <w:bottom w:val="dotted" w:sz="4" w:space="0" w:color="auto"/>
              <w:right w:val="single" w:sz="4" w:space="0" w:color="auto"/>
            </w:tcBorders>
            <w:vAlign w:val="center"/>
            <w:hideMark/>
          </w:tcPr>
          <w:p w:rsidR="00BE5FF1" w:rsidRPr="00C214BB" w:rsidRDefault="00BE5FF1">
            <w:pPr>
              <w:spacing w:line="288" w:lineRule="auto"/>
              <w:jc w:val="center"/>
              <w:rPr>
                <w:sz w:val="24"/>
                <w:lang w:val="nl-NL"/>
              </w:rPr>
            </w:pPr>
            <w:r w:rsidRPr="00C214BB">
              <w:rPr>
                <w:sz w:val="24"/>
                <w:lang w:val="nl-NL"/>
              </w:rPr>
              <w:t>%</w:t>
            </w:r>
          </w:p>
        </w:tc>
        <w:tc>
          <w:tcPr>
            <w:tcW w:w="99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1,6</w:t>
            </w:r>
          </w:p>
        </w:tc>
        <w:tc>
          <w:tcPr>
            <w:tcW w:w="99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(4,3)</w:t>
            </w:r>
          </w:p>
        </w:tc>
        <w:tc>
          <w:tcPr>
            <w:tcW w:w="990" w:type="dxa"/>
            <w:tcBorders>
              <w:top w:val="dotted" w:sz="4" w:space="0" w:color="auto"/>
              <w:left w:val="single" w:sz="4" w:space="0" w:color="auto"/>
              <w:bottom w:val="dotted"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25,15</w:t>
            </w:r>
          </w:p>
        </w:tc>
        <w:tc>
          <w:tcPr>
            <w:tcW w:w="900" w:type="dxa"/>
            <w:tcBorders>
              <w:top w:val="dotted" w:sz="4" w:space="0" w:color="auto"/>
              <w:left w:val="single" w:sz="4" w:space="0" w:color="auto"/>
              <w:bottom w:val="dotted" w:sz="4" w:space="0" w:color="auto"/>
              <w:right w:val="single" w:sz="4" w:space="0" w:color="auto"/>
            </w:tcBorders>
            <w:vAlign w:val="center"/>
          </w:tcPr>
          <w:p w:rsidR="00BE5FF1" w:rsidRPr="00C214BB" w:rsidRDefault="00205727" w:rsidP="0038110D">
            <w:pPr>
              <w:spacing w:line="288" w:lineRule="auto"/>
              <w:jc w:val="right"/>
              <w:rPr>
                <w:sz w:val="24"/>
                <w:lang w:val="nl-NL"/>
              </w:rPr>
            </w:pPr>
            <w:r>
              <w:rPr>
                <w:sz w:val="24"/>
                <w:lang w:val="nl-NL"/>
              </w:rPr>
              <w:t>2,38</w:t>
            </w:r>
          </w:p>
        </w:tc>
      </w:tr>
      <w:tr w:rsidR="00BE5FF1" w:rsidRPr="00C214BB" w:rsidTr="00833464">
        <w:tc>
          <w:tcPr>
            <w:tcW w:w="4449" w:type="dxa"/>
            <w:tcBorders>
              <w:top w:val="dotted" w:sz="4" w:space="0" w:color="auto"/>
              <w:left w:val="single" w:sz="4" w:space="0" w:color="auto"/>
              <w:bottom w:val="single" w:sz="4" w:space="0" w:color="auto"/>
              <w:right w:val="single" w:sz="4" w:space="0" w:color="auto"/>
            </w:tcBorders>
            <w:hideMark/>
          </w:tcPr>
          <w:p w:rsidR="00BE5FF1" w:rsidRPr="00C214BB" w:rsidRDefault="00BE5FF1" w:rsidP="00367BAB">
            <w:pPr>
              <w:numPr>
                <w:ilvl w:val="0"/>
                <w:numId w:val="12"/>
              </w:numPr>
              <w:spacing w:line="288" w:lineRule="auto"/>
              <w:jc w:val="both"/>
              <w:rPr>
                <w:sz w:val="24"/>
                <w:lang w:val="nl-NL"/>
              </w:rPr>
            </w:pPr>
            <w:r w:rsidRPr="00C214BB">
              <w:rPr>
                <w:sz w:val="24"/>
                <w:lang w:val="nl-NL"/>
              </w:rPr>
              <w:t>Tỷ suất lợi nhuận sau thuế/Vốn điều lệ</w:t>
            </w:r>
          </w:p>
        </w:tc>
        <w:tc>
          <w:tcPr>
            <w:tcW w:w="810" w:type="dxa"/>
            <w:tcBorders>
              <w:top w:val="dotted" w:sz="4" w:space="0" w:color="auto"/>
              <w:left w:val="single" w:sz="4" w:space="0" w:color="auto"/>
              <w:bottom w:val="single" w:sz="4" w:space="0" w:color="auto"/>
              <w:right w:val="single" w:sz="4" w:space="0" w:color="auto"/>
            </w:tcBorders>
            <w:vAlign w:val="center"/>
            <w:hideMark/>
          </w:tcPr>
          <w:p w:rsidR="00BE5FF1" w:rsidRPr="00C214BB" w:rsidRDefault="00BE5FF1">
            <w:pPr>
              <w:spacing w:line="288" w:lineRule="auto"/>
              <w:jc w:val="center"/>
              <w:rPr>
                <w:sz w:val="24"/>
                <w:lang w:val="nl-NL"/>
              </w:rPr>
            </w:pPr>
            <w:r w:rsidRPr="00C214BB">
              <w:rPr>
                <w:sz w:val="24"/>
                <w:lang w:val="nl-NL"/>
              </w:rPr>
              <w:t>%</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11,98</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(26,7)</w:t>
            </w:r>
          </w:p>
        </w:tc>
        <w:tc>
          <w:tcPr>
            <w:tcW w:w="990" w:type="dxa"/>
            <w:tcBorders>
              <w:top w:val="dotted" w:sz="4" w:space="0" w:color="auto"/>
              <w:left w:val="single" w:sz="4" w:space="0" w:color="auto"/>
              <w:bottom w:val="single" w:sz="4" w:space="0" w:color="auto"/>
              <w:right w:val="single" w:sz="4" w:space="0" w:color="auto"/>
            </w:tcBorders>
            <w:vAlign w:val="center"/>
          </w:tcPr>
          <w:p w:rsidR="00BE5FF1" w:rsidRPr="00C214BB" w:rsidRDefault="00BE5FF1" w:rsidP="00204FA0">
            <w:pPr>
              <w:spacing w:line="288" w:lineRule="auto"/>
              <w:jc w:val="right"/>
              <w:rPr>
                <w:sz w:val="24"/>
                <w:lang w:val="nl-NL"/>
              </w:rPr>
            </w:pPr>
            <w:r w:rsidRPr="00C214BB">
              <w:rPr>
                <w:sz w:val="24"/>
                <w:lang w:val="nl-NL"/>
              </w:rPr>
              <w:t>238,4</w:t>
            </w:r>
          </w:p>
        </w:tc>
        <w:tc>
          <w:tcPr>
            <w:tcW w:w="900" w:type="dxa"/>
            <w:tcBorders>
              <w:top w:val="dotted" w:sz="4" w:space="0" w:color="auto"/>
              <w:left w:val="single" w:sz="4" w:space="0" w:color="auto"/>
              <w:bottom w:val="single" w:sz="4" w:space="0" w:color="auto"/>
              <w:right w:val="single" w:sz="4" w:space="0" w:color="auto"/>
            </w:tcBorders>
            <w:vAlign w:val="center"/>
          </w:tcPr>
          <w:p w:rsidR="00BE5FF1" w:rsidRPr="00C214BB" w:rsidRDefault="00205727" w:rsidP="0038110D">
            <w:pPr>
              <w:spacing w:line="288" w:lineRule="auto"/>
              <w:jc w:val="right"/>
              <w:rPr>
                <w:sz w:val="24"/>
                <w:lang w:val="nl-NL"/>
              </w:rPr>
            </w:pPr>
            <w:r>
              <w:rPr>
                <w:sz w:val="24"/>
                <w:lang w:val="nl-NL"/>
              </w:rPr>
              <w:t>21,62</w:t>
            </w:r>
          </w:p>
        </w:tc>
      </w:tr>
    </w:tbl>
    <w:p w:rsidR="00806071" w:rsidRPr="00C214BB" w:rsidRDefault="00806071" w:rsidP="00D740A2">
      <w:pPr>
        <w:tabs>
          <w:tab w:val="left" w:pos="945"/>
        </w:tabs>
        <w:jc w:val="both"/>
        <w:rPr>
          <w:szCs w:val="28"/>
        </w:rPr>
      </w:pPr>
    </w:p>
    <w:p w:rsidR="00876083" w:rsidRPr="00C214BB" w:rsidRDefault="00876083" w:rsidP="0047384A">
      <w:pPr>
        <w:tabs>
          <w:tab w:val="left" w:pos="945"/>
        </w:tabs>
        <w:rPr>
          <w:szCs w:val="28"/>
        </w:rPr>
      </w:pPr>
    </w:p>
    <w:p w:rsidR="0047384A" w:rsidRPr="00C214BB" w:rsidRDefault="00D37AD6" w:rsidP="0047384A">
      <w:pPr>
        <w:tabs>
          <w:tab w:val="left" w:pos="945"/>
        </w:tabs>
        <w:rPr>
          <w:szCs w:val="28"/>
        </w:rPr>
      </w:pPr>
      <w:r w:rsidRPr="00C214BB">
        <w:rPr>
          <w:noProof/>
          <w:color w:val="008000"/>
          <w:sz w:val="40"/>
          <w:szCs w:val="40"/>
        </w:rPr>
        <mc:AlternateContent>
          <mc:Choice Requires="wps">
            <w:drawing>
              <wp:anchor distT="0" distB="0" distL="114300" distR="114300" simplePos="0" relativeHeight="251836928" behindDoc="0" locked="0" layoutInCell="1" allowOverlap="1" wp14:anchorId="52256ED2" wp14:editId="011940A4">
                <wp:simplePos x="0" y="0"/>
                <wp:positionH relativeFrom="column">
                  <wp:posOffset>-306070</wp:posOffset>
                </wp:positionH>
                <wp:positionV relativeFrom="paragraph">
                  <wp:posOffset>152400</wp:posOffset>
                </wp:positionV>
                <wp:extent cx="4501515" cy="852805"/>
                <wp:effectExtent l="57150" t="38100" r="0" b="137795"/>
                <wp:wrapNone/>
                <wp:docPr id="81"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1515" cy="852805"/>
                        </a:xfrm>
                        <a:prstGeom prst="homePlate">
                          <a:avLst>
                            <a:gd name="adj" fmla="val 131962"/>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6A559D" w:rsidRDefault="00E67992">
                            <w:pPr>
                              <w:rPr>
                                <w:rFonts w:ascii="Tahoma" w:hAnsi="Tahoma" w:cs="Tahoma"/>
                                <w:b/>
                                <w:color w:val="4F6228" w:themeColor="accent3" w:themeShade="80"/>
                                <w:sz w:val="36"/>
                                <w:szCs w:val="36"/>
                              </w:rPr>
                            </w:pPr>
                            <w:r w:rsidRPr="006A559D">
                              <w:rPr>
                                <w:rFonts w:ascii="Tahoma" w:hAnsi="Tahoma" w:cs="Tahoma"/>
                                <w:b/>
                                <w:color w:val="4F6228" w:themeColor="accent3" w:themeShade="80"/>
                                <w:sz w:val="36"/>
                                <w:szCs w:val="36"/>
                              </w:rPr>
                              <w:t>CƠ CẤU</w:t>
                            </w:r>
                            <w:r>
                              <w:rPr>
                                <w:rFonts w:ascii="Tahoma" w:hAnsi="Tahoma" w:cs="Tahoma"/>
                                <w:b/>
                                <w:color w:val="4F6228" w:themeColor="accent3" w:themeShade="80"/>
                                <w:sz w:val="36"/>
                                <w:szCs w:val="36"/>
                              </w:rPr>
                              <w:t xml:space="preserve"> CỔ ĐÔNG, THAY ĐỔI VỐN ĐẦU TƯ CỦA CHỦ SỞ HỮU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61" type="#_x0000_t15" style="position:absolute;margin-left:-24.1pt;margin-top:12pt;width:354.45pt;height:67.1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"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6A559D" w:rsidRDefault="00E67992">
                      <w:pPr>
                        <w:rPr>
                          <w:rFonts w:ascii="Tahoma" w:hAnsi="Tahoma" w:cs="Tahoma"/>
                          <w:b/>
                          <w:color w:val="4F6228" w:themeColor="accent3" w:themeShade="80"/>
                          <w:sz w:val="36"/>
                          <w:szCs w:val="36"/>
                        </w:rPr>
                      </w:pPr>
                      <w:r w:rsidRPr="006A559D">
                        <w:rPr>
                          <w:rFonts w:ascii="Tahoma" w:hAnsi="Tahoma" w:cs="Tahoma"/>
                          <w:b/>
                          <w:color w:val="4F6228" w:themeColor="accent3" w:themeShade="80"/>
                          <w:sz w:val="36"/>
                          <w:szCs w:val="36"/>
                        </w:rPr>
                        <w:t>CƠ CẤU</w:t>
                      </w:r>
                      <w:r>
                        <w:rPr>
                          <w:rFonts w:ascii="Tahoma" w:hAnsi="Tahoma" w:cs="Tahoma"/>
                          <w:b/>
                          <w:color w:val="4F6228" w:themeColor="accent3" w:themeShade="80"/>
                          <w:sz w:val="36"/>
                          <w:szCs w:val="36"/>
                        </w:rPr>
                        <w:t xml:space="preserve"> CỔ ĐÔNG, THAY ĐỔI VỐN ĐẦU TƯ CỦA CHỦ SỞ HỮU</w:t>
                      </w:r>
                    </w:p>
                  </w:txbxContent>
                </v:textbox>
              </v:shape>
            </w:pict>
          </mc:Fallback>
        </mc:AlternateContent>
      </w:r>
    </w:p>
    <w:p w:rsidR="00736519" w:rsidRPr="00C214BB" w:rsidRDefault="00736519" w:rsidP="0047384A">
      <w:pPr>
        <w:ind w:right="-480"/>
        <w:rPr>
          <w:color w:val="008000"/>
          <w:sz w:val="40"/>
          <w:szCs w:val="40"/>
        </w:rPr>
      </w:pPr>
    </w:p>
    <w:p w:rsidR="00736519" w:rsidRPr="00C214BB" w:rsidRDefault="00736519" w:rsidP="0047384A">
      <w:pPr>
        <w:ind w:right="-480"/>
        <w:rPr>
          <w:color w:val="008000"/>
          <w:sz w:val="40"/>
          <w:szCs w:val="40"/>
        </w:rPr>
      </w:pPr>
    </w:p>
    <w:p w:rsidR="00C56975" w:rsidRPr="00C214BB" w:rsidRDefault="00C56975" w:rsidP="0047384A">
      <w:pPr>
        <w:tabs>
          <w:tab w:val="left" w:pos="945"/>
        </w:tabs>
        <w:rPr>
          <w:color w:val="FF9900"/>
          <w:szCs w:val="28"/>
        </w:rPr>
      </w:pPr>
    </w:p>
    <w:p w:rsidR="0047384A" w:rsidRPr="00C214BB" w:rsidRDefault="0047384A" w:rsidP="0047384A">
      <w:pPr>
        <w:tabs>
          <w:tab w:val="left" w:pos="945"/>
        </w:tabs>
        <w:rPr>
          <w:b/>
          <w:i/>
          <w:color w:val="FF6600"/>
        </w:rPr>
      </w:pPr>
      <w:r w:rsidRPr="00C214BB">
        <w:rPr>
          <w:b/>
          <w:i/>
          <w:color w:val="FF6600"/>
        </w:rPr>
        <w:t xml:space="preserve">Cổ phần: </w:t>
      </w:r>
    </w:p>
    <w:p w:rsidR="0047384A" w:rsidRPr="00C214BB" w:rsidRDefault="0047384A" w:rsidP="00367BAB">
      <w:pPr>
        <w:numPr>
          <w:ilvl w:val="0"/>
          <w:numId w:val="13"/>
        </w:numPr>
        <w:tabs>
          <w:tab w:val="left" w:pos="780"/>
        </w:tabs>
        <w:spacing w:line="288" w:lineRule="auto"/>
        <w:jc w:val="both"/>
        <w:rPr>
          <w:szCs w:val="28"/>
          <w:lang w:val="nl-NL"/>
        </w:rPr>
      </w:pPr>
      <w:r w:rsidRPr="00C214BB">
        <w:rPr>
          <w:szCs w:val="28"/>
          <w:lang w:val="nl-NL"/>
        </w:rPr>
        <w:t>Vốn điều lệ của Công ty: 40.000.000 đồng</w:t>
      </w:r>
    </w:p>
    <w:p w:rsidR="0047384A" w:rsidRPr="00C214BB" w:rsidRDefault="0047384A" w:rsidP="00367BAB">
      <w:pPr>
        <w:numPr>
          <w:ilvl w:val="0"/>
          <w:numId w:val="13"/>
        </w:numPr>
        <w:tabs>
          <w:tab w:val="left" w:pos="780"/>
        </w:tabs>
        <w:spacing w:line="288" w:lineRule="auto"/>
        <w:jc w:val="both"/>
        <w:rPr>
          <w:szCs w:val="28"/>
          <w:lang w:val="nl-NL"/>
        </w:rPr>
      </w:pPr>
      <w:r w:rsidRPr="00C214BB">
        <w:rPr>
          <w:szCs w:val="28"/>
          <w:lang w:val="nl-NL"/>
        </w:rPr>
        <w:t>Tổng số cổ phần của Công ty Cổ phần Chăn nuôi Mitraco: 4.000.000 cổ phần</w:t>
      </w:r>
    </w:p>
    <w:p w:rsidR="0047384A" w:rsidRPr="00C214BB" w:rsidRDefault="0047384A" w:rsidP="00367BAB">
      <w:pPr>
        <w:numPr>
          <w:ilvl w:val="0"/>
          <w:numId w:val="13"/>
        </w:numPr>
        <w:tabs>
          <w:tab w:val="left" w:pos="780"/>
        </w:tabs>
        <w:spacing w:line="288" w:lineRule="auto"/>
        <w:jc w:val="both"/>
        <w:rPr>
          <w:szCs w:val="28"/>
          <w:lang w:val="nl-NL"/>
        </w:rPr>
      </w:pPr>
      <w:r w:rsidRPr="00C214BB">
        <w:rPr>
          <w:szCs w:val="28"/>
          <w:lang w:val="nl-NL"/>
        </w:rPr>
        <w:t xml:space="preserve">Tổng số cổ phần đang lưu hành: </w:t>
      </w:r>
      <w:r w:rsidRPr="00C214BB">
        <w:rPr>
          <w:szCs w:val="28"/>
          <w:lang w:val="nl-NL"/>
        </w:rPr>
        <w:tab/>
      </w:r>
      <w:r w:rsidRPr="00C214BB">
        <w:rPr>
          <w:szCs w:val="28"/>
          <w:lang w:val="nl-NL"/>
        </w:rPr>
        <w:tab/>
      </w:r>
      <w:r w:rsidRPr="00C214BB">
        <w:rPr>
          <w:szCs w:val="28"/>
          <w:lang w:val="nl-NL"/>
        </w:rPr>
        <w:tab/>
        <w:t>4.000.000 cổ phần</w:t>
      </w:r>
    </w:p>
    <w:p w:rsidR="0047384A" w:rsidRPr="00C214BB" w:rsidRDefault="0047384A" w:rsidP="00367BAB">
      <w:pPr>
        <w:numPr>
          <w:ilvl w:val="0"/>
          <w:numId w:val="13"/>
        </w:numPr>
        <w:tabs>
          <w:tab w:val="left" w:pos="780"/>
        </w:tabs>
        <w:spacing w:line="288" w:lineRule="auto"/>
        <w:jc w:val="both"/>
        <w:rPr>
          <w:szCs w:val="28"/>
          <w:lang w:val="nl-NL"/>
        </w:rPr>
      </w:pPr>
      <w:r w:rsidRPr="00C214BB">
        <w:rPr>
          <w:szCs w:val="28"/>
          <w:lang w:val="nl-NL"/>
        </w:rPr>
        <w:t xml:space="preserve">Loại cổ phần đang lưu hành: </w:t>
      </w:r>
      <w:r w:rsidRPr="00C214BB">
        <w:rPr>
          <w:szCs w:val="28"/>
          <w:lang w:val="nl-NL"/>
        </w:rPr>
        <w:tab/>
      </w:r>
      <w:r w:rsidRPr="00C214BB">
        <w:rPr>
          <w:szCs w:val="28"/>
          <w:lang w:val="nl-NL"/>
        </w:rPr>
        <w:tab/>
      </w:r>
      <w:r w:rsidRPr="00C214BB">
        <w:rPr>
          <w:szCs w:val="28"/>
          <w:lang w:val="nl-NL"/>
        </w:rPr>
        <w:tab/>
        <w:t>Cổ phần phổ thông</w:t>
      </w:r>
    </w:p>
    <w:p w:rsidR="0047384A" w:rsidRPr="00C214BB" w:rsidRDefault="0047384A" w:rsidP="00367BAB">
      <w:pPr>
        <w:numPr>
          <w:ilvl w:val="0"/>
          <w:numId w:val="13"/>
        </w:numPr>
        <w:tabs>
          <w:tab w:val="left" w:pos="945"/>
        </w:tabs>
        <w:rPr>
          <w:szCs w:val="28"/>
        </w:rPr>
      </w:pPr>
      <w:r w:rsidRPr="00C214BB">
        <w:rPr>
          <w:szCs w:val="28"/>
          <w:lang w:val="nl-NL"/>
        </w:rPr>
        <w:t>Cổ phiếu quỹ: Không</w:t>
      </w:r>
    </w:p>
    <w:p w:rsidR="0047384A" w:rsidRPr="00C214BB" w:rsidRDefault="005465B8" w:rsidP="001C6D5C">
      <w:pPr>
        <w:tabs>
          <w:tab w:val="left" w:pos="3835"/>
        </w:tabs>
        <w:ind w:left="720"/>
        <w:rPr>
          <w:szCs w:val="28"/>
        </w:rPr>
      </w:pPr>
      <w:r w:rsidRPr="00C214BB">
        <w:rPr>
          <w:szCs w:val="28"/>
        </w:rPr>
        <w:tab/>
      </w:r>
    </w:p>
    <w:p w:rsidR="0047384A" w:rsidRPr="00C214BB" w:rsidRDefault="0047384A" w:rsidP="0047384A">
      <w:pPr>
        <w:tabs>
          <w:tab w:val="left" w:pos="945"/>
        </w:tabs>
        <w:rPr>
          <w:b/>
          <w:color w:val="FF6600"/>
        </w:rPr>
      </w:pPr>
      <w:r w:rsidRPr="00C214BB">
        <w:rPr>
          <w:b/>
          <w:color w:val="FF6600"/>
        </w:rPr>
        <w:t xml:space="preserve">Cơ cấu cổ đông: </w:t>
      </w:r>
    </w:p>
    <w:p w:rsidR="001C6D5C" w:rsidRPr="00C214BB" w:rsidRDefault="0090420A" w:rsidP="00876083">
      <w:pPr>
        <w:tabs>
          <w:tab w:val="left" w:pos="945"/>
        </w:tabs>
        <w:jc w:val="both"/>
        <w:rPr>
          <w:rFonts w:eastAsia="Courier New"/>
          <w:szCs w:val="28"/>
        </w:rPr>
      </w:pPr>
      <w:r w:rsidRPr="00C214BB">
        <w:t xml:space="preserve">Theo danh sách cổ đông </w:t>
      </w:r>
      <w:r w:rsidR="0047384A" w:rsidRPr="00C214BB">
        <w:t>chốt</w:t>
      </w:r>
      <w:r w:rsidR="00876083" w:rsidRPr="00C214BB">
        <w:t xml:space="preserve"> </w:t>
      </w:r>
      <w:r w:rsidR="0047384A" w:rsidRPr="00C214BB">
        <w:t>ngày</w:t>
      </w:r>
      <w:r w:rsidR="00205727">
        <w:t xml:space="preserve"> 21</w:t>
      </w:r>
      <w:r w:rsidR="00962F1D" w:rsidRPr="00C214BB">
        <w:t>/</w:t>
      </w:r>
      <w:r w:rsidR="00205727">
        <w:t>10</w:t>
      </w:r>
      <w:r w:rsidR="00C16814" w:rsidRPr="00C214BB">
        <w:t>/202</w:t>
      </w:r>
      <w:r w:rsidR="00876083" w:rsidRPr="00C214BB">
        <w:t xml:space="preserve">1 </w:t>
      </w:r>
      <w:r w:rsidR="0047384A" w:rsidRPr="00C214BB">
        <w:t>cổ đông của công</w:t>
      </w:r>
      <w:r w:rsidR="00876083" w:rsidRPr="00C214BB">
        <w:t xml:space="preserve"> </w:t>
      </w:r>
      <w:r w:rsidR="0047384A" w:rsidRPr="00C214BB">
        <w:t xml:space="preserve">ty </w:t>
      </w:r>
      <w:r w:rsidR="00493E43" w:rsidRPr="00C214BB">
        <w:t>chủ yếu</w:t>
      </w:r>
      <w:r w:rsidR="0047384A" w:rsidRPr="00C214BB">
        <w:t xml:space="preserve"> là cổ đông trong </w:t>
      </w:r>
      <w:r w:rsidR="008A08BB" w:rsidRPr="00C214BB">
        <w:t>nước</w:t>
      </w:r>
      <w:r w:rsidR="00493E43" w:rsidRPr="00C214BB">
        <w:t xml:space="preserve"> chiếm </w:t>
      </w:r>
      <w:r w:rsidR="00205727">
        <w:rPr>
          <w:color w:val="FF0000"/>
        </w:rPr>
        <w:t>96</w:t>
      </w:r>
      <w:r w:rsidR="00493E43" w:rsidRPr="00C214BB">
        <w:rPr>
          <w:color w:val="FF0000"/>
        </w:rPr>
        <w:t>,</w:t>
      </w:r>
      <w:r w:rsidR="005C7DF5">
        <w:rPr>
          <w:color w:val="FF0000"/>
        </w:rPr>
        <w:t>7</w:t>
      </w:r>
      <w:r w:rsidR="00205727">
        <w:rPr>
          <w:color w:val="FF0000"/>
        </w:rPr>
        <w:t>4</w:t>
      </w:r>
      <w:r w:rsidR="009F455D" w:rsidRPr="00C214BB">
        <w:rPr>
          <w:color w:val="FF0000"/>
        </w:rPr>
        <w:t>%</w:t>
      </w:r>
      <w:r w:rsidR="008A08BB" w:rsidRPr="00C214BB">
        <w:rPr>
          <w:color w:val="FF0000"/>
        </w:rPr>
        <w:t>.</w:t>
      </w:r>
      <w:r w:rsidR="0047384A" w:rsidRPr="00C214BB">
        <w:t xml:space="preserve">Trong đó cổ đông lớn nhất là </w:t>
      </w:r>
      <w:r w:rsidR="0047384A" w:rsidRPr="00C214BB">
        <w:rPr>
          <w:rFonts w:eastAsia="Courier New"/>
          <w:szCs w:val="28"/>
        </w:rPr>
        <w:t>Tổng công ty Khoáng sản và Thương</w:t>
      </w:r>
      <w:r w:rsidR="00876083" w:rsidRPr="00C214BB">
        <w:rPr>
          <w:rFonts w:eastAsia="Courier New"/>
          <w:szCs w:val="28"/>
        </w:rPr>
        <w:t xml:space="preserve"> </w:t>
      </w:r>
      <w:r w:rsidR="0047384A" w:rsidRPr="00C214BB">
        <w:rPr>
          <w:rFonts w:eastAsia="Courier New"/>
          <w:szCs w:val="28"/>
        </w:rPr>
        <w:t>mại Hà Tĩnh – CTCP</w:t>
      </w:r>
      <w:r w:rsidR="00876083" w:rsidRPr="00C214BB">
        <w:rPr>
          <w:rFonts w:eastAsia="Courier New"/>
          <w:szCs w:val="28"/>
        </w:rPr>
        <w:t>.</w:t>
      </w:r>
      <w:r w:rsidR="00206871" w:rsidRPr="00C214BB">
        <w:rPr>
          <w:b/>
          <w:bCs/>
          <w:sz w:val="24"/>
          <w:szCs w:val="24"/>
        </w:rPr>
        <w:tab/>
      </w:r>
    </w:p>
    <w:p w:rsidR="00CD689A" w:rsidRPr="00C214BB" w:rsidRDefault="00CD689A" w:rsidP="0047384A">
      <w:pPr>
        <w:jc w:val="center"/>
        <w:rPr>
          <w:b/>
          <w:bCs/>
          <w:sz w:val="24"/>
          <w:szCs w:val="24"/>
        </w:rPr>
      </w:pPr>
    </w:p>
    <w:p w:rsidR="0047384A" w:rsidRPr="00C214BB" w:rsidRDefault="0047384A" w:rsidP="0047384A">
      <w:pPr>
        <w:jc w:val="center"/>
        <w:rPr>
          <w:b/>
          <w:bCs/>
          <w:sz w:val="24"/>
          <w:szCs w:val="24"/>
        </w:rPr>
      </w:pPr>
      <w:r w:rsidRPr="00C214BB">
        <w:rPr>
          <w:b/>
          <w:bCs/>
          <w:sz w:val="24"/>
          <w:szCs w:val="24"/>
        </w:rPr>
        <w:t xml:space="preserve">Cơ cấu cổ đông tại ngày </w:t>
      </w:r>
      <w:r w:rsidR="00205727">
        <w:rPr>
          <w:b/>
          <w:bCs/>
          <w:sz w:val="24"/>
          <w:szCs w:val="24"/>
        </w:rPr>
        <w:t>21</w:t>
      </w:r>
      <w:r w:rsidR="00CD689A" w:rsidRPr="00C214BB">
        <w:rPr>
          <w:b/>
          <w:bCs/>
          <w:sz w:val="24"/>
          <w:szCs w:val="24"/>
        </w:rPr>
        <w:t>/</w:t>
      </w:r>
      <w:r w:rsidR="00205727">
        <w:rPr>
          <w:b/>
          <w:bCs/>
          <w:sz w:val="24"/>
          <w:szCs w:val="24"/>
        </w:rPr>
        <w:t>10</w:t>
      </w:r>
      <w:r w:rsidR="00C16814" w:rsidRPr="00C214BB">
        <w:rPr>
          <w:b/>
          <w:bCs/>
          <w:sz w:val="24"/>
          <w:szCs w:val="24"/>
        </w:rPr>
        <w:t>/202</w:t>
      </w:r>
      <w:r w:rsidR="00876083" w:rsidRPr="00C214BB">
        <w:rPr>
          <w:b/>
          <w:bCs/>
          <w:sz w:val="24"/>
          <w:szCs w:val="24"/>
        </w:rPr>
        <w:t>1</w:t>
      </w:r>
    </w:p>
    <w:p w:rsidR="00CD689A" w:rsidRPr="00C214BB" w:rsidRDefault="00CD689A" w:rsidP="0047384A">
      <w:pPr>
        <w:jc w:val="center"/>
        <w:rPr>
          <w:b/>
          <w:bCs/>
          <w:sz w:val="24"/>
          <w:szCs w:val="24"/>
        </w:rPr>
      </w:pPr>
    </w:p>
    <w:tbl>
      <w:tblPr>
        <w:tblStyle w:val="LightShading-Accent6"/>
        <w:tblpPr w:leftFromText="180" w:rightFromText="180" w:vertAnchor="text" w:horzAnchor="margin" w:tblpXSpec="center" w:tblpY="45"/>
        <w:tblW w:w="0" w:type="auto"/>
        <w:tblLook w:val="04A0" w:firstRow="1" w:lastRow="0" w:firstColumn="1" w:lastColumn="0" w:noHBand="0" w:noVBand="1"/>
      </w:tblPr>
      <w:tblGrid>
        <w:gridCol w:w="842"/>
        <w:gridCol w:w="2243"/>
        <w:gridCol w:w="1451"/>
        <w:gridCol w:w="2316"/>
        <w:gridCol w:w="2101"/>
      </w:tblGrid>
      <w:tr w:rsidR="0047384A" w:rsidRPr="00C214BB" w:rsidTr="00F60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hideMark/>
          </w:tcPr>
          <w:p w:rsidR="0047384A" w:rsidRPr="00C214BB" w:rsidRDefault="0047384A" w:rsidP="00F600C4">
            <w:pPr>
              <w:jc w:val="center"/>
              <w:rPr>
                <w:rFonts w:eastAsia="Courier New"/>
                <w:b w:val="0"/>
                <w:color w:val="auto"/>
                <w:sz w:val="24"/>
                <w:szCs w:val="24"/>
              </w:rPr>
            </w:pPr>
            <w:r w:rsidRPr="00C214BB">
              <w:rPr>
                <w:rFonts w:eastAsia="Courier New"/>
                <w:b w:val="0"/>
                <w:color w:val="auto"/>
                <w:sz w:val="24"/>
                <w:szCs w:val="24"/>
              </w:rPr>
              <w:t>STT</w:t>
            </w:r>
          </w:p>
        </w:tc>
        <w:tc>
          <w:tcPr>
            <w:tcW w:w="2243" w:type="dxa"/>
            <w:hideMark/>
          </w:tcPr>
          <w:p w:rsidR="0047384A" w:rsidRPr="00C214BB" w:rsidRDefault="0047384A" w:rsidP="00F600C4">
            <w:pPr>
              <w:jc w:val="center"/>
              <w:cnfStyle w:val="100000000000" w:firstRow="1" w:lastRow="0" w:firstColumn="0" w:lastColumn="0" w:oddVBand="0" w:evenVBand="0" w:oddHBand="0" w:evenHBand="0" w:firstRowFirstColumn="0" w:firstRowLastColumn="0" w:lastRowFirstColumn="0" w:lastRowLastColumn="0"/>
              <w:rPr>
                <w:rFonts w:eastAsia="Courier New"/>
                <w:b w:val="0"/>
                <w:color w:val="auto"/>
                <w:sz w:val="24"/>
                <w:szCs w:val="24"/>
              </w:rPr>
            </w:pPr>
            <w:r w:rsidRPr="00C214BB">
              <w:rPr>
                <w:rFonts w:eastAsia="Courier New"/>
                <w:b w:val="0"/>
                <w:color w:val="auto"/>
                <w:sz w:val="24"/>
                <w:szCs w:val="24"/>
              </w:rPr>
              <w:t>Nội dung</w:t>
            </w:r>
          </w:p>
        </w:tc>
        <w:tc>
          <w:tcPr>
            <w:tcW w:w="1451" w:type="dxa"/>
            <w:hideMark/>
          </w:tcPr>
          <w:p w:rsidR="0047384A" w:rsidRPr="00C214BB" w:rsidRDefault="0047384A" w:rsidP="00F600C4">
            <w:pPr>
              <w:jc w:val="center"/>
              <w:cnfStyle w:val="100000000000" w:firstRow="1" w:lastRow="0" w:firstColumn="0" w:lastColumn="0" w:oddVBand="0" w:evenVBand="0" w:oddHBand="0" w:evenHBand="0" w:firstRowFirstColumn="0" w:firstRowLastColumn="0" w:lastRowFirstColumn="0" w:lastRowLastColumn="0"/>
              <w:rPr>
                <w:rFonts w:eastAsia="Courier New"/>
                <w:b w:val="0"/>
                <w:color w:val="auto"/>
                <w:sz w:val="24"/>
                <w:szCs w:val="24"/>
              </w:rPr>
            </w:pPr>
            <w:r w:rsidRPr="00C214BB">
              <w:rPr>
                <w:rFonts w:eastAsia="Courier New"/>
                <w:b w:val="0"/>
                <w:color w:val="auto"/>
                <w:sz w:val="24"/>
                <w:szCs w:val="24"/>
              </w:rPr>
              <w:t>Số lượng cổ đông</w:t>
            </w:r>
          </w:p>
        </w:tc>
        <w:tc>
          <w:tcPr>
            <w:tcW w:w="2316" w:type="dxa"/>
            <w:hideMark/>
          </w:tcPr>
          <w:p w:rsidR="0047384A" w:rsidRPr="00C214BB" w:rsidRDefault="0047384A" w:rsidP="00F600C4">
            <w:pPr>
              <w:jc w:val="center"/>
              <w:cnfStyle w:val="100000000000" w:firstRow="1" w:lastRow="0" w:firstColumn="0" w:lastColumn="0" w:oddVBand="0" w:evenVBand="0" w:oddHBand="0" w:evenHBand="0" w:firstRowFirstColumn="0" w:firstRowLastColumn="0" w:lastRowFirstColumn="0" w:lastRowLastColumn="0"/>
              <w:rPr>
                <w:rFonts w:eastAsia="Courier New"/>
                <w:b w:val="0"/>
                <w:color w:val="auto"/>
                <w:sz w:val="24"/>
                <w:szCs w:val="24"/>
              </w:rPr>
            </w:pPr>
            <w:r w:rsidRPr="00C214BB">
              <w:rPr>
                <w:rFonts w:eastAsia="Courier New"/>
                <w:b w:val="0"/>
                <w:color w:val="auto"/>
                <w:sz w:val="24"/>
                <w:szCs w:val="24"/>
              </w:rPr>
              <w:t>Số cổ phần sở hữu</w:t>
            </w:r>
          </w:p>
        </w:tc>
        <w:tc>
          <w:tcPr>
            <w:tcW w:w="2101" w:type="dxa"/>
            <w:hideMark/>
          </w:tcPr>
          <w:p w:rsidR="0047384A" w:rsidRPr="00C214BB" w:rsidRDefault="0047384A" w:rsidP="00F600C4">
            <w:pPr>
              <w:jc w:val="center"/>
              <w:cnfStyle w:val="100000000000" w:firstRow="1" w:lastRow="0" w:firstColumn="0" w:lastColumn="0" w:oddVBand="0" w:evenVBand="0" w:oddHBand="0" w:evenHBand="0" w:firstRowFirstColumn="0" w:firstRowLastColumn="0" w:lastRowFirstColumn="0" w:lastRowLastColumn="0"/>
              <w:rPr>
                <w:rFonts w:eastAsia="Courier New"/>
                <w:b w:val="0"/>
                <w:color w:val="auto"/>
                <w:sz w:val="24"/>
                <w:szCs w:val="24"/>
              </w:rPr>
            </w:pPr>
            <w:r w:rsidRPr="00C214BB">
              <w:rPr>
                <w:rFonts w:eastAsia="Courier New"/>
                <w:b w:val="0"/>
                <w:color w:val="auto"/>
                <w:sz w:val="24"/>
                <w:szCs w:val="24"/>
              </w:rPr>
              <w:t>Tỷ lệ sở hữu</w:t>
            </w:r>
          </w:p>
        </w:tc>
      </w:tr>
      <w:tr w:rsidR="0047384A" w:rsidRPr="00C214BB" w:rsidTr="0087608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842" w:type="dxa"/>
            <w:hideMark/>
          </w:tcPr>
          <w:p w:rsidR="0047384A" w:rsidRPr="00C214BB" w:rsidRDefault="0047384A" w:rsidP="00F600C4">
            <w:pPr>
              <w:jc w:val="center"/>
              <w:rPr>
                <w:rFonts w:eastAsia="Courier New"/>
                <w:b w:val="0"/>
                <w:color w:val="auto"/>
                <w:sz w:val="24"/>
                <w:szCs w:val="24"/>
              </w:rPr>
            </w:pPr>
            <w:r w:rsidRPr="00C214BB">
              <w:rPr>
                <w:rFonts w:eastAsia="Courier New"/>
                <w:b w:val="0"/>
                <w:color w:val="auto"/>
                <w:sz w:val="24"/>
                <w:szCs w:val="24"/>
              </w:rPr>
              <w:t>1</w:t>
            </w:r>
          </w:p>
        </w:tc>
        <w:tc>
          <w:tcPr>
            <w:tcW w:w="2243" w:type="dxa"/>
            <w:hideMark/>
          </w:tcPr>
          <w:p w:rsidR="0047384A" w:rsidRPr="00C214BB" w:rsidRDefault="0047384A" w:rsidP="00446D88">
            <w:pPr>
              <w:cnfStyle w:val="000000100000" w:firstRow="0" w:lastRow="0" w:firstColumn="0" w:lastColumn="0" w:oddVBand="0" w:evenVBand="0" w:oddHBand="1" w:evenHBand="0" w:firstRowFirstColumn="0" w:firstRowLastColumn="0" w:lastRowFirstColumn="0" w:lastRowLastColumn="0"/>
              <w:rPr>
                <w:rFonts w:eastAsia="Courier New"/>
                <w:b/>
                <w:color w:val="auto"/>
                <w:sz w:val="24"/>
                <w:szCs w:val="24"/>
              </w:rPr>
            </w:pPr>
            <w:r w:rsidRPr="00C214BB">
              <w:rPr>
                <w:rFonts w:eastAsia="Courier New"/>
                <w:b/>
                <w:color w:val="auto"/>
                <w:sz w:val="24"/>
                <w:szCs w:val="24"/>
              </w:rPr>
              <w:t>Trong nước</w:t>
            </w:r>
          </w:p>
        </w:tc>
        <w:tc>
          <w:tcPr>
            <w:tcW w:w="1451" w:type="dxa"/>
          </w:tcPr>
          <w:p w:rsidR="0047384A" w:rsidRPr="00C214BB" w:rsidRDefault="00205727" w:rsidP="00536FB7">
            <w:pPr>
              <w:jc w:val="center"/>
              <w:cnfStyle w:val="000000100000" w:firstRow="0" w:lastRow="0" w:firstColumn="0" w:lastColumn="0" w:oddVBand="0" w:evenVBand="0" w:oddHBand="1" w:evenHBand="0" w:firstRowFirstColumn="0" w:firstRowLastColumn="0" w:lastRowFirstColumn="0" w:lastRowLastColumn="0"/>
              <w:rPr>
                <w:rFonts w:eastAsia="Courier New"/>
                <w:b/>
                <w:color w:val="auto"/>
                <w:sz w:val="24"/>
                <w:szCs w:val="24"/>
              </w:rPr>
            </w:pPr>
            <w:r>
              <w:rPr>
                <w:rFonts w:eastAsia="Courier New"/>
                <w:b/>
                <w:color w:val="auto"/>
                <w:sz w:val="24"/>
                <w:szCs w:val="24"/>
              </w:rPr>
              <w:t>863</w:t>
            </w:r>
          </w:p>
        </w:tc>
        <w:tc>
          <w:tcPr>
            <w:tcW w:w="2316" w:type="dxa"/>
          </w:tcPr>
          <w:p w:rsidR="0047384A" w:rsidRPr="00C214BB" w:rsidRDefault="005C7DF5" w:rsidP="00446D88">
            <w:pPr>
              <w:jc w:val="right"/>
              <w:cnfStyle w:val="000000100000" w:firstRow="0" w:lastRow="0" w:firstColumn="0" w:lastColumn="0" w:oddVBand="0" w:evenVBand="0" w:oddHBand="1" w:evenHBand="0" w:firstRowFirstColumn="0" w:firstRowLastColumn="0" w:lastRowFirstColumn="0" w:lastRowLastColumn="0"/>
              <w:rPr>
                <w:rFonts w:eastAsia="Courier New"/>
                <w:b/>
                <w:color w:val="auto"/>
                <w:sz w:val="24"/>
                <w:szCs w:val="24"/>
              </w:rPr>
            </w:pPr>
            <w:r>
              <w:rPr>
                <w:rFonts w:eastAsia="Courier New"/>
                <w:b/>
                <w:color w:val="auto"/>
                <w:sz w:val="24"/>
                <w:szCs w:val="24"/>
              </w:rPr>
              <w:t>3.990.300</w:t>
            </w:r>
          </w:p>
        </w:tc>
        <w:tc>
          <w:tcPr>
            <w:tcW w:w="2101" w:type="dxa"/>
          </w:tcPr>
          <w:p w:rsidR="0047384A" w:rsidRPr="00C214BB" w:rsidRDefault="00205727" w:rsidP="003216AB">
            <w:pPr>
              <w:jc w:val="right"/>
              <w:cnfStyle w:val="000000100000" w:firstRow="0" w:lastRow="0" w:firstColumn="0" w:lastColumn="0" w:oddVBand="0" w:evenVBand="0" w:oddHBand="1" w:evenHBand="0" w:firstRowFirstColumn="0" w:firstRowLastColumn="0" w:lastRowFirstColumn="0" w:lastRowLastColumn="0"/>
              <w:rPr>
                <w:rFonts w:eastAsia="Courier New"/>
                <w:b/>
                <w:color w:val="auto"/>
                <w:sz w:val="24"/>
                <w:szCs w:val="24"/>
              </w:rPr>
            </w:pPr>
            <w:r>
              <w:rPr>
                <w:rFonts w:eastAsia="Courier New"/>
                <w:b/>
                <w:color w:val="auto"/>
                <w:sz w:val="24"/>
                <w:szCs w:val="24"/>
              </w:rPr>
              <w:t>96,74</w:t>
            </w:r>
            <w:r w:rsidR="005C7DF5">
              <w:rPr>
                <w:rFonts w:eastAsia="Courier New"/>
                <w:b/>
                <w:color w:val="auto"/>
                <w:sz w:val="24"/>
                <w:szCs w:val="24"/>
              </w:rPr>
              <w:t>%</w:t>
            </w:r>
          </w:p>
        </w:tc>
      </w:tr>
      <w:tr w:rsidR="0047384A" w:rsidRPr="00C214BB" w:rsidTr="00F600C4">
        <w:trPr>
          <w:trHeight w:val="424"/>
        </w:trPr>
        <w:tc>
          <w:tcPr>
            <w:cnfStyle w:val="001000000000" w:firstRow="0" w:lastRow="0" w:firstColumn="1" w:lastColumn="0" w:oddVBand="0" w:evenVBand="0" w:oddHBand="0" w:evenHBand="0" w:firstRowFirstColumn="0" w:firstRowLastColumn="0" w:lastRowFirstColumn="0" w:lastRowLastColumn="0"/>
            <w:tcW w:w="842" w:type="dxa"/>
          </w:tcPr>
          <w:p w:rsidR="0047384A" w:rsidRPr="00C214BB" w:rsidRDefault="0047384A" w:rsidP="00F600C4">
            <w:pPr>
              <w:jc w:val="center"/>
              <w:rPr>
                <w:rFonts w:eastAsia="Courier New"/>
                <w:color w:val="auto"/>
                <w:sz w:val="24"/>
                <w:szCs w:val="24"/>
              </w:rPr>
            </w:pPr>
          </w:p>
        </w:tc>
        <w:tc>
          <w:tcPr>
            <w:tcW w:w="2243" w:type="dxa"/>
            <w:hideMark/>
          </w:tcPr>
          <w:p w:rsidR="0047384A" w:rsidRPr="00C214BB" w:rsidRDefault="0047384A" w:rsidP="00446D88">
            <w:pPr>
              <w:cnfStyle w:val="000000000000" w:firstRow="0" w:lastRow="0" w:firstColumn="0" w:lastColumn="0" w:oddVBand="0" w:evenVBand="0" w:oddHBand="0" w:evenHBand="0" w:firstRowFirstColumn="0" w:firstRowLastColumn="0" w:lastRowFirstColumn="0" w:lastRowLastColumn="0"/>
              <w:rPr>
                <w:rFonts w:eastAsia="Courier New"/>
                <w:color w:val="auto"/>
                <w:sz w:val="24"/>
                <w:szCs w:val="24"/>
              </w:rPr>
            </w:pPr>
            <w:r w:rsidRPr="00C214BB">
              <w:rPr>
                <w:rFonts w:eastAsia="Courier New"/>
                <w:color w:val="auto"/>
                <w:sz w:val="24"/>
                <w:szCs w:val="24"/>
              </w:rPr>
              <w:t>Tổ chức</w:t>
            </w:r>
          </w:p>
        </w:tc>
        <w:tc>
          <w:tcPr>
            <w:tcW w:w="1451" w:type="dxa"/>
            <w:hideMark/>
          </w:tcPr>
          <w:p w:rsidR="0047384A" w:rsidRPr="00C214BB" w:rsidRDefault="00205727" w:rsidP="00F600C4">
            <w:pPr>
              <w:jc w:val="center"/>
              <w:cnfStyle w:val="000000000000" w:firstRow="0" w:lastRow="0" w:firstColumn="0" w:lastColumn="0" w:oddVBand="0" w:evenVBand="0" w:oddHBand="0" w:evenHBand="0" w:firstRowFirstColumn="0" w:firstRowLastColumn="0" w:lastRowFirstColumn="0" w:lastRowLastColumn="0"/>
              <w:rPr>
                <w:rFonts w:eastAsia="Courier New"/>
                <w:color w:val="auto"/>
                <w:sz w:val="24"/>
                <w:szCs w:val="24"/>
              </w:rPr>
            </w:pPr>
            <w:r>
              <w:rPr>
                <w:rFonts w:eastAsia="Courier New"/>
                <w:color w:val="auto"/>
                <w:sz w:val="24"/>
                <w:szCs w:val="24"/>
              </w:rPr>
              <w:t>1</w:t>
            </w:r>
          </w:p>
        </w:tc>
        <w:tc>
          <w:tcPr>
            <w:tcW w:w="2316" w:type="dxa"/>
            <w:hideMark/>
          </w:tcPr>
          <w:p w:rsidR="0047384A" w:rsidRPr="00C214BB" w:rsidRDefault="005C7DF5" w:rsidP="00205727">
            <w:pPr>
              <w:jc w:val="right"/>
              <w:cnfStyle w:val="000000000000" w:firstRow="0" w:lastRow="0" w:firstColumn="0" w:lastColumn="0" w:oddVBand="0" w:evenVBand="0" w:oddHBand="0" w:evenHBand="0" w:firstRowFirstColumn="0" w:firstRowLastColumn="0" w:lastRowFirstColumn="0" w:lastRowLastColumn="0"/>
              <w:rPr>
                <w:rFonts w:eastAsia="Courier New"/>
                <w:color w:val="auto"/>
                <w:sz w:val="24"/>
                <w:szCs w:val="24"/>
              </w:rPr>
            </w:pPr>
            <w:r>
              <w:rPr>
                <w:rFonts w:eastAsia="Courier New"/>
                <w:color w:val="auto"/>
                <w:sz w:val="24"/>
                <w:szCs w:val="24"/>
              </w:rPr>
              <w:t>2.05</w:t>
            </w:r>
            <w:r w:rsidR="00205727">
              <w:rPr>
                <w:rFonts w:eastAsia="Courier New"/>
                <w:color w:val="auto"/>
                <w:sz w:val="24"/>
                <w:szCs w:val="24"/>
              </w:rPr>
              <w:t>1</w:t>
            </w:r>
            <w:r>
              <w:rPr>
                <w:rFonts w:eastAsia="Courier New"/>
                <w:color w:val="auto"/>
                <w:sz w:val="24"/>
                <w:szCs w:val="24"/>
              </w:rPr>
              <w:t>.00</w:t>
            </w:r>
            <w:r w:rsidR="00205727">
              <w:rPr>
                <w:rFonts w:eastAsia="Courier New"/>
                <w:color w:val="auto"/>
                <w:sz w:val="24"/>
                <w:szCs w:val="24"/>
              </w:rPr>
              <w:t>0</w:t>
            </w:r>
          </w:p>
        </w:tc>
        <w:tc>
          <w:tcPr>
            <w:tcW w:w="2101" w:type="dxa"/>
            <w:hideMark/>
          </w:tcPr>
          <w:p w:rsidR="0047384A" w:rsidRPr="00C214BB" w:rsidRDefault="005C7DF5" w:rsidP="00205727">
            <w:pPr>
              <w:jc w:val="right"/>
              <w:cnfStyle w:val="000000000000" w:firstRow="0" w:lastRow="0" w:firstColumn="0" w:lastColumn="0" w:oddVBand="0" w:evenVBand="0" w:oddHBand="0" w:evenHBand="0" w:firstRowFirstColumn="0" w:firstRowLastColumn="0" w:lastRowFirstColumn="0" w:lastRowLastColumn="0"/>
              <w:rPr>
                <w:rFonts w:eastAsia="Courier New"/>
                <w:color w:val="auto"/>
                <w:sz w:val="24"/>
                <w:szCs w:val="24"/>
              </w:rPr>
            </w:pPr>
            <w:r>
              <w:rPr>
                <w:rFonts w:eastAsia="Courier New"/>
                <w:color w:val="auto"/>
                <w:sz w:val="24"/>
                <w:szCs w:val="24"/>
              </w:rPr>
              <w:t>51,</w:t>
            </w:r>
            <w:r w:rsidR="00205727">
              <w:rPr>
                <w:rFonts w:eastAsia="Courier New"/>
                <w:color w:val="auto"/>
                <w:sz w:val="24"/>
                <w:szCs w:val="24"/>
              </w:rPr>
              <w:t>28</w:t>
            </w:r>
            <w:r w:rsidR="00876083" w:rsidRPr="00C214BB">
              <w:rPr>
                <w:rFonts w:eastAsia="Courier New"/>
                <w:color w:val="auto"/>
                <w:sz w:val="24"/>
                <w:szCs w:val="24"/>
              </w:rPr>
              <w:t>%</w:t>
            </w:r>
          </w:p>
        </w:tc>
      </w:tr>
      <w:tr w:rsidR="0047384A" w:rsidRPr="00C214BB" w:rsidTr="0087608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42" w:type="dxa"/>
          </w:tcPr>
          <w:p w:rsidR="0047384A" w:rsidRPr="00C214BB" w:rsidRDefault="0047384A" w:rsidP="00F600C4">
            <w:pPr>
              <w:jc w:val="center"/>
              <w:rPr>
                <w:rFonts w:eastAsia="Courier New"/>
                <w:color w:val="auto"/>
                <w:sz w:val="24"/>
                <w:szCs w:val="24"/>
              </w:rPr>
            </w:pPr>
          </w:p>
        </w:tc>
        <w:tc>
          <w:tcPr>
            <w:tcW w:w="2243" w:type="dxa"/>
            <w:hideMark/>
          </w:tcPr>
          <w:p w:rsidR="0047384A" w:rsidRPr="00C214BB" w:rsidRDefault="0047384A" w:rsidP="00446D88">
            <w:pPr>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sidRPr="00C214BB">
              <w:rPr>
                <w:rFonts w:eastAsia="Courier New"/>
                <w:color w:val="auto"/>
                <w:sz w:val="24"/>
                <w:szCs w:val="24"/>
              </w:rPr>
              <w:t>Cá nhân</w:t>
            </w:r>
          </w:p>
        </w:tc>
        <w:tc>
          <w:tcPr>
            <w:tcW w:w="1451" w:type="dxa"/>
          </w:tcPr>
          <w:p w:rsidR="0047384A" w:rsidRPr="00C214BB" w:rsidRDefault="00205727" w:rsidP="00536FB7">
            <w:pPr>
              <w:jc w:val="center"/>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Pr>
                <w:rFonts w:eastAsia="Courier New"/>
                <w:color w:val="auto"/>
                <w:sz w:val="24"/>
                <w:szCs w:val="24"/>
              </w:rPr>
              <w:t>862</w:t>
            </w:r>
          </w:p>
        </w:tc>
        <w:tc>
          <w:tcPr>
            <w:tcW w:w="2316" w:type="dxa"/>
          </w:tcPr>
          <w:p w:rsidR="0047384A" w:rsidRPr="00C214BB" w:rsidRDefault="00205727" w:rsidP="00536FB7">
            <w:pPr>
              <w:jc w:val="right"/>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Pr>
                <w:rFonts w:eastAsia="Courier New"/>
                <w:color w:val="auto"/>
                <w:sz w:val="24"/>
                <w:szCs w:val="24"/>
              </w:rPr>
              <w:t>1.818.490</w:t>
            </w:r>
          </w:p>
        </w:tc>
        <w:tc>
          <w:tcPr>
            <w:tcW w:w="2101" w:type="dxa"/>
          </w:tcPr>
          <w:p w:rsidR="0047384A" w:rsidRPr="00C214BB" w:rsidRDefault="00205727" w:rsidP="00205727">
            <w:pPr>
              <w:jc w:val="right"/>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Pr>
                <w:rFonts w:eastAsia="Courier New"/>
                <w:color w:val="auto"/>
                <w:sz w:val="24"/>
                <w:szCs w:val="24"/>
              </w:rPr>
              <w:t>45,46%</w:t>
            </w:r>
          </w:p>
        </w:tc>
      </w:tr>
      <w:tr w:rsidR="0047384A" w:rsidRPr="00C214BB" w:rsidTr="00876083">
        <w:trPr>
          <w:trHeight w:val="395"/>
        </w:trPr>
        <w:tc>
          <w:tcPr>
            <w:cnfStyle w:val="001000000000" w:firstRow="0" w:lastRow="0" w:firstColumn="1" w:lastColumn="0" w:oddVBand="0" w:evenVBand="0" w:oddHBand="0" w:evenHBand="0" w:firstRowFirstColumn="0" w:firstRowLastColumn="0" w:lastRowFirstColumn="0" w:lastRowLastColumn="0"/>
            <w:tcW w:w="842" w:type="dxa"/>
            <w:hideMark/>
          </w:tcPr>
          <w:p w:rsidR="0047384A" w:rsidRPr="00C214BB" w:rsidRDefault="0047384A" w:rsidP="00F600C4">
            <w:pPr>
              <w:jc w:val="center"/>
              <w:rPr>
                <w:rFonts w:eastAsia="Courier New"/>
                <w:b w:val="0"/>
                <w:color w:val="auto"/>
                <w:sz w:val="24"/>
                <w:szCs w:val="24"/>
              </w:rPr>
            </w:pPr>
            <w:r w:rsidRPr="00C214BB">
              <w:rPr>
                <w:rFonts w:eastAsia="Courier New"/>
                <w:b w:val="0"/>
                <w:color w:val="auto"/>
                <w:sz w:val="24"/>
                <w:szCs w:val="24"/>
              </w:rPr>
              <w:t>2</w:t>
            </w:r>
          </w:p>
        </w:tc>
        <w:tc>
          <w:tcPr>
            <w:tcW w:w="2243" w:type="dxa"/>
            <w:hideMark/>
          </w:tcPr>
          <w:p w:rsidR="0047384A" w:rsidRPr="00C214BB" w:rsidRDefault="0047384A" w:rsidP="00446D88">
            <w:pPr>
              <w:cnfStyle w:val="000000000000" w:firstRow="0" w:lastRow="0" w:firstColumn="0" w:lastColumn="0" w:oddVBand="0" w:evenVBand="0" w:oddHBand="0" w:evenHBand="0" w:firstRowFirstColumn="0" w:firstRowLastColumn="0" w:lastRowFirstColumn="0" w:lastRowLastColumn="0"/>
              <w:rPr>
                <w:rFonts w:eastAsia="Courier New"/>
                <w:b/>
                <w:color w:val="auto"/>
                <w:sz w:val="24"/>
                <w:szCs w:val="24"/>
              </w:rPr>
            </w:pPr>
            <w:r w:rsidRPr="00C214BB">
              <w:rPr>
                <w:rFonts w:eastAsia="Courier New"/>
                <w:b/>
                <w:color w:val="auto"/>
                <w:sz w:val="24"/>
                <w:szCs w:val="24"/>
              </w:rPr>
              <w:t>Nước ngoài</w:t>
            </w:r>
          </w:p>
        </w:tc>
        <w:tc>
          <w:tcPr>
            <w:tcW w:w="1451" w:type="dxa"/>
          </w:tcPr>
          <w:p w:rsidR="0047384A" w:rsidRPr="00C214BB" w:rsidRDefault="00205727" w:rsidP="00F600C4">
            <w:pPr>
              <w:jc w:val="center"/>
              <w:cnfStyle w:val="000000000000" w:firstRow="0" w:lastRow="0" w:firstColumn="0" w:lastColumn="0" w:oddVBand="0" w:evenVBand="0" w:oddHBand="0" w:evenHBand="0" w:firstRowFirstColumn="0" w:firstRowLastColumn="0" w:lastRowFirstColumn="0" w:lastRowLastColumn="0"/>
              <w:rPr>
                <w:rFonts w:eastAsia="Courier New"/>
                <w:b/>
                <w:color w:val="auto"/>
                <w:sz w:val="24"/>
                <w:szCs w:val="24"/>
              </w:rPr>
            </w:pPr>
            <w:r>
              <w:rPr>
                <w:rFonts w:eastAsia="Courier New"/>
                <w:b/>
                <w:color w:val="auto"/>
                <w:sz w:val="24"/>
                <w:szCs w:val="24"/>
              </w:rPr>
              <w:t>15</w:t>
            </w:r>
          </w:p>
        </w:tc>
        <w:tc>
          <w:tcPr>
            <w:tcW w:w="2316" w:type="dxa"/>
          </w:tcPr>
          <w:p w:rsidR="0047384A" w:rsidRPr="00C214BB" w:rsidRDefault="005C7DF5" w:rsidP="00446D88">
            <w:pPr>
              <w:jc w:val="right"/>
              <w:cnfStyle w:val="000000000000" w:firstRow="0" w:lastRow="0" w:firstColumn="0" w:lastColumn="0" w:oddVBand="0" w:evenVBand="0" w:oddHBand="0" w:evenHBand="0" w:firstRowFirstColumn="0" w:firstRowLastColumn="0" w:lastRowFirstColumn="0" w:lastRowLastColumn="0"/>
              <w:rPr>
                <w:rFonts w:eastAsia="Courier New"/>
                <w:b/>
                <w:color w:val="auto"/>
                <w:sz w:val="24"/>
                <w:szCs w:val="24"/>
              </w:rPr>
            </w:pPr>
            <w:r>
              <w:rPr>
                <w:rFonts w:eastAsia="Courier New"/>
                <w:b/>
                <w:color w:val="auto"/>
                <w:sz w:val="24"/>
                <w:szCs w:val="24"/>
              </w:rPr>
              <w:t>9.700</w:t>
            </w:r>
          </w:p>
        </w:tc>
        <w:tc>
          <w:tcPr>
            <w:tcW w:w="2101" w:type="dxa"/>
          </w:tcPr>
          <w:p w:rsidR="0047384A" w:rsidRPr="00C214BB" w:rsidRDefault="00985D8A" w:rsidP="00985D8A">
            <w:pPr>
              <w:jc w:val="right"/>
              <w:cnfStyle w:val="000000000000" w:firstRow="0" w:lastRow="0" w:firstColumn="0" w:lastColumn="0" w:oddVBand="0" w:evenVBand="0" w:oddHBand="0" w:evenHBand="0" w:firstRowFirstColumn="0" w:firstRowLastColumn="0" w:lastRowFirstColumn="0" w:lastRowLastColumn="0"/>
              <w:rPr>
                <w:rFonts w:eastAsia="Courier New"/>
                <w:b/>
                <w:color w:val="auto"/>
                <w:sz w:val="24"/>
                <w:szCs w:val="24"/>
              </w:rPr>
            </w:pPr>
            <w:r>
              <w:rPr>
                <w:rFonts w:eastAsia="Courier New"/>
                <w:b/>
                <w:color w:val="auto"/>
                <w:sz w:val="24"/>
                <w:szCs w:val="24"/>
              </w:rPr>
              <w:t>3,26%</w:t>
            </w:r>
          </w:p>
        </w:tc>
      </w:tr>
      <w:tr w:rsidR="0047384A" w:rsidRPr="00C214BB" w:rsidTr="0087608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42" w:type="dxa"/>
          </w:tcPr>
          <w:p w:rsidR="0047384A" w:rsidRPr="00C214BB" w:rsidRDefault="0047384A" w:rsidP="00F600C4">
            <w:pPr>
              <w:jc w:val="center"/>
              <w:rPr>
                <w:rFonts w:eastAsia="Courier New"/>
                <w:b w:val="0"/>
                <w:color w:val="auto"/>
                <w:sz w:val="24"/>
                <w:szCs w:val="24"/>
              </w:rPr>
            </w:pPr>
          </w:p>
        </w:tc>
        <w:tc>
          <w:tcPr>
            <w:tcW w:w="2243" w:type="dxa"/>
            <w:hideMark/>
          </w:tcPr>
          <w:p w:rsidR="0047384A" w:rsidRPr="00C214BB" w:rsidRDefault="0047384A" w:rsidP="00446D88">
            <w:pPr>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sidRPr="00C214BB">
              <w:rPr>
                <w:rFonts w:eastAsia="Courier New"/>
                <w:color w:val="auto"/>
                <w:sz w:val="24"/>
                <w:szCs w:val="24"/>
              </w:rPr>
              <w:t>Tổ chức</w:t>
            </w:r>
          </w:p>
        </w:tc>
        <w:tc>
          <w:tcPr>
            <w:tcW w:w="1451" w:type="dxa"/>
          </w:tcPr>
          <w:p w:rsidR="0047384A" w:rsidRPr="00C214BB" w:rsidRDefault="00205727" w:rsidP="00F600C4">
            <w:pPr>
              <w:jc w:val="center"/>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Pr>
                <w:rFonts w:eastAsia="Courier New"/>
                <w:color w:val="auto"/>
                <w:sz w:val="24"/>
                <w:szCs w:val="24"/>
              </w:rPr>
              <w:t>2</w:t>
            </w:r>
          </w:p>
        </w:tc>
        <w:tc>
          <w:tcPr>
            <w:tcW w:w="2316" w:type="dxa"/>
          </w:tcPr>
          <w:p w:rsidR="0047384A" w:rsidRPr="00C214BB" w:rsidRDefault="00985D8A" w:rsidP="00446D88">
            <w:pPr>
              <w:jc w:val="right"/>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Pr>
                <w:rFonts w:eastAsia="Courier New"/>
                <w:color w:val="auto"/>
                <w:sz w:val="24"/>
                <w:szCs w:val="24"/>
              </w:rPr>
              <w:t>48.200</w:t>
            </w:r>
          </w:p>
        </w:tc>
        <w:tc>
          <w:tcPr>
            <w:tcW w:w="2101" w:type="dxa"/>
          </w:tcPr>
          <w:p w:rsidR="0047384A" w:rsidRPr="00C214BB" w:rsidRDefault="00985D8A" w:rsidP="00985D8A">
            <w:pPr>
              <w:jc w:val="right"/>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Pr>
                <w:rFonts w:eastAsia="Courier New"/>
                <w:color w:val="auto"/>
                <w:sz w:val="24"/>
                <w:szCs w:val="24"/>
              </w:rPr>
              <w:t>1,21%</w:t>
            </w:r>
          </w:p>
        </w:tc>
      </w:tr>
      <w:tr w:rsidR="0047384A" w:rsidRPr="00C214BB" w:rsidTr="00876083">
        <w:trPr>
          <w:trHeight w:val="420"/>
        </w:trPr>
        <w:tc>
          <w:tcPr>
            <w:cnfStyle w:val="001000000000" w:firstRow="0" w:lastRow="0" w:firstColumn="1" w:lastColumn="0" w:oddVBand="0" w:evenVBand="0" w:oddHBand="0" w:evenHBand="0" w:firstRowFirstColumn="0" w:firstRowLastColumn="0" w:lastRowFirstColumn="0" w:lastRowLastColumn="0"/>
            <w:tcW w:w="842" w:type="dxa"/>
          </w:tcPr>
          <w:p w:rsidR="0047384A" w:rsidRPr="00C214BB" w:rsidRDefault="0047384A" w:rsidP="00F600C4">
            <w:pPr>
              <w:jc w:val="center"/>
              <w:rPr>
                <w:rFonts w:eastAsia="Courier New"/>
                <w:b w:val="0"/>
                <w:color w:val="auto"/>
                <w:sz w:val="24"/>
                <w:szCs w:val="24"/>
              </w:rPr>
            </w:pPr>
          </w:p>
        </w:tc>
        <w:tc>
          <w:tcPr>
            <w:tcW w:w="2243" w:type="dxa"/>
            <w:hideMark/>
          </w:tcPr>
          <w:p w:rsidR="0047384A" w:rsidRPr="00C214BB" w:rsidRDefault="0047384A" w:rsidP="00446D88">
            <w:pPr>
              <w:cnfStyle w:val="000000000000" w:firstRow="0" w:lastRow="0" w:firstColumn="0" w:lastColumn="0" w:oddVBand="0" w:evenVBand="0" w:oddHBand="0" w:evenHBand="0" w:firstRowFirstColumn="0" w:firstRowLastColumn="0" w:lastRowFirstColumn="0" w:lastRowLastColumn="0"/>
              <w:rPr>
                <w:rFonts w:eastAsia="Courier New"/>
                <w:color w:val="auto"/>
                <w:sz w:val="24"/>
                <w:szCs w:val="24"/>
              </w:rPr>
            </w:pPr>
            <w:r w:rsidRPr="00C214BB">
              <w:rPr>
                <w:rFonts w:eastAsia="Courier New"/>
                <w:color w:val="auto"/>
                <w:sz w:val="24"/>
                <w:szCs w:val="24"/>
              </w:rPr>
              <w:t>Cá nhân</w:t>
            </w:r>
          </w:p>
        </w:tc>
        <w:tc>
          <w:tcPr>
            <w:tcW w:w="1451" w:type="dxa"/>
          </w:tcPr>
          <w:p w:rsidR="0047384A" w:rsidRPr="00C214BB" w:rsidRDefault="00205727" w:rsidP="00F600C4">
            <w:pPr>
              <w:jc w:val="center"/>
              <w:cnfStyle w:val="000000000000" w:firstRow="0" w:lastRow="0" w:firstColumn="0" w:lastColumn="0" w:oddVBand="0" w:evenVBand="0" w:oddHBand="0" w:evenHBand="0" w:firstRowFirstColumn="0" w:firstRowLastColumn="0" w:lastRowFirstColumn="0" w:lastRowLastColumn="0"/>
              <w:rPr>
                <w:rFonts w:eastAsia="Courier New"/>
                <w:color w:val="auto"/>
                <w:sz w:val="24"/>
                <w:szCs w:val="24"/>
              </w:rPr>
            </w:pPr>
            <w:r>
              <w:rPr>
                <w:rFonts w:eastAsia="Courier New"/>
                <w:color w:val="auto"/>
                <w:sz w:val="24"/>
                <w:szCs w:val="24"/>
              </w:rPr>
              <w:t>13</w:t>
            </w:r>
          </w:p>
        </w:tc>
        <w:tc>
          <w:tcPr>
            <w:tcW w:w="2316" w:type="dxa"/>
          </w:tcPr>
          <w:p w:rsidR="0047384A" w:rsidRPr="00C214BB" w:rsidRDefault="00985D8A" w:rsidP="00446D88">
            <w:pPr>
              <w:jc w:val="right"/>
              <w:cnfStyle w:val="000000000000" w:firstRow="0" w:lastRow="0" w:firstColumn="0" w:lastColumn="0" w:oddVBand="0" w:evenVBand="0" w:oddHBand="0" w:evenHBand="0" w:firstRowFirstColumn="0" w:firstRowLastColumn="0" w:lastRowFirstColumn="0" w:lastRowLastColumn="0"/>
              <w:rPr>
                <w:rFonts w:eastAsia="Courier New"/>
                <w:color w:val="auto"/>
                <w:sz w:val="24"/>
                <w:szCs w:val="24"/>
              </w:rPr>
            </w:pPr>
            <w:r>
              <w:rPr>
                <w:rFonts w:eastAsia="Courier New"/>
                <w:color w:val="auto"/>
                <w:sz w:val="24"/>
                <w:szCs w:val="24"/>
              </w:rPr>
              <w:t>82.310</w:t>
            </w:r>
          </w:p>
        </w:tc>
        <w:tc>
          <w:tcPr>
            <w:tcW w:w="2101" w:type="dxa"/>
          </w:tcPr>
          <w:p w:rsidR="0047384A" w:rsidRPr="00C214BB" w:rsidRDefault="00985D8A" w:rsidP="00985D8A">
            <w:pPr>
              <w:jc w:val="right"/>
              <w:cnfStyle w:val="000000000000" w:firstRow="0" w:lastRow="0" w:firstColumn="0" w:lastColumn="0" w:oddVBand="0" w:evenVBand="0" w:oddHBand="0" w:evenHBand="0" w:firstRowFirstColumn="0" w:firstRowLastColumn="0" w:lastRowFirstColumn="0" w:lastRowLastColumn="0"/>
              <w:rPr>
                <w:rFonts w:eastAsia="Courier New"/>
                <w:color w:val="auto"/>
                <w:sz w:val="24"/>
                <w:szCs w:val="24"/>
              </w:rPr>
            </w:pPr>
            <w:r>
              <w:rPr>
                <w:rFonts w:eastAsia="Courier New"/>
                <w:color w:val="auto"/>
                <w:sz w:val="24"/>
                <w:szCs w:val="24"/>
              </w:rPr>
              <w:t>2,05%</w:t>
            </w:r>
          </w:p>
        </w:tc>
      </w:tr>
      <w:tr w:rsidR="0047384A" w:rsidRPr="00C214BB" w:rsidTr="0087608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42" w:type="dxa"/>
            <w:hideMark/>
          </w:tcPr>
          <w:p w:rsidR="0047384A" w:rsidRPr="00C214BB" w:rsidRDefault="0047384A" w:rsidP="00F600C4">
            <w:pPr>
              <w:jc w:val="center"/>
              <w:rPr>
                <w:rFonts w:eastAsia="Courier New"/>
                <w:b w:val="0"/>
                <w:color w:val="auto"/>
                <w:sz w:val="24"/>
                <w:szCs w:val="24"/>
              </w:rPr>
            </w:pPr>
            <w:r w:rsidRPr="00C214BB">
              <w:rPr>
                <w:rFonts w:eastAsia="Courier New"/>
                <w:b w:val="0"/>
                <w:color w:val="auto"/>
                <w:sz w:val="24"/>
                <w:szCs w:val="24"/>
              </w:rPr>
              <w:t>3</w:t>
            </w:r>
          </w:p>
        </w:tc>
        <w:tc>
          <w:tcPr>
            <w:tcW w:w="2243" w:type="dxa"/>
            <w:hideMark/>
          </w:tcPr>
          <w:p w:rsidR="0047384A" w:rsidRPr="00C214BB" w:rsidRDefault="0047384A" w:rsidP="00446D88">
            <w:pPr>
              <w:cnfStyle w:val="000000100000" w:firstRow="0" w:lastRow="0" w:firstColumn="0" w:lastColumn="0" w:oddVBand="0" w:evenVBand="0" w:oddHBand="1" w:evenHBand="0" w:firstRowFirstColumn="0" w:firstRowLastColumn="0" w:lastRowFirstColumn="0" w:lastRowLastColumn="0"/>
              <w:rPr>
                <w:rFonts w:eastAsia="Courier New"/>
                <w:b/>
                <w:color w:val="auto"/>
                <w:sz w:val="24"/>
                <w:szCs w:val="24"/>
              </w:rPr>
            </w:pPr>
            <w:r w:rsidRPr="00C214BB">
              <w:rPr>
                <w:rFonts w:eastAsia="Courier New"/>
                <w:b/>
                <w:color w:val="auto"/>
                <w:sz w:val="24"/>
                <w:szCs w:val="24"/>
              </w:rPr>
              <w:t>Cổ phiếu quỹ</w:t>
            </w:r>
          </w:p>
        </w:tc>
        <w:tc>
          <w:tcPr>
            <w:tcW w:w="1451" w:type="dxa"/>
          </w:tcPr>
          <w:p w:rsidR="0047384A" w:rsidRPr="00C214BB" w:rsidRDefault="005C7DF5" w:rsidP="00F600C4">
            <w:pPr>
              <w:jc w:val="center"/>
              <w:cnfStyle w:val="000000100000" w:firstRow="0" w:lastRow="0" w:firstColumn="0" w:lastColumn="0" w:oddVBand="0" w:evenVBand="0" w:oddHBand="1" w:evenHBand="0" w:firstRowFirstColumn="0" w:firstRowLastColumn="0" w:lastRowFirstColumn="0" w:lastRowLastColumn="0"/>
              <w:rPr>
                <w:rFonts w:eastAsia="Courier New"/>
                <w:b/>
                <w:color w:val="auto"/>
                <w:sz w:val="24"/>
                <w:szCs w:val="24"/>
              </w:rPr>
            </w:pPr>
            <w:r>
              <w:rPr>
                <w:rFonts w:eastAsia="Courier New"/>
                <w:b/>
                <w:color w:val="auto"/>
                <w:sz w:val="24"/>
                <w:szCs w:val="24"/>
              </w:rPr>
              <w:t>0</w:t>
            </w:r>
          </w:p>
        </w:tc>
        <w:tc>
          <w:tcPr>
            <w:tcW w:w="2316" w:type="dxa"/>
          </w:tcPr>
          <w:p w:rsidR="0047384A" w:rsidRPr="00C214BB" w:rsidRDefault="005C7DF5" w:rsidP="00446D88">
            <w:pPr>
              <w:jc w:val="right"/>
              <w:cnfStyle w:val="000000100000" w:firstRow="0" w:lastRow="0" w:firstColumn="0" w:lastColumn="0" w:oddVBand="0" w:evenVBand="0" w:oddHBand="1" w:evenHBand="0" w:firstRowFirstColumn="0" w:firstRowLastColumn="0" w:lastRowFirstColumn="0" w:lastRowLastColumn="0"/>
              <w:rPr>
                <w:rFonts w:eastAsia="Courier New"/>
                <w:b/>
                <w:color w:val="auto"/>
                <w:sz w:val="24"/>
                <w:szCs w:val="24"/>
              </w:rPr>
            </w:pPr>
            <w:r>
              <w:rPr>
                <w:rFonts w:eastAsia="Courier New"/>
                <w:b/>
                <w:color w:val="auto"/>
                <w:sz w:val="24"/>
                <w:szCs w:val="24"/>
              </w:rPr>
              <w:t>0</w:t>
            </w:r>
          </w:p>
        </w:tc>
        <w:tc>
          <w:tcPr>
            <w:tcW w:w="2101" w:type="dxa"/>
          </w:tcPr>
          <w:p w:rsidR="0047384A" w:rsidRPr="00C214BB" w:rsidRDefault="005C7DF5" w:rsidP="00446D88">
            <w:pPr>
              <w:jc w:val="right"/>
              <w:cnfStyle w:val="000000100000" w:firstRow="0" w:lastRow="0" w:firstColumn="0" w:lastColumn="0" w:oddVBand="0" w:evenVBand="0" w:oddHBand="1" w:evenHBand="0" w:firstRowFirstColumn="0" w:firstRowLastColumn="0" w:lastRowFirstColumn="0" w:lastRowLastColumn="0"/>
              <w:rPr>
                <w:rFonts w:eastAsia="Courier New"/>
                <w:b/>
                <w:color w:val="auto"/>
                <w:sz w:val="24"/>
                <w:szCs w:val="24"/>
              </w:rPr>
            </w:pPr>
            <w:r>
              <w:rPr>
                <w:rFonts w:eastAsia="Courier New"/>
                <w:b/>
                <w:color w:val="auto"/>
                <w:sz w:val="24"/>
                <w:szCs w:val="24"/>
              </w:rPr>
              <w:t>0</w:t>
            </w:r>
          </w:p>
        </w:tc>
      </w:tr>
      <w:tr w:rsidR="0047384A" w:rsidRPr="00C214BB" w:rsidTr="00876083">
        <w:trPr>
          <w:trHeight w:val="433"/>
        </w:trPr>
        <w:tc>
          <w:tcPr>
            <w:cnfStyle w:val="001000000000" w:firstRow="0" w:lastRow="0" w:firstColumn="1" w:lastColumn="0" w:oddVBand="0" w:evenVBand="0" w:oddHBand="0" w:evenHBand="0" w:firstRowFirstColumn="0" w:firstRowLastColumn="0" w:lastRowFirstColumn="0" w:lastRowLastColumn="0"/>
            <w:tcW w:w="3085" w:type="dxa"/>
            <w:gridSpan w:val="2"/>
            <w:hideMark/>
          </w:tcPr>
          <w:p w:rsidR="0047384A" w:rsidRPr="00C214BB" w:rsidRDefault="0047384A" w:rsidP="00F600C4">
            <w:pPr>
              <w:jc w:val="center"/>
              <w:rPr>
                <w:rFonts w:eastAsia="Courier New"/>
                <w:b w:val="0"/>
                <w:color w:val="auto"/>
                <w:sz w:val="24"/>
                <w:szCs w:val="24"/>
              </w:rPr>
            </w:pPr>
            <w:r w:rsidRPr="00C214BB">
              <w:rPr>
                <w:rFonts w:eastAsia="Courier New"/>
                <w:b w:val="0"/>
                <w:color w:val="auto"/>
                <w:sz w:val="24"/>
                <w:szCs w:val="24"/>
              </w:rPr>
              <w:t>Tổng cộng</w:t>
            </w:r>
          </w:p>
        </w:tc>
        <w:tc>
          <w:tcPr>
            <w:tcW w:w="1451" w:type="dxa"/>
          </w:tcPr>
          <w:p w:rsidR="0047384A" w:rsidRPr="00C214BB" w:rsidRDefault="00985D8A" w:rsidP="00F600C4">
            <w:pPr>
              <w:jc w:val="center"/>
              <w:cnfStyle w:val="000000000000" w:firstRow="0" w:lastRow="0" w:firstColumn="0" w:lastColumn="0" w:oddVBand="0" w:evenVBand="0" w:oddHBand="0" w:evenHBand="0" w:firstRowFirstColumn="0" w:firstRowLastColumn="0" w:lastRowFirstColumn="0" w:lastRowLastColumn="0"/>
              <w:rPr>
                <w:rFonts w:eastAsia="Courier New"/>
                <w:b/>
                <w:color w:val="auto"/>
                <w:sz w:val="24"/>
                <w:szCs w:val="24"/>
              </w:rPr>
            </w:pPr>
            <w:r>
              <w:rPr>
                <w:rFonts w:eastAsia="Courier New"/>
                <w:b/>
                <w:color w:val="auto"/>
                <w:sz w:val="24"/>
                <w:szCs w:val="24"/>
              </w:rPr>
              <w:t>878</w:t>
            </w:r>
          </w:p>
        </w:tc>
        <w:tc>
          <w:tcPr>
            <w:tcW w:w="2316" w:type="dxa"/>
          </w:tcPr>
          <w:p w:rsidR="0047384A" w:rsidRPr="00C214BB" w:rsidRDefault="005C7DF5" w:rsidP="00446D88">
            <w:pPr>
              <w:jc w:val="right"/>
              <w:cnfStyle w:val="000000000000" w:firstRow="0" w:lastRow="0" w:firstColumn="0" w:lastColumn="0" w:oddVBand="0" w:evenVBand="0" w:oddHBand="0" w:evenHBand="0" w:firstRowFirstColumn="0" w:firstRowLastColumn="0" w:lastRowFirstColumn="0" w:lastRowLastColumn="0"/>
              <w:rPr>
                <w:rFonts w:eastAsia="Courier New"/>
                <w:b/>
                <w:color w:val="auto"/>
                <w:sz w:val="24"/>
                <w:szCs w:val="24"/>
              </w:rPr>
            </w:pPr>
            <w:r>
              <w:rPr>
                <w:rFonts w:eastAsia="Courier New"/>
                <w:b/>
                <w:color w:val="auto"/>
                <w:sz w:val="24"/>
                <w:szCs w:val="24"/>
              </w:rPr>
              <w:t>4.000.000</w:t>
            </w:r>
          </w:p>
        </w:tc>
        <w:tc>
          <w:tcPr>
            <w:tcW w:w="2101" w:type="dxa"/>
          </w:tcPr>
          <w:p w:rsidR="0047384A" w:rsidRPr="00C214BB" w:rsidRDefault="005C7DF5" w:rsidP="005C7DF5">
            <w:pPr>
              <w:spacing w:line="360" w:lineRule="auto"/>
              <w:jc w:val="right"/>
              <w:cnfStyle w:val="000000000000" w:firstRow="0" w:lastRow="0" w:firstColumn="0" w:lastColumn="0" w:oddVBand="0" w:evenVBand="0" w:oddHBand="0" w:evenHBand="0" w:firstRowFirstColumn="0" w:firstRowLastColumn="0" w:lastRowFirstColumn="0" w:lastRowLastColumn="0"/>
              <w:rPr>
                <w:rFonts w:eastAsia="Courier New"/>
                <w:b/>
                <w:color w:val="auto"/>
                <w:sz w:val="24"/>
                <w:szCs w:val="24"/>
              </w:rPr>
            </w:pPr>
            <w:r>
              <w:rPr>
                <w:rFonts w:eastAsia="Courier New"/>
                <w:b/>
                <w:color w:val="auto"/>
                <w:sz w:val="24"/>
                <w:szCs w:val="24"/>
              </w:rPr>
              <w:t>100%</w:t>
            </w:r>
          </w:p>
        </w:tc>
      </w:tr>
    </w:tbl>
    <w:p w:rsidR="00FD4605" w:rsidRPr="00C214BB" w:rsidRDefault="00861A99" w:rsidP="00DF632F">
      <w:pPr>
        <w:tabs>
          <w:tab w:val="left" w:pos="8211"/>
        </w:tabs>
        <w:spacing w:before="89" w:line="288" w:lineRule="auto"/>
        <w:ind w:right="41"/>
        <w:rPr>
          <w:b/>
          <w:sz w:val="24"/>
          <w:szCs w:val="24"/>
        </w:rPr>
      </w:pPr>
      <w:r>
        <w:rPr>
          <w:b/>
          <w:noProof/>
          <w:sz w:val="24"/>
          <w:szCs w:val="24"/>
        </w:rPr>
        <w:lastRenderedPageBreak/>
        <w:drawing>
          <wp:inline distT="0" distB="0" distL="0" distR="0" wp14:anchorId="40D1840F" wp14:editId="40C3FAEF">
            <wp:extent cx="5486400" cy="32004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76083" w:rsidRPr="00C214BB" w:rsidRDefault="00876083" w:rsidP="0047384A">
      <w:pPr>
        <w:spacing w:before="89" w:line="288" w:lineRule="auto"/>
        <w:ind w:right="41"/>
        <w:jc w:val="center"/>
        <w:rPr>
          <w:b/>
          <w:sz w:val="24"/>
          <w:szCs w:val="24"/>
        </w:rPr>
      </w:pPr>
    </w:p>
    <w:p w:rsidR="0047384A" w:rsidRPr="00C214BB" w:rsidRDefault="0047384A" w:rsidP="0047384A">
      <w:pPr>
        <w:spacing w:before="89" w:line="288" w:lineRule="auto"/>
        <w:ind w:right="41"/>
        <w:jc w:val="center"/>
        <w:rPr>
          <w:b/>
          <w:sz w:val="24"/>
          <w:szCs w:val="24"/>
        </w:rPr>
      </w:pPr>
      <w:r w:rsidRPr="00C214BB">
        <w:rPr>
          <w:b/>
          <w:sz w:val="24"/>
          <w:szCs w:val="24"/>
        </w:rPr>
        <w:t>Danh sách cổ đông nắm giữ trên 5% vốn cổ phần của Công ty</w:t>
      </w:r>
    </w:p>
    <w:tbl>
      <w:tblPr>
        <w:tblStyle w:val="LightShading-Accent6"/>
        <w:tblW w:w="0" w:type="auto"/>
        <w:tblLayout w:type="fixed"/>
        <w:tblLook w:val="04A0" w:firstRow="1" w:lastRow="0" w:firstColumn="1" w:lastColumn="0" w:noHBand="0" w:noVBand="1"/>
      </w:tblPr>
      <w:tblGrid>
        <w:gridCol w:w="700"/>
        <w:gridCol w:w="2091"/>
        <w:gridCol w:w="1689"/>
        <w:gridCol w:w="1902"/>
        <w:gridCol w:w="1497"/>
        <w:gridCol w:w="1260"/>
      </w:tblGrid>
      <w:tr w:rsidR="0047384A" w:rsidRPr="00C214BB" w:rsidTr="00944D2D">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700" w:type="dxa"/>
            <w:hideMark/>
          </w:tcPr>
          <w:p w:rsidR="0047384A" w:rsidRPr="00C214BB" w:rsidRDefault="0047384A">
            <w:pPr>
              <w:jc w:val="center"/>
              <w:rPr>
                <w:rFonts w:eastAsia="Courier New"/>
                <w:b w:val="0"/>
                <w:color w:val="auto"/>
                <w:sz w:val="24"/>
                <w:szCs w:val="24"/>
              </w:rPr>
            </w:pPr>
            <w:r w:rsidRPr="00C214BB">
              <w:rPr>
                <w:rFonts w:eastAsia="Courier New"/>
                <w:b w:val="0"/>
                <w:color w:val="auto"/>
                <w:sz w:val="24"/>
                <w:szCs w:val="24"/>
              </w:rPr>
              <w:t>STT</w:t>
            </w:r>
          </w:p>
        </w:tc>
        <w:tc>
          <w:tcPr>
            <w:tcW w:w="2091" w:type="dxa"/>
            <w:hideMark/>
          </w:tcPr>
          <w:p w:rsidR="0047384A" w:rsidRPr="00C214BB" w:rsidRDefault="0047384A">
            <w:pPr>
              <w:jc w:val="center"/>
              <w:cnfStyle w:val="100000000000" w:firstRow="1" w:lastRow="0" w:firstColumn="0" w:lastColumn="0" w:oddVBand="0" w:evenVBand="0" w:oddHBand="0" w:evenHBand="0" w:firstRowFirstColumn="0" w:firstRowLastColumn="0" w:lastRowFirstColumn="0" w:lastRowLastColumn="0"/>
              <w:rPr>
                <w:rFonts w:eastAsia="Courier New"/>
                <w:b w:val="0"/>
                <w:color w:val="auto"/>
                <w:sz w:val="24"/>
                <w:szCs w:val="24"/>
              </w:rPr>
            </w:pPr>
            <w:r w:rsidRPr="00C214BB">
              <w:rPr>
                <w:rFonts w:eastAsia="Courier New"/>
                <w:b w:val="0"/>
                <w:color w:val="auto"/>
                <w:sz w:val="24"/>
                <w:szCs w:val="24"/>
              </w:rPr>
              <w:t>Cổ đông</w:t>
            </w:r>
          </w:p>
        </w:tc>
        <w:tc>
          <w:tcPr>
            <w:tcW w:w="1689" w:type="dxa"/>
            <w:hideMark/>
          </w:tcPr>
          <w:p w:rsidR="0047384A" w:rsidRPr="00C214BB" w:rsidRDefault="0047384A">
            <w:pPr>
              <w:jc w:val="center"/>
              <w:cnfStyle w:val="100000000000" w:firstRow="1" w:lastRow="0" w:firstColumn="0" w:lastColumn="0" w:oddVBand="0" w:evenVBand="0" w:oddHBand="0" w:evenHBand="0" w:firstRowFirstColumn="0" w:firstRowLastColumn="0" w:lastRowFirstColumn="0" w:lastRowLastColumn="0"/>
              <w:rPr>
                <w:rFonts w:eastAsia="Courier New"/>
                <w:b w:val="0"/>
                <w:color w:val="auto"/>
                <w:sz w:val="24"/>
                <w:szCs w:val="24"/>
              </w:rPr>
            </w:pPr>
            <w:r w:rsidRPr="00C214BB">
              <w:rPr>
                <w:rFonts w:eastAsia="Courier New"/>
                <w:b w:val="0"/>
                <w:color w:val="auto"/>
                <w:sz w:val="24"/>
                <w:szCs w:val="24"/>
              </w:rPr>
              <w:t>ĐKKD</w:t>
            </w:r>
          </w:p>
        </w:tc>
        <w:tc>
          <w:tcPr>
            <w:tcW w:w="1902" w:type="dxa"/>
            <w:hideMark/>
          </w:tcPr>
          <w:p w:rsidR="0047384A" w:rsidRPr="00C214BB" w:rsidRDefault="0047384A">
            <w:pPr>
              <w:jc w:val="center"/>
              <w:cnfStyle w:val="100000000000" w:firstRow="1" w:lastRow="0" w:firstColumn="0" w:lastColumn="0" w:oddVBand="0" w:evenVBand="0" w:oddHBand="0" w:evenHBand="0" w:firstRowFirstColumn="0" w:firstRowLastColumn="0" w:lastRowFirstColumn="0" w:lastRowLastColumn="0"/>
              <w:rPr>
                <w:rFonts w:eastAsia="Courier New"/>
                <w:b w:val="0"/>
                <w:color w:val="auto"/>
                <w:sz w:val="24"/>
                <w:szCs w:val="24"/>
              </w:rPr>
            </w:pPr>
            <w:r w:rsidRPr="00C214BB">
              <w:rPr>
                <w:rFonts w:eastAsia="Courier New"/>
                <w:b w:val="0"/>
                <w:color w:val="auto"/>
                <w:sz w:val="24"/>
                <w:szCs w:val="24"/>
              </w:rPr>
              <w:t>Địa chỉ</w:t>
            </w:r>
          </w:p>
        </w:tc>
        <w:tc>
          <w:tcPr>
            <w:tcW w:w="1497" w:type="dxa"/>
            <w:hideMark/>
          </w:tcPr>
          <w:p w:rsidR="0047384A" w:rsidRPr="00C214BB" w:rsidRDefault="0047384A">
            <w:pPr>
              <w:jc w:val="center"/>
              <w:cnfStyle w:val="100000000000" w:firstRow="1" w:lastRow="0" w:firstColumn="0" w:lastColumn="0" w:oddVBand="0" w:evenVBand="0" w:oddHBand="0" w:evenHBand="0" w:firstRowFirstColumn="0" w:firstRowLastColumn="0" w:lastRowFirstColumn="0" w:lastRowLastColumn="0"/>
              <w:rPr>
                <w:rFonts w:eastAsia="Courier New"/>
                <w:b w:val="0"/>
                <w:color w:val="auto"/>
                <w:sz w:val="24"/>
                <w:szCs w:val="24"/>
              </w:rPr>
            </w:pPr>
            <w:r w:rsidRPr="00C214BB">
              <w:rPr>
                <w:rFonts w:eastAsia="Courier New"/>
                <w:b w:val="0"/>
                <w:color w:val="auto"/>
                <w:sz w:val="24"/>
                <w:szCs w:val="24"/>
              </w:rPr>
              <w:t>Cổ phần nắm giữ</w:t>
            </w:r>
          </w:p>
        </w:tc>
        <w:tc>
          <w:tcPr>
            <w:tcW w:w="1260" w:type="dxa"/>
            <w:hideMark/>
          </w:tcPr>
          <w:p w:rsidR="0047384A" w:rsidRPr="00C214BB" w:rsidRDefault="0047384A">
            <w:pPr>
              <w:jc w:val="center"/>
              <w:cnfStyle w:val="100000000000" w:firstRow="1" w:lastRow="0" w:firstColumn="0" w:lastColumn="0" w:oddVBand="0" w:evenVBand="0" w:oddHBand="0" w:evenHBand="0" w:firstRowFirstColumn="0" w:firstRowLastColumn="0" w:lastRowFirstColumn="0" w:lastRowLastColumn="0"/>
              <w:rPr>
                <w:rFonts w:eastAsia="Courier New"/>
                <w:b w:val="0"/>
                <w:color w:val="auto"/>
                <w:sz w:val="24"/>
                <w:szCs w:val="24"/>
              </w:rPr>
            </w:pPr>
            <w:r w:rsidRPr="00C214BB">
              <w:rPr>
                <w:rFonts w:eastAsia="Courier New"/>
                <w:b w:val="0"/>
                <w:color w:val="auto"/>
                <w:sz w:val="24"/>
                <w:szCs w:val="24"/>
              </w:rPr>
              <w:t>Tỷ lệ</w:t>
            </w:r>
          </w:p>
        </w:tc>
      </w:tr>
      <w:tr w:rsidR="0047384A" w:rsidRPr="00C214BB" w:rsidTr="00944D2D">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700" w:type="dxa"/>
            <w:hideMark/>
          </w:tcPr>
          <w:p w:rsidR="0047384A" w:rsidRPr="00C214BB" w:rsidRDefault="0047384A">
            <w:pPr>
              <w:rPr>
                <w:rFonts w:eastAsia="Courier New"/>
                <w:color w:val="auto"/>
                <w:sz w:val="24"/>
                <w:szCs w:val="24"/>
              </w:rPr>
            </w:pPr>
            <w:r w:rsidRPr="00C214BB">
              <w:rPr>
                <w:rFonts w:eastAsia="Courier New"/>
                <w:color w:val="auto"/>
                <w:sz w:val="24"/>
                <w:szCs w:val="24"/>
              </w:rPr>
              <w:t>1</w:t>
            </w:r>
          </w:p>
        </w:tc>
        <w:tc>
          <w:tcPr>
            <w:tcW w:w="2091" w:type="dxa"/>
            <w:hideMark/>
          </w:tcPr>
          <w:p w:rsidR="0047384A" w:rsidRPr="00C214BB" w:rsidRDefault="0047384A">
            <w:pPr>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sidRPr="00C214BB">
              <w:rPr>
                <w:rFonts w:eastAsia="Courier New"/>
                <w:color w:val="auto"/>
                <w:sz w:val="24"/>
                <w:szCs w:val="24"/>
              </w:rPr>
              <w:t>Tổng công ty Khoáng sản và Thương mại Hà Tĩnh – CTCP</w:t>
            </w:r>
          </w:p>
        </w:tc>
        <w:tc>
          <w:tcPr>
            <w:tcW w:w="1689" w:type="dxa"/>
            <w:hideMark/>
          </w:tcPr>
          <w:p w:rsidR="0047384A" w:rsidRPr="00C214BB" w:rsidRDefault="0047384A">
            <w:pPr>
              <w:jc w:val="center"/>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sidRPr="00C214BB">
              <w:rPr>
                <w:rFonts w:eastAsia="Courier New"/>
                <w:color w:val="auto"/>
                <w:sz w:val="24"/>
                <w:szCs w:val="24"/>
              </w:rPr>
              <w:t>3000310977</w:t>
            </w:r>
          </w:p>
        </w:tc>
        <w:tc>
          <w:tcPr>
            <w:tcW w:w="1902" w:type="dxa"/>
            <w:hideMark/>
          </w:tcPr>
          <w:p w:rsidR="0047384A" w:rsidRPr="00C214BB" w:rsidRDefault="0047384A">
            <w:pPr>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sidRPr="00C214BB">
              <w:rPr>
                <w:rFonts w:eastAsia="Courier New"/>
                <w:color w:val="auto"/>
                <w:sz w:val="24"/>
                <w:szCs w:val="24"/>
              </w:rPr>
              <w:t>Số 02 đường Vũ Quang, TP. Hà Tĩnh, tỉnh Hà Tĩnh</w:t>
            </w:r>
          </w:p>
        </w:tc>
        <w:tc>
          <w:tcPr>
            <w:tcW w:w="1497" w:type="dxa"/>
            <w:hideMark/>
          </w:tcPr>
          <w:p w:rsidR="0047384A" w:rsidRPr="00C214BB" w:rsidRDefault="0047384A">
            <w:pPr>
              <w:jc w:val="right"/>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sidRPr="00C214BB">
              <w:rPr>
                <w:rFonts w:eastAsia="Courier New"/>
                <w:color w:val="auto"/>
                <w:sz w:val="24"/>
                <w:szCs w:val="24"/>
              </w:rPr>
              <w:t>2.051.000</w:t>
            </w:r>
          </w:p>
        </w:tc>
        <w:tc>
          <w:tcPr>
            <w:tcW w:w="1260" w:type="dxa"/>
            <w:hideMark/>
          </w:tcPr>
          <w:p w:rsidR="0047384A" w:rsidRPr="00C214BB" w:rsidRDefault="0047384A">
            <w:pPr>
              <w:jc w:val="right"/>
              <w:cnfStyle w:val="000000100000" w:firstRow="0" w:lastRow="0" w:firstColumn="0" w:lastColumn="0" w:oddVBand="0" w:evenVBand="0" w:oddHBand="1" w:evenHBand="0" w:firstRowFirstColumn="0" w:firstRowLastColumn="0" w:lastRowFirstColumn="0" w:lastRowLastColumn="0"/>
              <w:rPr>
                <w:rFonts w:eastAsia="Courier New"/>
                <w:color w:val="auto"/>
                <w:sz w:val="24"/>
                <w:szCs w:val="24"/>
              </w:rPr>
            </w:pPr>
            <w:r w:rsidRPr="00C214BB">
              <w:rPr>
                <w:rFonts w:eastAsia="Courier New"/>
                <w:color w:val="auto"/>
                <w:sz w:val="24"/>
                <w:szCs w:val="24"/>
              </w:rPr>
              <w:t>51,28%</w:t>
            </w:r>
          </w:p>
        </w:tc>
      </w:tr>
      <w:tr w:rsidR="0047384A" w:rsidRPr="00C214BB" w:rsidTr="00944D2D">
        <w:trPr>
          <w:trHeight w:val="390"/>
        </w:trPr>
        <w:tc>
          <w:tcPr>
            <w:cnfStyle w:val="001000000000" w:firstRow="0" w:lastRow="0" w:firstColumn="1" w:lastColumn="0" w:oddVBand="0" w:evenVBand="0" w:oddHBand="0" w:evenHBand="0" w:firstRowFirstColumn="0" w:firstRowLastColumn="0" w:lastRowFirstColumn="0" w:lastRowLastColumn="0"/>
            <w:tcW w:w="2791" w:type="dxa"/>
            <w:gridSpan w:val="2"/>
            <w:hideMark/>
          </w:tcPr>
          <w:p w:rsidR="0047384A" w:rsidRPr="00C214BB" w:rsidRDefault="0047384A">
            <w:pPr>
              <w:jc w:val="center"/>
              <w:rPr>
                <w:rFonts w:eastAsia="Courier New"/>
                <w:b w:val="0"/>
                <w:color w:val="auto"/>
                <w:sz w:val="24"/>
                <w:szCs w:val="24"/>
              </w:rPr>
            </w:pPr>
            <w:r w:rsidRPr="00C214BB">
              <w:rPr>
                <w:rFonts w:eastAsia="Courier New"/>
                <w:b w:val="0"/>
                <w:color w:val="auto"/>
                <w:sz w:val="24"/>
                <w:szCs w:val="24"/>
              </w:rPr>
              <w:t>Cộng</w:t>
            </w:r>
          </w:p>
        </w:tc>
        <w:tc>
          <w:tcPr>
            <w:tcW w:w="1689" w:type="dxa"/>
          </w:tcPr>
          <w:p w:rsidR="0047384A" w:rsidRPr="00C214BB" w:rsidRDefault="0047384A">
            <w:pPr>
              <w:cnfStyle w:val="000000000000" w:firstRow="0" w:lastRow="0" w:firstColumn="0" w:lastColumn="0" w:oddVBand="0" w:evenVBand="0" w:oddHBand="0" w:evenHBand="0" w:firstRowFirstColumn="0" w:firstRowLastColumn="0" w:lastRowFirstColumn="0" w:lastRowLastColumn="0"/>
              <w:rPr>
                <w:rFonts w:eastAsia="Courier New"/>
                <w:color w:val="auto"/>
                <w:sz w:val="24"/>
                <w:szCs w:val="24"/>
              </w:rPr>
            </w:pPr>
          </w:p>
        </w:tc>
        <w:tc>
          <w:tcPr>
            <w:tcW w:w="1902" w:type="dxa"/>
          </w:tcPr>
          <w:p w:rsidR="0047384A" w:rsidRPr="00C214BB" w:rsidRDefault="0047384A">
            <w:pPr>
              <w:jc w:val="right"/>
              <w:cnfStyle w:val="000000000000" w:firstRow="0" w:lastRow="0" w:firstColumn="0" w:lastColumn="0" w:oddVBand="0" w:evenVBand="0" w:oddHBand="0" w:evenHBand="0" w:firstRowFirstColumn="0" w:firstRowLastColumn="0" w:lastRowFirstColumn="0" w:lastRowLastColumn="0"/>
              <w:rPr>
                <w:rFonts w:eastAsia="Courier New"/>
                <w:color w:val="auto"/>
                <w:sz w:val="24"/>
                <w:szCs w:val="24"/>
              </w:rPr>
            </w:pPr>
          </w:p>
        </w:tc>
        <w:tc>
          <w:tcPr>
            <w:tcW w:w="1497" w:type="dxa"/>
            <w:hideMark/>
          </w:tcPr>
          <w:p w:rsidR="0047384A" w:rsidRPr="00C214BB" w:rsidRDefault="00876083">
            <w:pPr>
              <w:jc w:val="right"/>
              <w:cnfStyle w:val="000000000000" w:firstRow="0" w:lastRow="0" w:firstColumn="0" w:lastColumn="0" w:oddVBand="0" w:evenVBand="0" w:oddHBand="0" w:evenHBand="0" w:firstRowFirstColumn="0" w:firstRowLastColumn="0" w:lastRowFirstColumn="0" w:lastRowLastColumn="0"/>
              <w:rPr>
                <w:rFonts w:eastAsia="Courier New"/>
                <w:b/>
                <w:color w:val="auto"/>
                <w:sz w:val="24"/>
                <w:szCs w:val="24"/>
              </w:rPr>
            </w:pPr>
            <w:r w:rsidRPr="00C214BB">
              <w:rPr>
                <w:rFonts w:eastAsia="Courier New"/>
                <w:b/>
                <w:color w:val="auto"/>
                <w:sz w:val="24"/>
                <w:szCs w:val="24"/>
              </w:rPr>
              <w:t>2.051.000</w:t>
            </w:r>
          </w:p>
        </w:tc>
        <w:tc>
          <w:tcPr>
            <w:tcW w:w="1260" w:type="dxa"/>
            <w:hideMark/>
          </w:tcPr>
          <w:p w:rsidR="0047384A" w:rsidRPr="00C214BB" w:rsidRDefault="00876083">
            <w:pPr>
              <w:jc w:val="right"/>
              <w:cnfStyle w:val="000000000000" w:firstRow="0" w:lastRow="0" w:firstColumn="0" w:lastColumn="0" w:oddVBand="0" w:evenVBand="0" w:oddHBand="0" w:evenHBand="0" w:firstRowFirstColumn="0" w:firstRowLastColumn="0" w:lastRowFirstColumn="0" w:lastRowLastColumn="0"/>
              <w:rPr>
                <w:rFonts w:eastAsia="Courier New"/>
                <w:b/>
                <w:color w:val="auto"/>
                <w:sz w:val="24"/>
                <w:szCs w:val="24"/>
              </w:rPr>
            </w:pPr>
            <w:r w:rsidRPr="00C214BB">
              <w:rPr>
                <w:rFonts w:eastAsia="Courier New"/>
                <w:b/>
                <w:color w:val="auto"/>
                <w:sz w:val="24"/>
                <w:szCs w:val="24"/>
              </w:rPr>
              <w:t>51,28%</w:t>
            </w:r>
          </w:p>
        </w:tc>
      </w:tr>
    </w:tbl>
    <w:p w:rsidR="0047384A" w:rsidRPr="00C214BB" w:rsidRDefault="0047384A" w:rsidP="0047384A">
      <w:pPr>
        <w:tabs>
          <w:tab w:val="left" w:pos="0"/>
          <w:tab w:val="left" w:pos="910"/>
        </w:tabs>
        <w:spacing w:line="288" w:lineRule="auto"/>
        <w:jc w:val="both"/>
        <w:rPr>
          <w:b/>
          <w:i/>
          <w:color w:val="FF9900"/>
          <w:szCs w:val="28"/>
          <w:lang w:val="nl-NL"/>
        </w:rPr>
      </w:pPr>
    </w:p>
    <w:p w:rsidR="0047384A" w:rsidRPr="00C214BB" w:rsidRDefault="0047384A" w:rsidP="0047384A">
      <w:pPr>
        <w:tabs>
          <w:tab w:val="left" w:pos="0"/>
          <w:tab w:val="left" w:pos="910"/>
        </w:tabs>
        <w:spacing w:line="288" w:lineRule="auto"/>
        <w:jc w:val="both"/>
        <w:rPr>
          <w:b/>
          <w:color w:val="FF6600"/>
          <w:szCs w:val="28"/>
          <w:lang w:val="nl-NL"/>
        </w:rPr>
      </w:pPr>
      <w:r w:rsidRPr="00C214BB">
        <w:rPr>
          <w:b/>
          <w:color w:val="FF6600"/>
          <w:szCs w:val="28"/>
          <w:lang w:val="nl-NL"/>
        </w:rPr>
        <w:t xml:space="preserve">Tình hình thay đổi vốn đầu tư của chủ sở hữu: </w:t>
      </w:r>
      <w:r w:rsidR="004A7FA5" w:rsidRPr="00C214BB">
        <w:rPr>
          <w:b/>
          <w:color w:val="FF6600"/>
          <w:szCs w:val="28"/>
          <w:lang w:val="nl-NL"/>
        </w:rPr>
        <w:t>không</w:t>
      </w:r>
    </w:p>
    <w:p w:rsidR="0047384A" w:rsidRPr="00C214BB" w:rsidRDefault="00A37C97" w:rsidP="0049078A">
      <w:pPr>
        <w:tabs>
          <w:tab w:val="left" w:pos="0"/>
          <w:tab w:val="left" w:pos="910"/>
        </w:tabs>
        <w:spacing w:line="288" w:lineRule="auto"/>
        <w:jc w:val="both"/>
        <w:rPr>
          <w:szCs w:val="28"/>
          <w:lang w:val="nl-NL"/>
        </w:rPr>
      </w:pPr>
      <w:r w:rsidRPr="00C214BB">
        <w:rPr>
          <w:b/>
          <w:color w:val="FF6600"/>
          <w:szCs w:val="28"/>
          <w:lang w:val="nl-NL"/>
        </w:rPr>
        <w:t>Cổ phiếu quỹ:</w:t>
      </w:r>
      <w:r w:rsidR="0049078A">
        <w:rPr>
          <w:b/>
          <w:color w:val="FF6600"/>
          <w:szCs w:val="28"/>
          <w:lang w:val="nl-NL"/>
        </w:rPr>
        <w:t xml:space="preserve"> </w:t>
      </w:r>
      <w:r w:rsidR="00985D8A">
        <w:rPr>
          <w:szCs w:val="28"/>
          <w:lang w:val="nl-NL"/>
        </w:rPr>
        <w:t>Trong năm 2021</w:t>
      </w:r>
      <w:r w:rsidR="0047384A" w:rsidRPr="00C214BB">
        <w:rPr>
          <w:szCs w:val="28"/>
          <w:lang w:val="nl-NL"/>
        </w:rPr>
        <w:t>, Công ty không có sự mua bán và giao dịch về cổ phiếu quỹ.</w:t>
      </w:r>
    </w:p>
    <w:p w:rsidR="0047384A" w:rsidRPr="00C214BB" w:rsidRDefault="0047384A" w:rsidP="0047384A">
      <w:pPr>
        <w:tabs>
          <w:tab w:val="left" w:pos="945"/>
        </w:tabs>
        <w:jc w:val="both"/>
        <w:rPr>
          <w:szCs w:val="28"/>
        </w:rPr>
      </w:pPr>
    </w:p>
    <w:p w:rsidR="0047384A" w:rsidRPr="00C214BB" w:rsidRDefault="0047384A" w:rsidP="00876083">
      <w:pPr>
        <w:tabs>
          <w:tab w:val="left" w:pos="945"/>
        </w:tabs>
        <w:ind w:left="360"/>
        <w:rPr>
          <w:color w:val="FF6600"/>
          <w:sz w:val="72"/>
          <w:szCs w:val="72"/>
        </w:rPr>
      </w:pPr>
    </w:p>
    <w:p w:rsidR="0047384A" w:rsidRPr="00C214BB" w:rsidRDefault="0047384A" w:rsidP="0047384A">
      <w:pPr>
        <w:tabs>
          <w:tab w:val="left" w:pos="945"/>
        </w:tabs>
        <w:ind w:left="360"/>
        <w:jc w:val="center"/>
        <w:rPr>
          <w:color w:val="FF6600"/>
          <w:sz w:val="72"/>
          <w:szCs w:val="72"/>
        </w:rPr>
      </w:pPr>
    </w:p>
    <w:p w:rsidR="0047384A" w:rsidRPr="00C214BB" w:rsidRDefault="0047384A" w:rsidP="0047384A">
      <w:pPr>
        <w:tabs>
          <w:tab w:val="left" w:pos="945"/>
        </w:tabs>
        <w:ind w:left="360"/>
        <w:jc w:val="center"/>
        <w:rPr>
          <w:color w:val="FF6600"/>
          <w:sz w:val="72"/>
          <w:szCs w:val="72"/>
        </w:rPr>
      </w:pPr>
    </w:p>
    <w:p w:rsidR="00876083" w:rsidRPr="00C214BB" w:rsidRDefault="00876083" w:rsidP="00011562">
      <w:pPr>
        <w:rPr>
          <w:color w:val="008000"/>
          <w:sz w:val="40"/>
          <w:szCs w:val="40"/>
        </w:rPr>
      </w:pPr>
    </w:p>
    <w:p w:rsidR="00876083" w:rsidRPr="00EA1FAE" w:rsidRDefault="00876083" w:rsidP="00011562">
      <w:pPr>
        <w:rPr>
          <w:b/>
          <w:color w:val="008000"/>
          <w:sz w:val="40"/>
          <w:szCs w:val="40"/>
        </w:rPr>
      </w:pPr>
      <w:r w:rsidRPr="00EA1FAE">
        <w:rPr>
          <w:b/>
          <w:color w:val="008000"/>
          <w:sz w:val="40"/>
          <w:szCs w:val="40"/>
        </w:rPr>
        <w:t>BÁO CÁO VÀ ĐÁNH GIÁ CỦA BÁN GIÁM ĐỐC</w:t>
      </w:r>
    </w:p>
    <w:p w:rsidR="00876083" w:rsidRPr="00C214BB" w:rsidRDefault="00876083" w:rsidP="00011562">
      <w:pPr>
        <w:rPr>
          <w:color w:val="008000"/>
          <w:sz w:val="40"/>
          <w:szCs w:val="40"/>
        </w:rPr>
      </w:pPr>
    </w:p>
    <w:p w:rsidR="00265DFB" w:rsidRPr="00C214BB" w:rsidRDefault="00D37AD6" w:rsidP="00AB6B6A">
      <w:pPr>
        <w:rPr>
          <w:color w:val="008000"/>
          <w:sz w:val="40"/>
          <w:szCs w:val="40"/>
        </w:rPr>
      </w:pPr>
      <w:r w:rsidRPr="00C214BB">
        <w:rPr>
          <w:noProof/>
          <w:color w:val="008000"/>
          <w:sz w:val="40"/>
          <w:szCs w:val="40"/>
        </w:rPr>
        <mc:AlternateContent>
          <mc:Choice Requires="wps">
            <w:drawing>
              <wp:anchor distT="0" distB="0" distL="114300" distR="114300" simplePos="0" relativeHeight="251859456" behindDoc="0" locked="0" layoutInCell="1" allowOverlap="1" wp14:anchorId="397E6CB4" wp14:editId="421D12FA">
                <wp:simplePos x="0" y="0"/>
                <wp:positionH relativeFrom="column">
                  <wp:posOffset>-42545</wp:posOffset>
                </wp:positionH>
                <wp:positionV relativeFrom="paragraph">
                  <wp:posOffset>-32385</wp:posOffset>
                </wp:positionV>
                <wp:extent cx="4000500" cy="738505"/>
                <wp:effectExtent l="57150" t="38100" r="38100" b="137795"/>
                <wp:wrapNone/>
                <wp:docPr id="79"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738505"/>
                        </a:xfrm>
                        <a:prstGeom prst="homePlate">
                          <a:avLst>
                            <a:gd name="adj" fmla="val 135426"/>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47298B" w:rsidRDefault="00E67992" w:rsidP="0047298B">
                            <w:pPr>
                              <w:jc w:val="center"/>
                              <w:rPr>
                                <w:rFonts w:ascii="Tahoma" w:hAnsi="Tahoma" w:cs="Tahoma"/>
                                <w:b/>
                                <w:color w:val="4F6228" w:themeColor="accent3" w:themeShade="80"/>
                                <w:sz w:val="36"/>
                                <w:szCs w:val="36"/>
                              </w:rPr>
                            </w:pPr>
                            <w:r w:rsidRPr="0047298B">
                              <w:rPr>
                                <w:rFonts w:ascii="Tahoma" w:hAnsi="Tahoma" w:cs="Tahoma"/>
                                <w:b/>
                                <w:color w:val="4F6228" w:themeColor="accent3" w:themeShade="80"/>
                                <w:sz w:val="36"/>
                                <w:szCs w:val="36"/>
                              </w:rPr>
                              <w:t>TÌNH HÌNH HOẠT ĐỘNG SẢN XUẤT KINH DOANH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 o:spid="_x0000_s1062" type="#_x0000_t15" style="position:absolute;margin-left:-3.35pt;margin-top:-2.55pt;width:315pt;height:58.1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"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47298B" w:rsidRDefault="00E67992" w:rsidP="0047298B">
                      <w:pPr>
                        <w:jc w:val="center"/>
                        <w:rPr>
                          <w:rFonts w:ascii="Tahoma" w:hAnsi="Tahoma" w:cs="Tahoma"/>
                          <w:b/>
                          <w:color w:val="4F6228" w:themeColor="accent3" w:themeShade="80"/>
                          <w:sz w:val="36"/>
                          <w:szCs w:val="36"/>
                        </w:rPr>
                      </w:pPr>
                      <w:r w:rsidRPr="0047298B">
                        <w:rPr>
                          <w:rFonts w:ascii="Tahoma" w:hAnsi="Tahoma" w:cs="Tahoma"/>
                          <w:b/>
                          <w:color w:val="4F6228" w:themeColor="accent3" w:themeShade="80"/>
                          <w:sz w:val="36"/>
                          <w:szCs w:val="36"/>
                        </w:rPr>
                        <w:t>TÌNH HÌNH HOẠT ĐỘNG SẢN XUẤT KINH DOANH</w:t>
                      </w:r>
                    </w:p>
                  </w:txbxContent>
                </v:textbox>
              </v:shape>
            </w:pict>
          </mc:Fallback>
        </mc:AlternateContent>
      </w:r>
    </w:p>
    <w:p w:rsidR="00265DFB" w:rsidRPr="00C214BB" w:rsidRDefault="00265DFB" w:rsidP="00AB6B6A">
      <w:pPr>
        <w:rPr>
          <w:color w:val="008000"/>
          <w:sz w:val="40"/>
          <w:szCs w:val="40"/>
        </w:rPr>
      </w:pPr>
    </w:p>
    <w:p w:rsidR="00AB6B6A" w:rsidRPr="00C214BB" w:rsidRDefault="00AB6B6A" w:rsidP="00AB6B6A">
      <w:pPr>
        <w:rPr>
          <w:color w:val="008000"/>
          <w:sz w:val="40"/>
          <w:szCs w:val="40"/>
        </w:rPr>
      </w:pPr>
    </w:p>
    <w:tbl>
      <w:tblPr>
        <w:tblW w:w="9825" w:type="dxa"/>
        <w:tblInd w:w="93" w:type="dxa"/>
        <w:tblBorders>
          <w:top w:val="dashSmallGap" w:sz="4" w:space="0" w:color="984806" w:themeColor="accent6" w:themeShade="80"/>
          <w:left w:val="dashSmallGap" w:sz="4" w:space="0" w:color="984806" w:themeColor="accent6" w:themeShade="80"/>
          <w:bottom w:val="dashSmallGap" w:sz="4" w:space="0" w:color="984806" w:themeColor="accent6" w:themeShade="80"/>
          <w:right w:val="dashSmallGap" w:sz="4" w:space="0" w:color="984806" w:themeColor="accent6" w:themeShade="80"/>
          <w:insideH w:val="dashSmallGap" w:sz="4" w:space="0" w:color="984806" w:themeColor="accent6" w:themeShade="80"/>
          <w:insideV w:val="dashSmallGap" w:sz="4" w:space="0" w:color="984806" w:themeColor="accent6" w:themeShade="80"/>
        </w:tblBorders>
        <w:tblLayout w:type="fixed"/>
        <w:tblLook w:val="04A0" w:firstRow="1" w:lastRow="0" w:firstColumn="1" w:lastColumn="0" w:noHBand="0" w:noVBand="1"/>
      </w:tblPr>
      <w:tblGrid>
        <w:gridCol w:w="4065"/>
        <w:gridCol w:w="2070"/>
        <w:gridCol w:w="2160"/>
        <w:gridCol w:w="1530"/>
      </w:tblGrid>
      <w:tr w:rsidR="0047384A" w:rsidRPr="00C214BB" w:rsidTr="00876083">
        <w:trPr>
          <w:trHeight w:val="764"/>
        </w:trPr>
        <w:tc>
          <w:tcPr>
            <w:tcW w:w="4065" w:type="dxa"/>
            <w:shd w:val="clear" w:color="auto" w:fill="E36C0A" w:themeFill="accent6" w:themeFillShade="BF"/>
            <w:vAlign w:val="center"/>
            <w:hideMark/>
          </w:tcPr>
          <w:p w:rsidR="0047384A" w:rsidRPr="00C214BB" w:rsidRDefault="0047384A">
            <w:pPr>
              <w:jc w:val="center"/>
              <w:rPr>
                <w:b/>
                <w:bCs/>
                <w:sz w:val="24"/>
                <w:szCs w:val="24"/>
              </w:rPr>
            </w:pPr>
            <w:r w:rsidRPr="00C214BB">
              <w:rPr>
                <w:b/>
                <w:bCs/>
                <w:sz w:val="24"/>
                <w:szCs w:val="24"/>
              </w:rPr>
              <w:t xml:space="preserve">  CHỈ TIÊU  </w:t>
            </w:r>
          </w:p>
        </w:tc>
        <w:tc>
          <w:tcPr>
            <w:tcW w:w="2070" w:type="dxa"/>
            <w:shd w:val="clear" w:color="auto" w:fill="E36C0A" w:themeFill="accent6" w:themeFillShade="BF"/>
            <w:vAlign w:val="center"/>
            <w:hideMark/>
          </w:tcPr>
          <w:p w:rsidR="0047384A" w:rsidRPr="00C214BB" w:rsidRDefault="0047384A">
            <w:pPr>
              <w:jc w:val="center"/>
              <w:rPr>
                <w:b/>
                <w:bCs/>
                <w:sz w:val="24"/>
                <w:szCs w:val="24"/>
              </w:rPr>
            </w:pPr>
            <w:r w:rsidRPr="00C214BB">
              <w:rPr>
                <w:b/>
                <w:bCs/>
                <w:sz w:val="24"/>
                <w:szCs w:val="24"/>
              </w:rPr>
              <w:t xml:space="preserve"> Năm nay </w:t>
            </w:r>
          </w:p>
        </w:tc>
        <w:tc>
          <w:tcPr>
            <w:tcW w:w="2160" w:type="dxa"/>
            <w:shd w:val="clear" w:color="auto" w:fill="E36C0A" w:themeFill="accent6" w:themeFillShade="BF"/>
            <w:vAlign w:val="center"/>
            <w:hideMark/>
          </w:tcPr>
          <w:p w:rsidR="0047384A" w:rsidRPr="00C214BB" w:rsidRDefault="0047384A">
            <w:pPr>
              <w:jc w:val="center"/>
              <w:rPr>
                <w:b/>
                <w:bCs/>
                <w:sz w:val="24"/>
                <w:szCs w:val="24"/>
              </w:rPr>
            </w:pPr>
            <w:r w:rsidRPr="00C214BB">
              <w:rPr>
                <w:b/>
                <w:bCs/>
                <w:sz w:val="24"/>
                <w:szCs w:val="24"/>
              </w:rPr>
              <w:t xml:space="preserve"> Năm trước </w:t>
            </w:r>
          </w:p>
        </w:tc>
        <w:tc>
          <w:tcPr>
            <w:tcW w:w="1530" w:type="dxa"/>
            <w:shd w:val="clear" w:color="auto" w:fill="E36C0A" w:themeFill="accent6" w:themeFillShade="BF"/>
            <w:vAlign w:val="center"/>
            <w:hideMark/>
          </w:tcPr>
          <w:p w:rsidR="0047384A" w:rsidRPr="00C214BB" w:rsidRDefault="00985D8A" w:rsidP="000F4B84">
            <w:pPr>
              <w:jc w:val="center"/>
              <w:rPr>
                <w:b/>
                <w:bCs/>
                <w:color w:val="000000"/>
                <w:sz w:val="24"/>
                <w:szCs w:val="24"/>
              </w:rPr>
            </w:pPr>
            <w:r>
              <w:rPr>
                <w:b/>
                <w:bCs/>
                <w:color w:val="000000"/>
                <w:sz w:val="24"/>
                <w:szCs w:val="24"/>
              </w:rPr>
              <w:t>So sánh 2021</w:t>
            </w:r>
            <w:r>
              <w:rPr>
                <w:b/>
                <w:bCs/>
                <w:color w:val="000000"/>
                <w:sz w:val="24"/>
                <w:szCs w:val="24"/>
              </w:rPr>
              <w:br/>
              <w:t>/2020</w:t>
            </w:r>
          </w:p>
        </w:tc>
      </w:tr>
      <w:tr w:rsidR="00985D8A" w:rsidRPr="00C214BB" w:rsidTr="00876083">
        <w:trPr>
          <w:trHeight w:val="675"/>
        </w:trPr>
        <w:tc>
          <w:tcPr>
            <w:tcW w:w="4065" w:type="dxa"/>
            <w:vAlign w:val="center"/>
            <w:hideMark/>
          </w:tcPr>
          <w:p w:rsidR="00985D8A" w:rsidRPr="00C214BB" w:rsidRDefault="00985D8A">
            <w:pPr>
              <w:rPr>
                <w:b/>
                <w:sz w:val="25"/>
                <w:szCs w:val="25"/>
              </w:rPr>
            </w:pPr>
            <w:r w:rsidRPr="00C214BB">
              <w:rPr>
                <w:b/>
                <w:sz w:val="25"/>
                <w:szCs w:val="25"/>
              </w:rPr>
              <w:t xml:space="preserve">Doanh thu thuần về bán hàng và cung cấp DV </w:t>
            </w:r>
          </w:p>
        </w:tc>
        <w:tc>
          <w:tcPr>
            <w:tcW w:w="2070" w:type="dxa"/>
            <w:vAlign w:val="center"/>
          </w:tcPr>
          <w:p w:rsidR="00985D8A" w:rsidRPr="00C214BB" w:rsidRDefault="00985D8A" w:rsidP="006A4E02">
            <w:pPr>
              <w:jc w:val="right"/>
              <w:rPr>
                <w:b/>
                <w:bCs/>
                <w:color w:val="000000"/>
                <w:sz w:val="24"/>
                <w:szCs w:val="24"/>
              </w:rPr>
            </w:pPr>
            <w:r>
              <w:rPr>
                <w:b/>
                <w:bCs/>
                <w:color w:val="000000"/>
                <w:sz w:val="24"/>
                <w:szCs w:val="24"/>
              </w:rPr>
              <w:t>400.517.484.000</w:t>
            </w:r>
          </w:p>
        </w:tc>
        <w:tc>
          <w:tcPr>
            <w:tcW w:w="2160" w:type="dxa"/>
            <w:vAlign w:val="center"/>
          </w:tcPr>
          <w:p w:rsidR="00985D8A" w:rsidRPr="00C214BB" w:rsidRDefault="00985D8A" w:rsidP="00204FA0">
            <w:pPr>
              <w:jc w:val="right"/>
              <w:rPr>
                <w:b/>
                <w:bCs/>
                <w:color w:val="000000"/>
                <w:sz w:val="24"/>
                <w:szCs w:val="24"/>
              </w:rPr>
            </w:pPr>
            <w:r w:rsidRPr="00C214BB">
              <w:rPr>
                <w:b/>
                <w:bCs/>
                <w:color w:val="000000"/>
                <w:sz w:val="24"/>
                <w:szCs w:val="24"/>
              </w:rPr>
              <w:t>397.703.982.500</w:t>
            </w:r>
          </w:p>
        </w:tc>
        <w:tc>
          <w:tcPr>
            <w:tcW w:w="1530" w:type="dxa"/>
            <w:noWrap/>
            <w:vAlign w:val="center"/>
          </w:tcPr>
          <w:p w:rsidR="00985D8A" w:rsidRPr="00C214BB" w:rsidRDefault="00985D8A">
            <w:pPr>
              <w:jc w:val="right"/>
              <w:rPr>
                <w:b/>
                <w:color w:val="000000"/>
                <w:sz w:val="25"/>
                <w:szCs w:val="25"/>
              </w:rPr>
            </w:pPr>
            <w:r>
              <w:rPr>
                <w:b/>
                <w:color w:val="000000"/>
                <w:sz w:val="25"/>
                <w:szCs w:val="25"/>
              </w:rPr>
              <w:t>100,7%</w:t>
            </w:r>
          </w:p>
        </w:tc>
      </w:tr>
      <w:tr w:rsidR="00985D8A" w:rsidRPr="00C214BB" w:rsidTr="00876083">
        <w:trPr>
          <w:trHeight w:val="345"/>
        </w:trPr>
        <w:tc>
          <w:tcPr>
            <w:tcW w:w="4065" w:type="dxa"/>
            <w:vAlign w:val="center"/>
            <w:hideMark/>
          </w:tcPr>
          <w:p w:rsidR="00985D8A" w:rsidRPr="00C214BB" w:rsidRDefault="00985D8A">
            <w:pPr>
              <w:rPr>
                <w:b/>
                <w:sz w:val="25"/>
                <w:szCs w:val="25"/>
              </w:rPr>
            </w:pPr>
            <w:r w:rsidRPr="00C214BB">
              <w:rPr>
                <w:b/>
                <w:sz w:val="25"/>
                <w:szCs w:val="25"/>
              </w:rPr>
              <w:t xml:space="preserve">Giá vốn hàng bán </w:t>
            </w:r>
          </w:p>
        </w:tc>
        <w:tc>
          <w:tcPr>
            <w:tcW w:w="2070" w:type="dxa"/>
            <w:noWrap/>
            <w:vAlign w:val="center"/>
          </w:tcPr>
          <w:p w:rsidR="00985D8A" w:rsidRPr="00C214BB" w:rsidRDefault="00985D8A" w:rsidP="006A4E02">
            <w:pPr>
              <w:jc w:val="right"/>
              <w:rPr>
                <w:b/>
                <w:color w:val="000000"/>
                <w:sz w:val="24"/>
                <w:szCs w:val="24"/>
              </w:rPr>
            </w:pPr>
            <w:r>
              <w:rPr>
                <w:b/>
                <w:color w:val="000000"/>
                <w:sz w:val="24"/>
                <w:szCs w:val="24"/>
              </w:rPr>
              <w:t>380.528.537.757</w:t>
            </w:r>
          </w:p>
        </w:tc>
        <w:tc>
          <w:tcPr>
            <w:tcW w:w="2160" w:type="dxa"/>
            <w:noWrap/>
            <w:vAlign w:val="center"/>
          </w:tcPr>
          <w:p w:rsidR="00985D8A" w:rsidRPr="00C214BB" w:rsidRDefault="00985D8A" w:rsidP="00204FA0">
            <w:pPr>
              <w:jc w:val="right"/>
              <w:rPr>
                <w:b/>
                <w:color w:val="000000"/>
                <w:sz w:val="24"/>
                <w:szCs w:val="24"/>
              </w:rPr>
            </w:pPr>
            <w:r w:rsidRPr="00C214BB">
              <w:rPr>
                <w:b/>
                <w:color w:val="000000"/>
                <w:sz w:val="24"/>
                <w:szCs w:val="24"/>
              </w:rPr>
              <w:t>284.058.313.504</w:t>
            </w:r>
          </w:p>
        </w:tc>
        <w:tc>
          <w:tcPr>
            <w:tcW w:w="1530" w:type="dxa"/>
            <w:noWrap/>
            <w:vAlign w:val="center"/>
          </w:tcPr>
          <w:p w:rsidR="00985D8A" w:rsidRPr="00C214BB" w:rsidRDefault="00985D8A">
            <w:pPr>
              <w:jc w:val="right"/>
              <w:rPr>
                <w:b/>
                <w:color w:val="000000"/>
                <w:sz w:val="25"/>
                <w:szCs w:val="25"/>
              </w:rPr>
            </w:pPr>
            <w:r>
              <w:rPr>
                <w:b/>
                <w:color w:val="000000"/>
                <w:sz w:val="25"/>
                <w:szCs w:val="25"/>
              </w:rPr>
              <w:t>134%</w:t>
            </w:r>
          </w:p>
        </w:tc>
      </w:tr>
      <w:tr w:rsidR="00985D8A" w:rsidRPr="00C214BB" w:rsidTr="00876083">
        <w:trPr>
          <w:trHeight w:val="692"/>
        </w:trPr>
        <w:tc>
          <w:tcPr>
            <w:tcW w:w="4065" w:type="dxa"/>
            <w:vAlign w:val="center"/>
            <w:hideMark/>
          </w:tcPr>
          <w:p w:rsidR="00985D8A" w:rsidRPr="00C214BB" w:rsidRDefault="00985D8A">
            <w:pPr>
              <w:rPr>
                <w:b/>
                <w:sz w:val="25"/>
                <w:szCs w:val="25"/>
              </w:rPr>
            </w:pPr>
            <w:r w:rsidRPr="00C214BB">
              <w:rPr>
                <w:b/>
                <w:sz w:val="25"/>
                <w:szCs w:val="25"/>
              </w:rPr>
              <w:t xml:space="preserve">Lợi nhuận gộp về bán hàng và cung cấp DV </w:t>
            </w:r>
          </w:p>
        </w:tc>
        <w:tc>
          <w:tcPr>
            <w:tcW w:w="2070" w:type="dxa"/>
            <w:noWrap/>
            <w:vAlign w:val="center"/>
          </w:tcPr>
          <w:p w:rsidR="00985D8A" w:rsidRPr="00C214BB" w:rsidRDefault="00985D8A" w:rsidP="006A4E02">
            <w:pPr>
              <w:jc w:val="right"/>
              <w:rPr>
                <w:b/>
                <w:color w:val="000000"/>
                <w:sz w:val="24"/>
                <w:szCs w:val="24"/>
              </w:rPr>
            </w:pPr>
            <w:r>
              <w:rPr>
                <w:b/>
                <w:color w:val="000000"/>
                <w:sz w:val="24"/>
                <w:szCs w:val="24"/>
              </w:rPr>
              <w:t>19.988.946.243</w:t>
            </w:r>
          </w:p>
        </w:tc>
        <w:tc>
          <w:tcPr>
            <w:tcW w:w="2160" w:type="dxa"/>
            <w:noWrap/>
            <w:vAlign w:val="center"/>
          </w:tcPr>
          <w:p w:rsidR="00985D8A" w:rsidRPr="00C214BB" w:rsidRDefault="00985D8A" w:rsidP="00204FA0">
            <w:pPr>
              <w:jc w:val="right"/>
              <w:rPr>
                <w:b/>
                <w:color w:val="000000"/>
                <w:sz w:val="24"/>
                <w:szCs w:val="24"/>
              </w:rPr>
            </w:pPr>
            <w:r w:rsidRPr="00C214BB">
              <w:rPr>
                <w:b/>
                <w:color w:val="000000"/>
                <w:sz w:val="24"/>
                <w:szCs w:val="24"/>
              </w:rPr>
              <w:t>113.645.668.996</w:t>
            </w:r>
          </w:p>
        </w:tc>
        <w:tc>
          <w:tcPr>
            <w:tcW w:w="1530" w:type="dxa"/>
            <w:noWrap/>
            <w:vAlign w:val="center"/>
          </w:tcPr>
          <w:p w:rsidR="00985D8A" w:rsidRPr="00C214BB" w:rsidRDefault="00985D8A" w:rsidP="00FB3E02">
            <w:pPr>
              <w:jc w:val="right"/>
              <w:rPr>
                <w:b/>
                <w:color w:val="000000"/>
                <w:sz w:val="25"/>
                <w:szCs w:val="25"/>
              </w:rPr>
            </w:pPr>
            <w:r>
              <w:rPr>
                <w:b/>
                <w:color w:val="000000"/>
                <w:sz w:val="25"/>
                <w:szCs w:val="25"/>
              </w:rPr>
              <w:t>17,6%</w:t>
            </w:r>
          </w:p>
        </w:tc>
      </w:tr>
      <w:tr w:rsidR="00985D8A" w:rsidRPr="00C214BB" w:rsidTr="00876083">
        <w:trPr>
          <w:trHeight w:val="404"/>
        </w:trPr>
        <w:tc>
          <w:tcPr>
            <w:tcW w:w="4065" w:type="dxa"/>
            <w:vAlign w:val="center"/>
            <w:hideMark/>
          </w:tcPr>
          <w:p w:rsidR="00985D8A" w:rsidRPr="00C214BB" w:rsidRDefault="00985D8A">
            <w:pPr>
              <w:rPr>
                <w:sz w:val="25"/>
                <w:szCs w:val="25"/>
              </w:rPr>
            </w:pPr>
            <w:r w:rsidRPr="00C214BB">
              <w:rPr>
                <w:sz w:val="25"/>
                <w:szCs w:val="25"/>
              </w:rPr>
              <w:t xml:space="preserve">Doanh thu hoạt động tài chính </w:t>
            </w:r>
          </w:p>
        </w:tc>
        <w:tc>
          <w:tcPr>
            <w:tcW w:w="2070" w:type="dxa"/>
            <w:noWrap/>
            <w:vAlign w:val="center"/>
          </w:tcPr>
          <w:p w:rsidR="00985D8A" w:rsidRPr="00C214BB" w:rsidRDefault="00985D8A" w:rsidP="006A4E02">
            <w:pPr>
              <w:jc w:val="right"/>
              <w:rPr>
                <w:color w:val="000000"/>
                <w:sz w:val="24"/>
                <w:szCs w:val="24"/>
              </w:rPr>
            </w:pPr>
            <w:r>
              <w:rPr>
                <w:color w:val="000000"/>
                <w:sz w:val="24"/>
                <w:szCs w:val="24"/>
              </w:rPr>
              <w:t>956.676.702</w:t>
            </w:r>
          </w:p>
        </w:tc>
        <w:tc>
          <w:tcPr>
            <w:tcW w:w="2160" w:type="dxa"/>
            <w:noWrap/>
            <w:vAlign w:val="center"/>
          </w:tcPr>
          <w:p w:rsidR="00985D8A" w:rsidRPr="00C214BB" w:rsidRDefault="00985D8A" w:rsidP="00204FA0">
            <w:pPr>
              <w:jc w:val="right"/>
              <w:rPr>
                <w:color w:val="000000"/>
                <w:sz w:val="24"/>
                <w:szCs w:val="24"/>
              </w:rPr>
            </w:pPr>
            <w:r w:rsidRPr="00C214BB">
              <w:rPr>
                <w:color w:val="000000"/>
                <w:sz w:val="24"/>
                <w:szCs w:val="24"/>
              </w:rPr>
              <w:t>514.110.722</w:t>
            </w:r>
          </w:p>
        </w:tc>
        <w:tc>
          <w:tcPr>
            <w:tcW w:w="1530" w:type="dxa"/>
            <w:noWrap/>
            <w:vAlign w:val="center"/>
          </w:tcPr>
          <w:p w:rsidR="00985D8A" w:rsidRPr="00C214BB" w:rsidRDefault="00985D8A">
            <w:pPr>
              <w:jc w:val="right"/>
              <w:rPr>
                <w:color w:val="000000"/>
                <w:sz w:val="25"/>
                <w:szCs w:val="25"/>
              </w:rPr>
            </w:pPr>
            <w:r>
              <w:rPr>
                <w:color w:val="000000"/>
                <w:sz w:val="25"/>
                <w:szCs w:val="25"/>
              </w:rPr>
              <w:t>186,1%</w:t>
            </w:r>
          </w:p>
        </w:tc>
      </w:tr>
      <w:tr w:rsidR="00985D8A" w:rsidRPr="00C214BB" w:rsidTr="00876083">
        <w:trPr>
          <w:trHeight w:val="440"/>
        </w:trPr>
        <w:tc>
          <w:tcPr>
            <w:tcW w:w="4065" w:type="dxa"/>
            <w:vAlign w:val="center"/>
            <w:hideMark/>
          </w:tcPr>
          <w:p w:rsidR="00985D8A" w:rsidRPr="00C214BB" w:rsidRDefault="00985D8A">
            <w:pPr>
              <w:rPr>
                <w:sz w:val="25"/>
                <w:szCs w:val="25"/>
              </w:rPr>
            </w:pPr>
            <w:r w:rsidRPr="00C214BB">
              <w:rPr>
                <w:sz w:val="25"/>
                <w:szCs w:val="25"/>
              </w:rPr>
              <w:t xml:space="preserve">Chi phí tài chính </w:t>
            </w:r>
          </w:p>
        </w:tc>
        <w:tc>
          <w:tcPr>
            <w:tcW w:w="2070" w:type="dxa"/>
            <w:noWrap/>
            <w:vAlign w:val="center"/>
          </w:tcPr>
          <w:p w:rsidR="00985D8A" w:rsidRPr="00C214BB" w:rsidRDefault="00985D8A" w:rsidP="006A4E02">
            <w:pPr>
              <w:jc w:val="right"/>
              <w:rPr>
                <w:color w:val="000000"/>
                <w:sz w:val="24"/>
                <w:szCs w:val="24"/>
              </w:rPr>
            </w:pPr>
            <w:r>
              <w:rPr>
                <w:color w:val="000000"/>
                <w:sz w:val="24"/>
                <w:szCs w:val="24"/>
              </w:rPr>
              <w:t>1.438.550.442</w:t>
            </w:r>
          </w:p>
        </w:tc>
        <w:tc>
          <w:tcPr>
            <w:tcW w:w="2160" w:type="dxa"/>
            <w:noWrap/>
            <w:vAlign w:val="center"/>
          </w:tcPr>
          <w:p w:rsidR="00985D8A" w:rsidRPr="00C214BB" w:rsidRDefault="00985D8A" w:rsidP="00204FA0">
            <w:pPr>
              <w:jc w:val="right"/>
              <w:rPr>
                <w:color w:val="000000"/>
                <w:sz w:val="24"/>
                <w:szCs w:val="24"/>
              </w:rPr>
            </w:pPr>
            <w:r w:rsidRPr="00C214BB">
              <w:rPr>
                <w:color w:val="000000"/>
                <w:sz w:val="24"/>
                <w:szCs w:val="24"/>
              </w:rPr>
              <w:t>2.167.544.843</w:t>
            </w:r>
          </w:p>
        </w:tc>
        <w:tc>
          <w:tcPr>
            <w:tcW w:w="1530" w:type="dxa"/>
            <w:noWrap/>
            <w:vAlign w:val="center"/>
          </w:tcPr>
          <w:p w:rsidR="00985D8A" w:rsidRPr="00C214BB" w:rsidRDefault="00985D8A">
            <w:pPr>
              <w:jc w:val="right"/>
              <w:rPr>
                <w:color w:val="000000"/>
                <w:sz w:val="25"/>
                <w:szCs w:val="25"/>
              </w:rPr>
            </w:pPr>
            <w:r>
              <w:rPr>
                <w:color w:val="000000"/>
                <w:sz w:val="25"/>
                <w:szCs w:val="25"/>
              </w:rPr>
              <w:t>66,4%</w:t>
            </w:r>
          </w:p>
        </w:tc>
      </w:tr>
      <w:tr w:rsidR="00985D8A" w:rsidRPr="00C214BB" w:rsidTr="00876083">
        <w:trPr>
          <w:trHeight w:val="449"/>
        </w:trPr>
        <w:tc>
          <w:tcPr>
            <w:tcW w:w="4065" w:type="dxa"/>
            <w:vAlign w:val="center"/>
            <w:hideMark/>
          </w:tcPr>
          <w:p w:rsidR="00985D8A" w:rsidRPr="00C214BB" w:rsidRDefault="00985D8A">
            <w:pPr>
              <w:rPr>
                <w:i/>
                <w:iCs/>
                <w:sz w:val="25"/>
                <w:szCs w:val="25"/>
              </w:rPr>
            </w:pPr>
            <w:r w:rsidRPr="00C214BB">
              <w:rPr>
                <w:i/>
                <w:iCs/>
                <w:sz w:val="25"/>
                <w:szCs w:val="25"/>
              </w:rPr>
              <w:t xml:space="preserve"> - Trong đó: Chi phí lãi vay </w:t>
            </w:r>
          </w:p>
        </w:tc>
        <w:tc>
          <w:tcPr>
            <w:tcW w:w="2070" w:type="dxa"/>
            <w:noWrap/>
            <w:vAlign w:val="center"/>
          </w:tcPr>
          <w:p w:rsidR="00985D8A" w:rsidRPr="00C214BB" w:rsidRDefault="00985D8A">
            <w:pPr>
              <w:jc w:val="right"/>
              <w:rPr>
                <w:i/>
                <w:sz w:val="24"/>
                <w:szCs w:val="24"/>
              </w:rPr>
            </w:pPr>
            <w:r>
              <w:rPr>
                <w:i/>
                <w:sz w:val="24"/>
                <w:szCs w:val="24"/>
              </w:rPr>
              <w:t>1.438.550.442</w:t>
            </w:r>
          </w:p>
        </w:tc>
        <w:tc>
          <w:tcPr>
            <w:tcW w:w="2160" w:type="dxa"/>
            <w:noWrap/>
            <w:vAlign w:val="center"/>
          </w:tcPr>
          <w:p w:rsidR="00985D8A" w:rsidRPr="00C214BB" w:rsidRDefault="00985D8A" w:rsidP="00204FA0">
            <w:pPr>
              <w:jc w:val="right"/>
              <w:rPr>
                <w:i/>
                <w:sz w:val="24"/>
                <w:szCs w:val="24"/>
              </w:rPr>
            </w:pPr>
            <w:r w:rsidRPr="00C214BB">
              <w:rPr>
                <w:i/>
                <w:sz w:val="24"/>
                <w:szCs w:val="24"/>
              </w:rPr>
              <w:t>1.643.303.843</w:t>
            </w:r>
          </w:p>
        </w:tc>
        <w:tc>
          <w:tcPr>
            <w:tcW w:w="1530" w:type="dxa"/>
            <w:noWrap/>
            <w:vAlign w:val="center"/>
          </w:tcPr>
          <w:p w:rsidR="00985D8A" w:rsidRPr="00C214BB" w:rsidRDefault="00985D8A">
            <w:pPr>
              <w:jc w:val="right"/>
              <w:rPr>
                <w:i/>
                <w:color w:val="000000"/>
                <w:sz w:val="25"/>
                <w:szCs w:val="25"/>
              </w:rPr>
            </w:pPr>
            <w:r>
              <w:rPr>
                <w:i/>
                <w:color w:val="000000"/>
                <w:sz w:val="25"/>
                <w:szCs w:val="25"/>
              </w:rPr>
              <w:t>87,5%</w:t>
            </w:r>
          </w:p>
        </w:tc>
      </w:tr>
      <w:tr w:rsidR="00985D8A" w:rsidRPr="00C214BB" w:rsidTr="00876083">
        <w:trPr>
          <w:trHeight w:val="422"/>
        </w:trPr>
        <w:tc>
          <w:tcPr>
            <w:tcW w:w="4065" w:type="dxa"/>
            <w:vAlign w:val="center"/>
            <w:hideMark/>
          </w:tcPr>
          <w:p w:rsidR="00985D8A" w:rsidRPr="00C214BB" w:rsidRDefault="00985D8A">
            <w:pPr>
              <w:rPr>
                <w:sz w:val="25"/>
                <w:szCs w:val="25"/>
              </w:rPr>
            </w:pPr>
            <w:r w:rsidRPr="00C214BB">
              <w:rPr>
                <w:sz w:val="25"/>
                <w:szCs w:val="25"/>
              </w:rPr>
              <w:t xml:space="preserve">Chi phí bán hàng </w:t>
            </w:r>
          </w:p>
        </w:tc>
        <w:tc>
          <w:tcPr>
            <w:tcW w:w="2070" w:type="dxa"/>
            <w:noWrap/>
            <w:vAlign w:val="center"/>
          </w:tcPr>
          <w:p w:rsidR="00985D8A" w:rsidRPr="00C214BB" w:rsidRDefault="00985D8A" w:rsidP="006A4E02">
            <w:pPr>
              <w:jc w:val="right"/>
              <w:rPr>
                <w:color w:val="000000"/>
                <w:sz w:val="24"/>
                <w:szCs w:val="24"/>
              </w:rPr>
            </w:pPr>
            <w:r>
              <w:rPr>
                <w:color w:val="000000"/>
                <w:sz w:val="24"/>
                <w:szCs w:val="24"/>
              </w:rPr>
              <w:t>3.274.103.883</w:t>
            </w:r>
          </w:p>
        </w:tc>
        <w:tc>
          <w:tcPr>
            <w:tcW w:w="2160" w:type="dxa"/>
            <w:noWrap/>
            <w:vAlign w:val="center"/>
          </w:tcPr>
          <w:p w:rsidR="00985D8A" w:rsidRPr="00C214BB" w:rsidRDefault="00985D8A" w:rsidP="00204FA0">
            <w:pPr>
              <w:jc w:val="right"/>
              <w:rPr>
                <w:color w:val="000000"/>
                <w:sz w:val="24"/>
                <w:szCs w:val="24"/>
              </w:rPr>
            </w:pPr>
            <w:r w:rsidRPr="00C214BB">
              <w:rPr>
                <w:color w:val="000000"/>
                <w:sz w:val="24"/>
                <w:szCs w:val="24"/>
              </w:rPr>
              <w:t>2.861.182.591</w:t>
            </w:r>
          </w:p>
        </w:tc>
        <w:tc>
          <w:tcPr>
            <w:tcW w:w="1530" w:type="dxa"/>
            <w:noWrap/>
            <w:vAlign w:val="center"/>
          </w:tcPr>
          <w:p w:rsidR="00985D8A" w:rsidRPr="00C214BB" w:rsidRDefault="00985D8A">
            <w:pPr>
              <w:jc w:val="right"/>
              <w:rPr>
                <w:color w:val="000000"/>
                <w:sz w:val="25"/>
                <w:szCs w:val="25"/>
              </w:rPr>
            </w:pPr>
            <w:r>
              <w:rPr>
                <w:color w:val="000000"/>
                <w:sz w:val="25"/>
                <w:szCs w:val="25"/>
              </w:rPr>
              <w:t>114,4%</w:t>
            </w:r>
          </w:p>
        </w:tc>
      </w:tr>
      <w:tr w:rsidR="00985D8A" w:rsidRPr="00C214BB" w:rsidTr="00876083">
        <w:trPr>
          <w:trHeight w:val="449"/>
        </w:trPr>
        <w:tc>
          <w:tcPr>
            <w:tcW w:w="4065" w:type="dxa"/>
            <w:vAlign w:val="center"/>
            <w:hideMark/>
          </w:tcPr>
          <w:p w:rsidR="00985D8A" w:rsidRPr="00C214BB" w:rsidRDefault="00985D8A">
            <w:pPr>
              <w:rPr>
                <w:sz w:val="25"/>
                <w:szCs w:val="25"/>
              </w:rPr>
            </w:pPr>
            <w:r w:rsidRPr="00C214BB">
              <w:rPr>
                <w:sz w:val="25"/>
                <w:szCs w:val="25"/>
              </w:rPr>
              <w:t xml:space="preserve">Chi phí quản lý doanh nghiệp </w:t>
            </w:r>
          </w:p>
        </w:tc>
        <w:tc>
          <w:tcPr>
            <w:tcW w:w="2070" w:type="dxa"/>
            <w:noWrap/>
            <w:vAlign w:val="center"/>
          </w:tcPr>
          <w:p w:rsidR="00985D8A" w:rsidRPr="00C214BB" w:rsidRDefault="00985D8A" w:rsidP="006A4E02">
            <w:pPr>
              <w:jc w:val="right"/>
              <w:rPr>
                <w:color w:val="000000"/>
                <w:sz w:val="24"/>
                <w:szCs w:val="24"/>
              </w:rPr>
            </w:pPr>
            <w:r>
              <w:rPr>
                <w:color w:val="000000"/>
                <w:sz w:val="24"/>
                <w:szCs w:val="24"/>
              </w:rPr>
              <w:t>6.707.203.313</w:t>
            </w:r>
          </w:p>
        </w:tc>
        <w:tc>
          <w:tcPr>
            <w:tcW w:w="2160" w:type="dxa"/>
            <w:noWrap/>
            <w:vAlign w:val="center"/>
          </w:tcPr>
          <w:p w:rsidR="00985D8A" w:rsidRPr="00C214BB" w:rsidRDefault="00985D8A" w:rsidP="00204FA0">
            <w:pPr>
              <w:jc w:val="right"/>
              <w:rPr>
                <w:color w:val="000000"/>
                <w:sz w:val="24"/>
                <w:szCs w:val="24"/>
              </w:rPr>
            </w:pPr>
            <w:r w:rsidRPr="00C214BB">
              <w:rPr>
                <w:color w:val="000000"/>
                <w:sz w:val="24"/>
                <w:szCs w:val="24"/>
              </w:rPr>
              <w:t>9.091.743.354</w:t>
            </w:r>
          </w:p>
        </w:tc>
        <w:tc>
          <w:tcPr>
            <w:tcW w:w="1530" w:type="dxa"/>
            <w:noWrap/>
            <w:vAlign w:val="center"/>
          </w:tcPr>
          <w:p w:rsidR="00985D8A" w:rsidRPr="00C214BB" w:rsidRDefault="00985D8A">
            <w:pPr>
              <w:jc w:val="right"/>
              <w:rPr>
                <w:color w:val="000000"/>
                <w:sz w:val="25"/>
                <w:szCs w:val="25"/>
              </w:rPr>
            </w:pPr>
            <w:r>
              <w:rPr>
                <w:color w:val="000000"/>
                <w:sz w:val="25"/>
                <w:szCs w:val="25"/>
              </w:rPr>
              <w:t>73,8%</w:t>
            </w:r>
          </w:p>
        </w:tc>
      </w:tr>
      <w:tr w:rsidR="00985D8A" w:rsidRPr="00C214BB" w:rsidTr="00876083">
        <w:trPr>
          <w:trHeight w:val="782"/>
        </w:trPr>
        <w:tc>
          <w:tcPr>
            <w:tcW w:w="4065" w:type="dxa"/>
            <w:vAlign w:val="center"/>
            <w:hideMark/>
          </w:tcPr>
          <w:p w:rsidR="00985D8A" w:rsidRPr="00C214BB" w:rsidRDefault="00985D8A">
            <w:pPr>
              <w:rPr>
                <w:b/>
                <w:sz w:val="25"/>
                <w:szCs w:val="25"/>
              </w:rPr>
            </w:pPr>
            <w:r w:rsidRPr="00C214BB">
              <w:rPr>
                <w:b/>
                <w:sz w:val="25"/>
                <w:szCs w:val="25"/>
              </w:rPr>
              <w:t xml:space="preserve">Lợi nhuận thuần từ hoạt động kinh doanh </w:t>
            </w:r>
          </w:p>
        </w:tc>
        <w:tc>
          <w:tcPr>
            <w:tcW w:w="2070" w:type="dxa"/>
            <w:noWrap/>
            <w:vAlign w:val="center"/>
          </w:tcPr>
          <w:p w:rsidR="00985D8A" w:rsidRPr="00C214BB" w:rsidRDefault="00985D8A" w:rsidP="006A4E02">
            <w:pPr>
              <w:jc w:val="right"/>
              <w:rPr>
                <w:b/>
                <w:bCs/>
                <w:color w:val="000000"/>
                <w:sz w:val="24"/>
                <w:szCs w:val="24"/>
              </w:rPr>
            </w:pPr>
            <w:r>
              <w:rPr>
                <w:b/>
                <w:bCs/>
                <w:color w:val="000000"/>
                <w:sz w:val="24"/>
                <w:szCs w:val="24"/>
              </w:rPr>
              <w:t>9.525.765.307</w:t>
            </w:r>
          </w:p>
        </w:tc>
        <w:tc>
          <w:tcPr>
            <w:tcW w:w="2160" w:type="dxa"/>
            <w:noWrap/>
            <w:vAlign w:val="center"/>
          </w:tcPr>
          <w:p w:rsidR="00985D8A" w:rsidRPr="00C214BB" w:rsidRDefault="00985D8A" w:rsidP="00204FA0">
            <w:pPr>
              <w:jc w:val="right"/>
              <w:rPr>
                <w:b/>
                <w:bCs/>
                <w:color w:val="000000"/>
                <w:sz w:val="24"/>
                <w:szCs w:val="24"/>
              </w:rPr>
            </w:pPr>
            <w:r w:rsidRPr="00C214BB">
              <w:rPr>
                <w:b/>
                <w:bCs/>
                <w:color w:val="000000"/>
                <w:sz w:val="24"/>
                <w:szCs w:val="24"/>
              </w:rPr>
              <w:t>100.039.308.930</w:t>
            </w:r>
          </w:p>
        </w:tc>
        <w:tc>
          <w:tcPr>
            <w:tcW w:w="1530" w:type="dxa"/>
            <w:noWrap/>
            <w:vAlign w:val="center"/>
          </w:tcPr>
          <w:p w:rsidR="00985D8A" w:rsidRPr="00C214BB" w:rsidRDefault="00985D8A">
            <w:pPr>
              <w:jc w:val="right"/>
              <w:rPr>
                <w:b/>
                <w:color w:val="000000"/>
                <w:sz w:val="25"/>
                <w:szCs w:val="25"/>
              </w:rPr>
            </w:pPr>
            <w:r>
              <w:rPr>
                <w:b/>
                <w:color w:val="000000"/>
                <w:sz w:val="25"/>
                <w:szCs w:val="25"/>
              </w:rPr>
              <w:t>9,5%</w:t>
            </w:r>
          </w:p>
        </w:tc>
      </w:tr>
      <w:tr w:rsidR="00985D8A" w:rsidRPr="00C214BB" w:rsidTr="00876083">
        <w:trPr>
          <w:trHeight w:val="449"/>
        </w:trPr>
        <w:tc>
          <w:tcPr>
            <w:tcW w:w="4065" w:type="dxa"/>
            <w:vAlign w:val="center"/>
            <w:hideMark/>
          </w:tcPr>
          <w:p w:rsidR="00985D8A" w:rsidRPr="00C214BB" w:rsidRDefault="00985D8A">
            <w:pPr>
              <w:rPr>
                <w:sz w:val="25"/>
                <w:szCs w:val="25"/>
              </w:rPr>
            </w:pPr>
            <w:r w:rsidRPr="00C214BB">
              <w:rPr>
                <w:sz w:val="25"/>
                <w:szCs w:val="25"/>
              </w:rPr>
              <w:t xml:space="preserve">Thu nhập khác </w:t>
            </w:r>
          </w:p>
        </w:tc>
        <w:tc>
          <w:tcPr>
            <w:tcW w:w="2070" w:type="dxa"/>
            <w:noWrap/>
            <w:vAlign w:val="center"/>
          </w:tcPr>
          <w:p w:rsidR="00985D8A" w:rsidRPr="00C214BB" w:rsidRDefault="00985D8A" w:rsidP="006A4E02">
            <w:pPr>
              <w:jc w:val="right"/>
              <w:rPr>
                <w:color w:val="000000"/>
                <w:sz w:val="24"/>
                <w:szCs w:val="24"/>
              </w:rPr>
            </w:pPr>
            <w:r>
              <w:rPr>
                <w:color w:val="000000"/>
                <w:sz w:val="24"/>
                <w:szCs w:val="24"/>
              </w:rPr>
              <w:t>159.481.818</w:t>
            </w:r>
          </w:p>
        </w:tc>
        <w:tc>
          <w:tcPr>
            <w:tcW w:w="2160" w:type="dxa"/>
            <w:noWrap/>
            <w:vAlign w:val="center"/>
          </w:tcPr>
          <w:p w:rsidR="00985D8A" w:rsidRPr="00C214BB" w:rsidRDefault="00985D8A" w:rsidP="00204FA0">
            <w:pPr>
              <w:jc w:val="right"/>
              <w:rPr>
                <w:color w:val="000000"/>
                <w:sz w:val="24"/>
                <w:szCs w:val="24"/>
              </w:rPr>
            </w:pPr>
            <w:r w:rsidRPr="00C214BB">
              <w:rPr>
                <w:color w:val="000000"/>
                <w:sz w:val="24"/>
                <w:szCs w:val="24"/>
              </w:rPr>
              <w:t>414.695.634</w:t>
            </w:r>
          </w:p>
        </w:tc>
        <w:tc>
          <w:tcPr>
            <w:tcW w:w="1530" w:type="dxa"/>
            <w:noWrap/>
            <w:vAlign w:val="center"/>
          </w:tcPr>
          <w:p w:rsidR="00985D8A" w:rsidRPr="00C214BB" w:rsidRDefault="00985D8A">
            <w:pPr>
              <w:jc w:val="right"/>
              <w:rPr>
                <w:color w:val="000000"/>
                <w:sz w:val="25"/>
                <w:szCs w:val="25"/>
              </w:rPr>
            </w:pPr>
            <w:r>
              <w:rPr>
                <w:color w:val="000000"/>
                <w:sz w:val="25"/>
                <w:szCs w:val="25"/>
              </w:rPr>
              <w:t>38,5%</w:t>
            </w:r>
          </w:p>
        </w:tc>
      </w:tr>
      <w:tr w:rsidR="00985D8A" w:rsidRPr="00C214BB" w:rsidTr="00876083">
        <w:trPr>
          <w:trHeight w:val="440"/>
        </w:trPr>
        <w:tc>
          <w:tcPr>
            <w:tcW w:w="4065" w:type="dxa"/>
            <w:vAlign w:val="center"/>
            <w:hideMark/>
          </w:tcPr>
          <w:p w:rsidR="00985D8A" w:rsidRPr="00C214BB" w:rsidRDefault="00985D8A">
            <w:pPr>
              <w:rPr>
                <w:sz w:val="25"/>
                <w:szCs w:val="25"/>
              </w:rPr>
            </w:pPr>
            <w:r w:rsidRPr="00C214BB">
              <w:rPr>
                <w:sz w:val="25"/>
                <w:szCs w:val="25"/>
              </w:rPr>
              <w:t xml:space="preserve">Chi phí khác </w:t>
            </w:r>
          </w:p>
        </w:tc>
        <w:tc>
          <w:tcPr>
            <w:tcW w:w="2070" w:type="dxa"/>
            <w:noWrap/>
            <w:vAlign w:val="center"/>
          </w:tcPr>
          <w:p w:rsidR="00985D8A" w:rsidRPr="00C214BB" w:rsidRDefault="00985D8A">
            <w:pPr>
              <w:jc w:val="right"/>
              <w:rPr>
                <w:sz w:val="24"/>
                <w:szCs w:val="24"/>
              </w:rPr>
            </w:pPr>
            <w:r>
              <w:rPr>
                <w:sz w:val="24"/>
                <w:szCs w:val="24"/>
              </w:rPr>
              <w:t>42.968.240</w:t>
            </w:r>
          </w:p>
        </w:tc>
        <w:tc>
          <w:tcPr>
            <w:tcW w:w="2160" w:type="dxa"/>
            <w:noWrap/>
            <w:vAlign w:val="center"/>
          </w:tcPr>
          <w:p w:rsidR="00985D8A" w:rsidRPr="00C214BB" w:rsidRDefault="00985D8A" w:rsidP="00204FA0">
            <w:pPr>
              <w:jc w:val="right"/>
              <w:rPr>
                <w:sz w:val="24"/>
                <w:szCs w:val="24"/>
              </w:rPr>
            </w:pPr>
            <w:r w:rsidRPr="00C214BB">
              <w:rPr>
                <w:sz w:val="24"/>
                <w:szCs w:val="24"/>
              </w:rPr>
              <w:t>8.592.554</w:t>
            </w:r>
          </w:p>
        </w:tc>
        <w:tc>
          <w:tcPr>
            <w:tcW w:w="1530" w:type="dxa"/>
            <w:noWrap/>
            <w:vAlign w:val="center"/>
          </w:tcPr>
          <w:p w:rsidR="00985D8A" w:rsidRPr="00C214BB" w:rsidRDefault="00985D8A">
            <w:pPr>
              <w:jc w:val="right"/>
              <w:rPr>
                <w:color w:val="000000"/>
                <w:sz w:val="25"/>
                <w:szCs w:val="25"/>
              </w:rPr>
            </w:pPr>
            <w:r>
              <w:rPr>
                <w:color w:val="000000"/>
                <w:sz w:val="25"/>
                <w:szCs w:val="25"/>
              </w:rPr>
              <w:t>500,1%</w:t>
            </w:r>
          </w:p>
        </w:tc>
      </w:tr>
      <w:tr w:rsidR="00985D8A" w:rsidRPr="00C214BB" w:rsidTr="00876083">
        <w:trPr>
          <w:trHeight w:val="458"/>
        </w:trPr>
        <w:tc>
          <w:tcPr>
            <w:tcW w:w="4065" w:type="dxa"/>
            <w:vAlign w:val="center"/>
            <w:hideMark/>
          </w:tcPr>
          <w:p w:rsidR="00985D8A" w:rsidRPr="00C214BB" w:rsidRDefault="00985D8A">
            <w:pPr>
              <w:rPr>
                <w:sz w:val="25"/>
                <w:szCs w:val="25"/>
              </w:rPr>
            </w:pPr>
            <w:r w:rsidRPr="00C214BB">
              <w:rPr>
                <w:sz w:val="25"/>
                <w:szCs w:val="25"/>
              </w:rPr>
              <w:t xml:space="preserve">Lợi nhuận khác </w:t>
            </w:r>
          </w:p>
        </w:tc>
        <w:tc>
          <w:tcPr>
            <w:tcW w:w="2070" w:type="dxa"/>
            <w:noWrap/>
            <w:vAlign w:val="center"/>
          </w:tcPr>
          <w:p w:rsidR="00985D8A" w:rsidRPr="00C214BB" w:rsidRDefault="00985D8A">
            <w:pPr>
              <w:jc w:val="right"/>
              <w:rPr>
                <w:b/>
                <w:bCs/>
                <w:sz w:val="24"/>
                <w:szCs w:val="24"/>
              </w:rPr>
            </w:pPr>
            <w:r>
              <w:rPr>
                <w:b/>
                <w:bCs/>
                <w:sz w:val="24"/>
                <w:szCs w:val="24"/>
              </w:rPr>
              <w:t>116.513.578</w:t>
            </w:r>
          </w:p>
        </w:tc>
        <w:tc>
          <w:tcPr>
            <w:tcW w:w="2160" w:type="dxa"/>
            <w:noWrap/>
            <w:vAlign w:val="center"/>
          </w:tcPr>
          <w:p w:rsidR="00985D8A" w:rsidRPr="00C214BB" w:rsidRDefault="00985D8A" w:rsidP="00204FA0">
            <w:pPr>
              <w:jc w:val="right"/>
              <w:rPr>
                <w:b/>
                <w:bCs/>
                <w:sz w:val="24"/>
                <w:szCs w:val="24"/>
              </w:rPr>
            </w:pPr>
            <w:r w:rsidRPr="00C214BB">
              <w:rPr>
                <w:b/>
                <w:bCs/>
                <w:sz w:val="24"/>
                <w:szCs w:val="24"/>
              </w:rPr>
              <w:t>406.103.080</w:t>
            </w:r>
          </w:p>
        </w:tc>
        <w:tc>
          <w:tcPr>
            <w:tcW w:w="1530" w:type="dxa"/>
            <w:noWrap/>
            <w:vAlign w:val="center"/>
          </w:tcPr>
          <w:p w:rsidR="00985D8A" w:rsidRPr="00C214BB" w:rsidRDefault="00985D8A">
            <w:pPr>
              <w:jc w:val="right"/>
              <w:rPr>
                <w:color w:val="000000"/>
                <w:sz w:val="25"/>
                <w:szCs w:val="25"/>
              </w:rPr>
            </w:pPr>
            <w:r>
              <w:rPr>
                <w:color w:val="000000"/>
                <w:sz w:val="25"/>
                <w:szCs w:val="25"/>
              </w:rPr>
              <w:t>28,7%</w:t>
            </w:r>
          </w:p>
        </w:tc>
      </w:tr>
      <w:tr w:rsidR="00985D8A" w:rsidRPr="00C214BB" w:rsidTr="00876083">
        <w:trPr>
          <w:trHeight w:val="512"/>
        </w:trPr>
        <w:tc>
          <w:tcPr>
            <w:tcW w:w="4065" w:type="dxa"/>
            <w:vAlign w:val="center"/>
            <w:hideMark/>
          </w:tcPr>
          <w:p w:rsidR="00985D8A" w:rsidRPr="00C214BB" w:rsidRDefault="00985D8A">
            <w:pPr>
              <w:rPr>
                <w:b/>
                <w:sz w:val="25"/>
                <w:szCs w:val="25"/>
              </w:rPr>
            </w:pPr>
            <w:r w:rsidRPr="00C214BB">
              <w:rPr>
                <w:b/>
                <w:sz w:val="25"/>
                <w:szCs w:val="25"/>
              </w:rPr>
              <w:t xml:space="preserve">Tổng lợi nhuận kế toán trước thuế </w:t>
            </w:r>
          </w:p>
        </w:tc>
        <w:tc>
          <w:tcPr>
            <w:tcW w:w="2070" w:type="dxa"/>
            <w:noWrap/>
            <w:vAlign w:val="center"/>
          </w:tcPr>
          <w:p w:rsidR="00985D8A" w:rsidRPr="00C214BB" w:rsidRDefault="00985D8A" w:rsidP="005B3404">
            <w:pPr>
              <w:jc w:val="right"/>
              <w:rPr>
                <w:b/>
                <w:color w:val="000000"/>
                <w:sz w:val="24"/>
                <w:szCs w:val="24"/>
              </w:rPr>
            </w:pPr>
            <w:r>
              <w:rPr>
                <w:b/>
                <w:color w:val="000000"/>
                <w:sz w:val="24"/>
                <w:szCs w:val="24"/>
              </w:rPr>
              <w:t>9.642.278.885</w:t>
            </w:r>
          </w:p>
        </w:tc>
        <w:tc>
          <w:tcPr>
            <w:tcW w:w="2160" w:type="dxa"/>
            <w:noWrap/>
            <w:vAlign w:val="center"/>
          </w:tcPr>
          <w:p w:rsidR="00985D8A" w:rsidRPr="00C214BB" w:rsidRDefault="00985D8A" w:rsidP="00204FA0">
            <w:pPr>
              <w:jc w:val="right"/>
              <w:rPr>
                <w:b/>
                <w:color w:val="000000"/>
                <w:sz w:val="24"/>
                <w:szCs w:val="24"/>
              </w:rPr>
            </w:pPr>
            <w:r w:rsidRPr="00C214BB">
              <w:rPr>
                <w:b/>
                <w:color w:val="000000"/>
                <w:sz w:val="24"/>
                <w:szCs w:val="24"/>
              </w:rPr>
              <w:t>100.445.412.010</w:t>
            </w:r>
          </w:p>
        </w:tc>
        <w:tc>
          <w:tcPr>
            <w:tcW w:w="1530" w:type="dxa"/>
            <w:noWrap/>
            <w:vAlign w:val="center"/>
          </w:tcPr>
          <w:p w:rsidR="00985D8A" w:rsidRPr="00C214BB" w:rsidRDefault="00985D8A">
            <w:pPr>
              <w:jc w:val="right"/>
              <w:rPr>
                <w:b/>
                <w:color w:val="000000"/>
                <w:sz w:val="25"/>
                <w:szCs w:val="25"/>
              </w:rPr>
            </w:pPr>
            <w:r>
              <w:rPr>
                <w:b/>
                <w:color w:val="000000"/>
                <w:sz w:val="25"/>
                <w:szCs w:val="25"/>
              </w:rPr>
              <w:t>9,6%</w:t>
            </w:r>
          </w:p>
        </w:tc>
      </w:tr>
      <w:tr w:rsidR="00985D8A" w:rsidRPr="00C214BB" w:rsidTr="00876083">
        <w:trPr>
          <w:trHeight w:val="458"/>
        </w:trPr>
        <w:tc>
          <w:tcPr>
            <w:tcW w:w="4065" w:type="dxa"/>
            <w:vAlign w:val="center"/>
            <w:hideMark/>
          </w:tcPr>
          <w:p w:rsidR="00985D8A" w:rsidRPr="00C214BB" w:rsidRDefault="00985D8A">
            <w:pPr>
              <w:rPr>
                <w:sz w:val="25"/>
                <w:szCs w:val="25"/>
              </w:rPr>
            </w:pPr>
            <w:r w:rsidRPr="00C214BB">
              <w:rPr>
                <w:sz w:val="25"/>
                <w:szCs w:val="25"/>
              </w:rPr>
              <w:t xml:space="preserve">Chi phí thuế TNDN hiện hành </w:t>
            </w:r>
          </w:p>
        </w:tc>
        <w:tc>
          <w:tcPr>
            <w:tcW w:w="2070" w:type="dxa"/>
            <w:noWrap/>
            <w:vAlign w:val="center"/>
          </w:tcPr>
          <w:p w:rsidR="00985D8A" w:rsidRPr="00C214BB" w:rsidRDefault="00985D8A">
            <w:pPr>
              <w:jc w:val="right"/>
              <w:rPr>
                <w:sz w:val="24"/>
                <w:szCs w:val="24"/>
              </w:rPr>
            </w:pPr>
            <w:r>
              <w:rPr>
                <w:sz w:val="24"/>
                <w:szCs w:val="24"/>
              </w:rPr>
              <w:t>992.436.294</w:t>
            </w:r>
          </w:p>
        </w:tc>
        <w:tc>
          <w:tcPr>
            <w:tcW w:w="2160" w:type="dxa"/>
            <w:noWrap/>
            <w:vAlign w:val="center"/>
          </w:tcPr>
          <w:p w:rsidR="00985D8A" w:rsidRPr="00C214BB" w:rsidRDefault="00985D8A" w:rsidP="00204FA0">
            <w:pPr>
              <w:jc w:val="right"/>
              <w:rPr>
                <w:sz w:val="24"/>
                <w:szCs w:val="24"/>
              </w:rPr>
            </w:pPr>
            <w:r w:rsidRPr="00C214BB">
              <w:rPr>
                <w:sz w:val="24"/>
                <w:szCs w:val="24"/>
              </w:rPr>
              <w:t>5.068.116.626</w:t>
            </w:r>
          </w:p>
        </w:tc>
        <w:tc>
          <w:tcPr>
            <w:tcW w:w="1530" w:type="dxa"/>
            <w:noWrap/>
            <w:vAlign w:val="center"/>
          </w:tcPr>
          <w:p w:rsidR="00985D8A" w:rsidRPr="00C214BB" w:rsidRDefault="00985D8A">
            <w:pPr>
              <w:jc w:val="right"/>
              <w:rPr>
                <w:color w:val="000000"/>
                <w:sz w:val="25"/>
                <w:szCs w:val="25"/>
              </w:rPr>
            </w:pPr>
            <w:r>
              <w:rPr>
                <w:color w:val="000000"/>
                <w:sz w:val="25"/>
                <w:szCs w:val="25"/>
              </w:rPr>
              <w:t>19,6%</w:t>
            </w:r>
          </w:p>
        </w:tc>
      </w:tr>
      <w:tr w:rsidR="00985D8A" w:rsidRPr="00C214BB" w:rsidTr="00876083">
        <w:trPr>
          <w:trHeight w:val="675"/>
        </w:trPr>
        <w:tc>
          <w:tcPr>
            <w:tcW w:w="4065" w:type="dxa"/>
            <w:vAlign w:val="center"/>
            <w:hideMark/>
          </w:tcPr>
          <w:p w:rsidR="00985D8A" w:rsidRPr="00C214BB" w:rsidRDefault="00985D8A">
            <w:pPr>
              <w:rPr>
                <w:b/>
                <w:sz w:val="25"/>
                <w:szCs w:val="25"/>
              </w:rPr>
            </w:pPr>
            <w:r w:rsidRPr="00C214BB">
              <w:rPr>
                <w:b/>
                <w:sz w:val="25"/>
                <w:szCs w:val="25"/>
              </w:rPr>
              <w:t xml:space="preserve">Lợi nhuận sau thuế thu nhập doanh nghiệp </w:t>
            </w:r>
          </w:p>
        </w:tc>
        <w:tc>
          <w:tcPr>
            <w:tcW w:w="2070" w:type="dxa"/>
            <w:noWrap/>
            <w:vAlign w:val="center"/>
          </w:tcPr>
          <w:p w:rsidR="00985D8A" w:rsidRPr="00C214BB" w:rsidRDefault="00985D8A" w:rsidP="005B3404">
            <w:pPr>
              <w:jc w:val="right"/>
              <w:rPr>
                <w:b/>
                <w:color w:val="000000"/>
                <w:sz w:val="24"/>
                <w:szCs w:val="24"/>
              </w:rPr>
            </w:pPr>
            <w:r>
              <w:rPr>
                <w:b/>
                <w:color w:val="000000"/>
                <w:sz w:val="24"/>
                <w:szCs w:val="24"/>
              </w:rPr>
              <w:t>8.649.842.591</w:t>
            </w:r>
          </w:p>
        </w:tc>
        <w:tc>
          <w:tcPr>
            <w:tcW w:w="2160" w:type="dxa"/>
            <w:noWrap/>
            <w:vAlign w:val="center"/>
          </w:tcPr>
          <w:p w:rsidR="00985D8A" w:rsidRPr="00C214BB" w:rsidRDefault="00985D8A" w:rsidP="00204FA0">
            <w:pPr>
              <w:jc w:val="right"/>
              <w:rPr>
                <w:b/>
                <w:color w:val="000000"/>
                <w:sz w:val="24"/>
                <w:szCs w:val="24"/>
              </w:rPr>
            </w:pPr>
            <w:r w:rsidRPr="00C214BB">
              <w:rPr>
                <w:b/>
                <w:color w:val="000000"/>
                <w:sz w:val="24"/>
                <w:szCs w:val="24"/>
              </w:rPr>
              <w:t>95.377.295.284</w:t>
            </w:r>
          </w:p>
        </w:tc>
        <w:tc>
          <w:tcPr>
            <w:tcW w:w="1530" w:type="dxa"/>
            <w:noWrap/>
            <w:vAlign w:val="center"/>
          </w:tcPr>
          <w:p w:rsidR="00985D8A" w:rsidRPr="00C214BB" w:rsidRDefault="00985D8A">
            <w:pPr>
              <w:jc w:val="right"/>
              <w:rPr>
                <w:b/>
                <w:color w:val="000000"/>
                <w:sz w:val="25"/>
                <w:szCs w:val="25"/>
              </w:rPr>
            </w:pPr>
            <w:r>
              <w:rPr>
                <w:b/>
                <w:color w:val="000000"/>
                <w:sz w:val="25"/>
                <w:szCs w:val="25"/>
              </w:rPr>
              <w:t>9,1%</w:t>
            </w:r>
          </w:p>
        </w:tc>
      </w:tr>
      <w:tr w:rsidR="00985D8A" w:rsidRPr="00C214BB" w:rsidTr="00876083">
        <w:trPr>
          <w:trHeight w:val="458"/>
        </w:trPr>
        <w:tc>
          <w:tcPr>
            <w:tcW w:w="4065" w:type="dxa"/>
            <w:vAlign w:val="center"/>
            <w:hideMark/>
          </w:tcPr>
          <w:p w:rsidR="00985D8A" w:rsidRPr="00C214BB" w:rsidRDefault="00985D8A">
            <w:pPr>
              <w:rPr>
                <w:b/>
                <w:sz w:val="25"/>
                <w:szCs w:val="25"/>
              </w:rPr>
            </w:pPr>
            <w:r w:rsidRPr="00C214BB">
              <w:rPr>
                <w:b/>
                <w:sz w:val="25"/>
                <w:szCs w:val="25"/>
              </w:rPr>
              <w:t>Lãi cơ bản trên cổ phiếu (*)</w:t>
            </w:r>
          </w:p>
        </w:tc>
        <w:tc>
          <w:tcPr>
            <w:tcW w:w="2070" w:type="dxa"/>
            <w:noWrap/>
            <w:vAlign w:val="center"/>
          </w:tcPr>
          <w:p w:rsidR="00985D8A" w:rsidRPr="00C214BB" w:rsidRDefault="00985D8A">
            <w:pPr>
              <w:jc w:val="right"/>
              <w:rPr>
                <w:b/>
                <w:bCs/>
                <w:sz w:val="24"/>
                <w:szCs w:val="24"/>
              </w:rPr>
            </w:pPr>
            <w:r>
              <w:rPr>
                <w:b/>
                <w:bCs/>
                <w:sz w:val="24"/>
                <w:szCs w:val="24"/>
              </w:rPr>
              <w:t>2.162</w:t>
            </w:r>
          </w:p>
        </w:tc>
        <w:tc>
          <w:tcPr>
            <w:tcW w:w="2160" w:type="dxa"/>
            <w:noWrap/>
            <w:vAlign w:val="center"/>
          </w:tcPr>
          <w:p w:rsidR="00985D8A" w:rsidRPr="00C214BB" w:rsidRDefault="00985D8A" w:rsidP="00204FA0">
            <w:pPr>
              <w:jc w:val="right"/>
              <w:rPr>
                <w:b/>
                <w:bCs/>
                <w:sz w:val="24"/>
                <w:szCs w:val="24"/>
              </w:rPr>
            </w:pPr>
            <w:r w:rsidRPr="00C214BB">
              <w:rPr>
                <w:b/>
                <w:bCs/>
                <w:sz w:val="24"/>
                <w:szCs w:val="24"/>
              </w:rPr>
              <w:t>23.844</w:t>
            </w:r>
          </w:p>
        </w:tc>
        <w:tc>
          <w:tcPr>
            <w:tcW w:w="1530" w:type="dxa"/>
            <w:noWrap/>
            <w:vAlign w:val="center"/>
          </w:tcPr>
          <w:p w:rsidR="00985D8A" w:rsidRPr="00C214BB" w:rsidRDefault="00204FA0">
            <w:pPr>
              <w:jc w:val="right"/>
              <w:rPr>
                <w:color w:val="000000"/>
                <w:sz w:val="25"/>
                <w:szCs w:val="25"/>
              </w:rPr>
            </w:pPr>
            <w:r>
              <w:rPr>
                <w:color w:val="000000"/>
                <w:sz w:val="25"/>
                <w:szCs w:val="25"/>
              </w:rPr>
              <w:t>9,1%</w:t>
            </w:r>
          </w:p>
        </w:tc>
      </w:tr>
    </w:tbl>
    <w:p w:rsidR="003A21FE" w:rsidRPr="00C214BB" w:rsidRDefault="003A21FE" w:rsidP="00BC50B1">
      <w:pPr>
        <w:tabs>
          <w:tab w:val="left" w:pos="8335"/>
        </w:tabs>
        <w:spacing w:line="264" w:lineRule="auto"/>
        <w:jc w:val="both"/>
        <w:rPr>
          <w:szCs w:val="28"/>
        </w:rPr>
      </w:pPr>
    </w:p>
    <w:tbl>
      <w:tblPr>
        <w:tblpPr w:leftFromText="180" w:rightFromText="180" w:vertAnchor="page" w:horzAnchor="margin" w:tblpY="1871"/>
        <w:tblW w:w="9648" w:type="dxa"/>
        <w:tblBorders>
          <w:top w:val="dashSmallGap" w:sz="4" w:space="0" w:color="984806" w:themeColor="accent6" w:themeShade="80"/>
          <w:left w:val="dashSmallGap" w:sz="4" w:space="0" w:color="984806" w:themeColor="accent6" w:themeShade="80"/>
          <w:bottom w:val="dashSmallGap" w:sz="4" w:space="0" w:color="984806" w:themeColor="accent6" w:themeShade="80"/>
          <w:right w:val="dashSmallGap" w:sz="4" w:space="0" w:color="984806" w:themeColor="accent6" w:themeShade="80"/>
          <w:insideH w:val="dashSmallGap" w:sz="4" w:space="0" w:color="984806" w:themeColor="accent6" w:themeShade="80"/>
          <w:insideV w:val="dashSmallGap" w:sz="4" w:space="0" w:color="984806" w:themeColor="accent6" w:themeShade="80"/>
        </w:tblBorders>
        <w:tblLook w:val="04A0" w:firstRow="1" w:lastRow="0" w:firstColumn="1" w:lastColumn="0" w:noHBand="0" w:noVBand="1"/>
      </w:tblPr>
      <w:tblGrid>
        <w:gridCol w:w="537"/>
        <w:gridCol w:w="2091"/>
        <w:gridCol w:w="720"/>
        <w:gridCol w:w="1260"/>
        <w:gridCol w:w="1260"/>
        <w:gridCol w:w="1260"/>
        <w:gridCol w:w="1260"/>
        <w:gridCol w:w="1260"/>
      </w:tblGrid>
      <w:tr w:rsidR="00204FA0" w:rsidRPr="00C214BB" w:rsidTr="00204FA0">
        <w:tc>
          <w:tcPr>
            <w:tcW w:w="537" w:type="dxa"/>
            <w:shd w:val="clear" w:color="auto" w:fill="E36C0A" w:themeFill="accent6" w:themeFillShade="BF"/>
            <w:vAlign w:val="center"/>
            <w:hideMark/>
          </w:tcPr>
          <w:p w:rsidR="00204FA0" w:rsidRPr="00C214BB" w:rsidRDefault="00204FA0" w:rsidP="00204FA0">
            <w:pPr>
              <w:pStyle w:val="Footer"/>
              <w:tabs>
                <w:tab w:val="left" w:pos="1535"/>
                <w:tab w:val="left" w:pos="3972"/>
              </w:tabs>
              <w:spacing w:after="120"/>
              <w:jc w:val="center"/>
              <w:rPr>
                <w:rFonts w:ascii="Times New Roman" w:hAnsi="Times New Roman"/>
                <w:b/>
                <w:sz w:val="24"/>
                <w:szCs w:val="24"/>
              </w:rPr>
            </w:pPr>
            <w:r w:rsidRPr="00C214BB">
              <w:rPr>
                <w:rFonts w:ascii="Times New Roman" w:hAnsi="Times New Roman"/>
                <w:b/>
                <w:sz w:val="24"/>
                <w:szCs w:val="24"/>
              </w:rPr>
              <w:lastRenderedPageBreak/>
              <w:t>TT</w:t>
            </w:r>
          </w:p>
        </w:tc>
        <w:tc>
          <w:tcPr>
            <w:tcW w:w="2091" w:type="dxa"/>
            <w:shd w:val="clear" w:color="auto" w:fill="E36C0A" w:themeFill="accent6" w:themeFillShade="BF"/>
            <w:vAlign w:val="center"/>
            <w:hideMark/>
          </w:tcPr>
          <w:p w:rsidR="00204FA0" w:rsidRPr="00C214BB" w:rsidRDefault="00204FA0" w:rsidP="00204FA0">
            <w:pPr>
              <w:pStyle w:val="Footer"/>
              <w:tabs>
                <w:tab w:val="left" w:pos="1535"/>
                <w:tab w:val="left" w:pos="3972"/>
              </w:tabs>
              <w:spacing w:after="120"/>
              <w:jc w:val="center"/>
              <w:rPr>
                <w:rFonts w:ascii="Times New Roman" w:hAnsi="Times New Roman"/>
                <w:b/>
                <w:sz w:val="24"/>
                <w:szCs w:val="24"/>
              </w:rPr>
            </w:pPr>
            <w:r w:rsidRPr="00C214BB">
              <w:rPr>
                <w:rFonts w:ascii="Times New Roman" w:hAnsi="Times New Roman"/>
                <w:b/>
                <w:sz w:val="24"/>
                <w:szCs w:val="24"/>
              </w:rPr>
              <w:t>Chỉ Tiêu</w:t>
            </w:r>
          </w:p>
        </w:tc>
        <w:tc>
          <w:tcPr>
            <w:tcW w:w="720" w:type="dxa"/>
            <w:shd w:val="clear" w:color="auto" w:fill="E36C0A" w:themeFill="accent6" w:themeFillShade="BF"/>
            <w:vAlign w:val="center"/>
            <w:hideMark/>
          </w:tcPr>
          <w:p w:rsidR="00204FA0" w:rsidRPr="00C214BB" w:rsidRDefault="00204FA0" w:rsidP="00204FA0">
            <w:pPr>
              <w:pStyle w:val="Footer"/>
              <w:tabs>
                <w:tab w:val="left" w:pos="1535"/>
                <w:tab w:val="left" w:pos="3972"/>
              </w:tabs>
              <w:spacing w:after="120"/>
              <w:jc w:val="center"/>
              <w:rPr>
                <w:rFonts w:ascii="Times New Roman" w:hAnsi="Times New Roman"/>
                <w:b/>
                <w:sz w:val="24"/>
                <w:szCs w:val="24"/>
              </w:rPr>
            </w:pPr>
            <w:r>
              <w:rPr>
                <w:rFonts w:ascii="Times New Roman" w:hAnsi="Times New Roman"/>
                <w:b/>
                <w:sz w:val="24"/>
                <w:szCs w:val="24"/>
              </w:rPr>
              <w:t>Đvt</w:t>
            </w:r>
          </w:p>
        </w:tc>
        <w:tc>
          <w:tcPr>
            <w:tcW w:w="1260" w:type="dxa"/>
            <w:shd w:val="clear" w:color="auto" w:fill="E36C0A" w:themeFill="accent6" w:themeFillShade="BF"/>
            <w:vAlign w:val="center"/>
          </w:tcPr>
          <w:p w:rsidR="00204FA0" w:rsidRPr="00C214BB" w:rsidRDefault="00204FA0" w:rsidP="00204FA0">
            <w:pPr>
              <w:pStyle w:val="Footer"/>
              <w:tabs>
                <w:tab w:val="left" w:pos="1535"/>
                <w:tab w:val="left" w:pos="3972"/>
              </w:tabs>
              <w:spacing w:after="120"/>
              <w:jc w:val="center"/>
              <w:rPr>
                <w:rFonts w:ascii="Times New Roman" w:hAnsi="Times New Roman"/>
                <w:b/>
                <w:sz w:val="24"/>
                <w:szCs w:val="24"/>
              </w:rPr>
            </w:pPr>
            <w:r w:rsidRPr="00C214BB">
              <w:rPr>
                <w:rFonts w:ascii="Times New Roman" w:hAnsi="Times New Roman"/>
                <w:b/>
                <w:sz w:val="24"/>
                <w:szCs w:val="24"/>
              </w:rPr>
              <w:t>Năm 2017</w:t>
            </w:r>
          </w:p>
        </w:tc>
        <w:tc>
          <w:tcPr>
            <w:tcW w:w="1260" w:type="dxa"/>
            <w:shd w:val="clear" w:color="auto" w:fill="E36C0A" w:themeFill="accent6" w:themeFillShade="BF"/>
          </w:tcPr>
          <w:p w:rsidR="00204FA0" w:rsidRPr="00C214BB" w:rsidRDefault="00204FA0" w:rsidP="00204FA0">
            <w:pPr>
              <w:pStyle w:val="Footer"/>
              <w:tabs>
                <w:tab w:val="left" w:pos="1535"/>
                <w:tab w:val="left" w:pos="3972"/>
              </w:tabs>
              <w:spacing w:after="120"/>
              <w:jc w:val="center"/>
              <w:rPr>
                <w:rFonts w:ascii="Times New Roman" w:hAnsi="Times New Roman"/>
                <w:b/>
                <w:sz w:val="24"/>
                <w:szCs w:val="24"/>
              </w:rPr>
            </w:pPr>
            <w:r w:rsidRPr="00C214BB">
              <w:rPr>
                <w:rFonts w:ascii="Times New Roman" w:hAnsi="Times New Roman"/>
                <w:b/>
                <w:sz w:val="24"/>
                <w:szCs w:val="24"/>
              </w:rPr>
              <w:t>Năm 2018</w:t>
            </w:r>
          </w:p>
        </w:tc>
        <w:tc>
          <w:tcPr>
            <w:tcW w:w="1260" w:type="dxa"/>
            <w:shd w:val="clear" w:color="auto" w:fill="E36C0A" w:themeFill="accent6" w:themeFillShade="BF"/>
          </w:tcPr>
          <w:p w:rsidR="00204FA0" w:rsidRPr="00C214BB" w:rsidRDefault="00204FA0" w:rsidP="00204FA0">
            <w:pPr>
              <w:pStyle w:val="Footer"/>
              <w:tabs>
                <w:tab w:val="left" w:pos="1535"/>
                <w:tab w:val="left" w:pos="3972"/>
              </w:tabs>
              <w:spacing w:after="120"/>
              <w:jc w:val="center"/>
              <w:rPr>
                <w:rFonts w:ascii="Times New Roman" w:hAnsi="Times New Roman"/>
                <w:b/>
                <w:sz w:val="24"/>
                <w:szCs w:val="24"/>
              </w:rPr>
            </w:pPr>
            <w:r w:rsidRPr="00C214BB">
              <w:rPr>
                <w:rFonts w:ascii="Times New Roman" w:hAnsi="Times New Roman"/>
                <w:b/>
                <w:sz w:val="24"/>
                <w:szCs w:val="24"/>
              </w:rPr>
              <w:t>Năm 2019</w:t>
            </w:r>
          </w:p>
        </w:tc>
        <w:tc>
          <w:tcPr>
            <w:tcW w:w="1260" w:type="dxa"/>
            <w:shd w:val="clear" w:color="auto" w:fill="E36C0A" w:themeFill="accent6" w:themeFillShade="BF"/>
            <w:vAlign w:val="center"/>
          </w:tcPr>
          <w:p w:rsidR="00204FA0" w:rsidRPr="00C214BB" w:rsidRDefault="00204FA0" w:rsidP="00204FA0">
            <w:pPr>
              <w:pStyle w:val="Footer"/>
              <w:tabs>
                <w:tab w:val="left" w:pos="1535"/>
                <w:tab w:val="left" w:pos="3972"/>
              </w:tabs>
              <w:spacing w:after="120"/>
              <w:jc w:val="center"/>
              <w:rPr>
                <w:rFonts w:ascii="Times New Roman" w:hAnsi="Times New Roman"/>
                <w:b/>
                <w:sz w:val="24"/>
                <w:szCs w:val="24"/>
              </w:rPr>
            </w:pPr>
            <w:r w:rsidRPr="00C214BB">
              <w:rPr>
                <w:rFonts w:ascii="Times New Roman" w:hAnsi="Times New Roman"/>
                <w:b/>
                <w:sz w:val="24"/>
                <w:szCs w:val="24"/>
              </w:rPr>
              <w:t>Năm 2020</w:t>
            </w:r>
          </w:p>
        </w:tc>
        <w:tc>
          <w:tcPr>
            <w:tcW w:w="1260" w:type="dxa"/>
            <w:shd w:val="clear" w:color="auto" w:fill="E36C0A" w:themeFill="accent6" w:themeFillShade="BF"/>
            <w:vAlign w:val="center"/>
          </w:tcPr>
          <w:p w:rsidR="00204FA0" w:rsidRPr="00C214BB" w:rsidRDefault="00204FA0" w:rsidP="00204FA0">
            <w:pPr>
              <w:pStyle w:val="Footer"/>
              <w:tabs>
                <w:tab w:val="left" w:pos="1535"/>
                <w:tab w:val="left" w:pos="3972"/>
              </w:tabs>
              <w:spacing w:after="120"/>
              <w:jc w:val="center"/>
              <w:rPr>
                <w:rFonts w:ascii="Times New Roman" w:hAnsi="Times New Roman"/>
                <w:b/>
                <w:sz w:val="24"/>
                <w:szCs w:val="24"/>
              </w:rPr>
            </w:pPr>
            <w:r>
              <w:rPr>
                <w:rFonts w:ascii="Times New Roman" w:hAnsi="Times New Roman"/>
                <w:b/>
                <w:sz w:val="24"/>
                <w:szCs w:val="24"/>
              </w:rPr>
              <w:t>Năm 2021</w:t>
            </w:r>
          </w:p>
        </w:tc>
      </w:tr>
      <w:tr w:rsidR="00204FA0" w:rsidRPr="00C214BB" w:rsidTr="00204FA0">
        <w:tc>
          <w:tcPr>
            <w:tcW w:w="537"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1</w:t>
            </w:r>
          </w:p>
        </w:tc>
        <w:tc>
          <w:tcPr>
            <w:tcW w:w="2091" w:type="dxa"/>
            <w:hideMark/>
          </w:tcPr>
          <w:p w:rsidR="00204FA0" w:rsidRPr="00C214BB" w:rsidRDefault="00204FA0" w:rsidP="00204FA0">
            <w:pPr>
              <w:pStyle w:val="Footer"/>
              <w:tabs>
                <w:tab w:val="left" w:pos="1535"/>
                <w:tab w:val="left" w:pos="3972"/>
              </w:tabs>
              <w:spacing w:after="120"/>
              <w:jc w:val="both"/>
              <w:rPr>
                <w:rFonts w:ascii="Times New Roman" w:hAnsi="Times New Roman"/>
                <w:sz w:val="24"/>
                <w:szCs w:val="24"/>
              </w:rPr>
            </w:pPr>
            <w:r w:rsidRPr="00C214BB">
              <w:rPr>
                <w:rFonts w:ascii="Times New Roman" w:hAnsi="Times New Roman"/>
                <w:sz w:val="24"/>
                <w:szCs w:val="24"/>
              </w:rPr>
              <w:t>Doanh thu</w:t>
            </w:r>
          </w:p>
        </w:tc>
        <w:tc>
          <w:tcPr>
            <w:tcW w:w="720"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Tr.đ</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235.849</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251.528</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257.167</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397.722</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Pr>
                <w:rFonts w:ascii="Times New Roman" w:hAnsi="Times New Roman"/>
                <w:sz w:val="24"/>
                <w:szCs w:val="24"/>
              </w:rPr>
              <w:t>400.517</w:t>
            </w:r>
          </w:p>
        </w:tc>
      </w:tr>
      <w:tr w:rsidR="00204FA0" w:rsidRPr="00C214BB" w:rsidTr="00204FA0">
        <w:tc>
          <w:tcPr>
            <w:tcW w:w="537"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2</w:t>
            </w:r>
          </w:p>
        </w:tc>
        <w:tc>
          <w:tcPr>
            <w:tcW w:w="2091" w:type="dxa"/>
            <w:hideMark/>
          </w:tcPr>
          <w:p w:rsidR="00204FA0" w:rsidRPr="00C214BB" w:rsidRDefault="00204FA0" w:rsidP="00204FA0">
            <w:pPr>
              <w:pStyle w:val="Footer"/>
              <w:tabs>
                <w:tab w:val="left" w:pos="1535"/>
                <w:tab w:val="left" w:pos="3972"/>
              </w:tabs>
              <w:spacing w:after="120"/>
              <w:jc w:val="both"/>
              <w:rPr>
                <w:rFonts w:ascii="Times New Roman" w:hAnsi="Times New Roman"/>
                <w:sz w:val="24"/>
                <w:szCs w:val="24"/>
              </w:rPr>
            </w:pPr>
            <w:r w:rsidRPr="00C214BB">
              <w:rPr>
                <w:rFonts w:ascii="Times New Roman" w:hAnsi="Times New Roman"/>
                <w:sz w:val="24"/>
                <w:szCs w:val="24"/>
              </w:rPr>
              <w:t>Lợi nhuận sau thuế</w:t>
            </w:r>
          </w:p>
        </w:tc>
        <w:tc>
          <w:tcPr>
            <w:tcW w:w="720"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Tr.đ</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-45.922</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4.791</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(10.685)</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95.377</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Pr>
                <w:rFonts w:ascii="Times New Roman" w:hAnsi="Times New Roman"/>
                <w:sz w:val="24"/>
                <w:szCs w:val="24"/>
              </w:rPr>
              <w:t>8.649</w:t>
            </w:r>
          </w:p>
        </w:tc>
      </w:tr>
      <w:tr w:rsidR="00204FA0" w:rsidRPr="00C214BB" w:rsidTr="00204FA0">
        <w:tc>
          <w:tcPr>
            <w:tcW w:w="537"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3</w:t>
            </w:r>
          </w:p>
        </w:tc>
        <w:tc>
          <w:tcPr>
            <w:tcW w:w="2091" w:type="dxa"/>
            <w:hideMark/>
          </w:tcPr>
          <w:p w:rsidR="00204FA0" w:rsidRPr="00C214BB" w:rsidRDefault="00204FA0" w:rsidP="00204FA0">
            <w:pPr>
              <w:pStyle w:val="Footer"/>
              <w:tabs>
                <w:tab w:val="left" w:pos="1535"/>
                <w:tab w:val="left" w:pos="3972"/>
              </w:tabs>
              <w:spacing w:after="120"/>
              <w:jc w:val="both"/>
              <w:rPr>
                <w:rFonts w:ascii="Times New Roman" w:hAnsi="Times New Roman"/>
                <w:sz w:val="24"/>
                <w:szCs w:val="24"/>
              </w:rPr>
            </w:pPr>
            <w:r w:rsidRPr="00C214BB">
              <w:rPr>
                <w:rFonts w:ascii="Times New Roman" w:hAnsi="Times New Roman"/>
                <w:sz w:val="24"/>
                <w:szCs w:val="24"/>
              </w:rPr>
              <w:t>Thu nhập BQ</w:t>
            </w:r>
          </w:p>
        </w:tc>
        <w:tc>
          <w:tcPr>
            <w:tcW w:w="720"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Tr.đ</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6,450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6,840</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7,096</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Pr>
                <w:rFonts w:ascii="Times New Roman" w:hAnsi="Times New Roman"/>
                <w:sz w:val="24"/>
                <w:szCs w:val="24"/>
              </w:rPr>
              <w:t>8,</w:t>
            </w:r>
            <w:r w:rsidRPr="00C214BB">
              <w:rPr>
                <w:rFonts w:ascii="Times New Roman" w:hAnsi="Times New Roman"/>
                <w:sz w:val="24"/>
                <w:szCs w:val="24"/>
              </w:rPr>
              <w:t>484</w:t>
            </w:r>
          </w:p>
        </w:tc>
        <w:tc>
          <w:tcPr>
            <w:tcW w:w="1260" w:type="dxa"/>
            <w:vAlign w:val="center"/>
          </w:tcPr>
          <w:p w:rsidR="00204FA0" w:rsidRPr="00C214BB" w:rsidRDefault="00204FA0" w:rsidP="000A3601">
            <w:pPr>
              <w:pStyle w:val="Footer"/>
              <w:tabs>
                <w:tab w:val="left" w:pos="1535"/>
                <w:tab w:val="left" w:pos="3972"/>
              </w:tabs>
              <w:spacing w:after="120"/>
              <w:jc w:val="right"/>
              <w:rPr>
                <w:rFonts w:ascii="Times New Roman" w:hAnsi="Times New Roman"/>
                <w:sz w:val="24"/>
                <w:szCs w:val="24"/>
              </w:rPr>
            </w:pPr>
            <w:r>
              <w:rPr>
                <w:rFonts w:ascii="Times New Roman" w:hAnsi="Times New Roman"/>
                <w:sz w:val="24"/>
                <w:szCs w:val="24"/>
              </w:rPr>
              <w:t>8,7</w:t>
            </w:r>
            <w:r w:rsidR="000A3601">
              <w:rPr>
                <w:rFonts w:ascii="Times New Roman" w:hAnsi="Times New Roman"/>
                <w:sz w:val="24"/>
                <w:szCs w:val="24"/>
              </w:rPr>
              <w:t>8</w:t>
            </w:r>
            <w:r>
              <w:rPr>
                <w:rFonts w:ascii="Times New Roman" w:hAnsi="Times New Roman"/>
                <w:sz w:val="24"/>
                <w:szCs w:val="24"/>
              </w:rPr>
              <w:t>0</w:t>
            </w:r>
          </w:p>
        </w:tc>
      </w:tr>
      <w:tr w:rsidR="00204FA0" w:rsidRPr="00C214BB" w:rsidTr="00204FA0">
        <w:tc>
          <w:tcPr>
            <w:tcW w:w="537"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4</w:t>
            </w:r>
          </w:p>
        </w:tc>
        <w:tc>
          <w:tcPr>
            <w:tcW w:w="2091" w:type="dxa"/>
            <w:hideMark/>
          </w:tcPr>
          <w:p w:rsidR="00204FA0" w:rsidRPr="00C214BB" w:rsidRDefault="00204FA0" w:rsidP="00204FA0">
            <w:pPr>
              <w:pStyle w:val="Footer"/>
              <w:tabs>
                <w:tab w:val="left" w:pos="1535"/>
                <w:tab w:val="left" w:pos="3972"/>
              </w:tabs>
              <w:spacing w:after="120"/>
              <w:jc w:val="both"/>
              <w:rPr>
                <w:rFonts w:ascii="Times New Roman" w:hAnsi="Times New Roman"/>
                <w:sz w:val="24"/>
                <w:szCs w:val="24"/>
              </w:rPr>
            </w:pPr>
            <w:r w:rsidRPr="00C214BB">
              <w:rPr>
                <w:rFonts w:ascii="Times New Roman" w:hAnsi="Times New Roman"/>
                <w:sz w:val="24"/>
                <w:szCs w:val="24"/>
              </w:rPr>
              <w:t>Tổng tài sản</w:t>
            </w:r>
          </w:p>
        </w:tc>
        <w:tc>
          <w:tcPr>
            <w:tcW w:w="720"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Tr.đ</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152.512</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140.350</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111.627</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130.743</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Pr>
                <w:rFonts w:ascii="Times New Roman" w:hAnsi="Times New Roman"/>
                <w:sz w:val="24"/>
                <w:szCs w:val="24"/>
              </w:rPr>
              <w:t>142.802</w:t>
            </w:r>
          </w:p>
        </w:tc>
      </w:tr>
      <w:tr w:rsidR="00204FA0" w:rsidRPr="00C214BB" w:rsidTr="00204FA0">
        <w:tc>
          <w:tcPr>
            <w:tcW w:w="537"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5</w:t>
            </w:r>
          </w:p>
        </w:tc>
        <w:tc>
          <w:tcPr>
            <w:tcW w:w="2091" w:type="dxa"/>
            <w:hideMark/>
          </w:tcPr>
          <w:p w:rsidR="00204FA0" w:rsidRPr="00C214BB" w:rsidRDefault="00204FA0" w:rsidP="00204FA0">
            <w:pPr>
              <w:pStyle w:val="Footer"/>
              <w:tabs>
                <w:tab w:val="left" w:pos="1535"/>
                <w:tab w:val="left" w:pos="3972"/>
              </w:tabs>
              <w:spacing w:after="120"/>
              <w:jc w:val="both"/>
              <w:rPr>
                <w:rFonts w:ascii="Times New Roman" w:hAnsi="Times New Roman"/>
                <w:sz w:val="24"/>
                <w:szCs w:val="24"/>
              </w:rPr>
            </w:pPr>
            <w:r w:rsidRPr="00C214BB">
              <w:rPr>
                <w:rFonts w:ascii="Times New Roman" w:hAnsi="Times New Roman"/>
                <w:sz w:val="24"/>
                <w:szCs w:val="24"/>
              </w:rPr>
              <w:t>Vốn chủ sở hưu</w:t>
            </w:r>
          </w:p>
        </w:tc>
        <w:tc>
          <w:tcPr>
            <w:tcW w:w="720"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Tr.đ</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6.700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10.891</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206</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95.583</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Pr>
                <w:rFonts w:ascii="Times New Roman" w:hAnsi="Times New Roman"/>
                <w:sz w:val="24"/>
                <w:szCs w:val="24"/>
              </w:rPr>
              <w:t>72.342</w:t>
            </w:r>
          </w:p>
        </w:tc>
      </w:tr>
      <w:tr w:rsidR="00204FA0" w:rsidRPr="00C214BB" w:rsidTr="00204FA0">
        <w:tc>
          <w:tcPr>
            <w:tcW w:w="537"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6</w:t>
            </w:r>
          </w:p>
        </w:tc>
        <w:tc>
          <w:tcPr>
            <w:tcW w:w="2091" w:type="dxa"/>
            <w:hideMark/>
          </w:tcPr>
          <w:p w:rsidR="00204FA0" w:rsidRPr="00C214BB" w:rsidRDefault="00204FA0" w:rsidP="00204FA0">
            <w:pPr>
              <w:pStyle w:val="Footer"/>
              <w:tabs>
                <w:tab w:val="left" w:pos="1535"/>
                <w:tab w:val="left" w:pos="3972"/>
              </w:tabs>
              <w:spacing w:after="120"/>
              <w:jc w:val="both"/>
              <w:rPr>
                <w:rFonts w:ascii="Times New Roman" w:hAnsi="Times New Roman"/>
                <w:sz w:val="24"/>
                <w:szCs w:val="24"/>
              </w:rPr>
            </w:pPr>
            <w:r w:rsidRPr="00C214BB">
              <w:rPr>
                <w:rFonts w:ascii="Times New Roman" w:hAnsi="Times New Roman"/>
                <w:sz w:val="24"/>
                <w:szCs w:val="24"/>
              </w:rPr>
              <w:t xml:space="preserve">Vốn điều lệ </w:t>
            </w:r>
          </w:p>
        </w:tc>
        <w:tc>
          <w:tcPr>
            <w:tcW w:w="720"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Tr.đ</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40.000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40.000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40.000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40.000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Pr>
                <w:rFonts w:ascii="Times New Roman" w:hAnsi="Times New Roman"/>
                <w:sz w:val="24"/>
                <w:szCs w:val="24"/>
              </w:rPr>
              <w:t>40.000</w:t>
            </w:r>
          </w:p>
        </w:tc>
      </w:tr>
      <w:tr w:rsidR="00204FA0" w:rsidRPr="00C214BB" w:rsidTr="00204FA0">
        <w:tc>
          <w:tcPr>
            <w:tcW w:w="537"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7</w:t>
            </w:r>
          </w:p>
        </w:tc>
        <w:tc>
          <w:tcPr>
            <w:tcW w:w="2091" w:type="dxa"/>
            <w:hideMark/>
          </w:tcPr>
          <w:p w:rsidR="00204FA0" w:rsidRPr="00C214BB" w:rsidRDefault="00204FA0" w:rsidP="00204FA0">
            <w:pPr>
              <w:pStyle w:val="Footer"/>
              <w:tabs>
                <w:tab w:val="left" w:pos="1535"/>
                <w:tab w:val="left" w:pos="3972"/>
              </w:tabs>
              <w:spacing w:after="120"/>
              <w:jc w:val="both"/>
              <w:rPr>
                <w:rFonts w:ascii="Times New Roman" w:hAnsi="Times New Roman"/>
                <w:sz w:val="24"/>
                <w:szCs w:val="24"/>
              </w:rPr>
            </w:pPr>
            <w:r w:rsidRPr="00C214BB">
              <w:rPr>
                <w:rFonts w:ascii="Times New Roman" w:hAnsi="Times New Roman"/>
                <w:sz w:val="24"/>
                <w:szCs w:val="24"/>
              </w:rPr>
              <w:t xml:space="preserve">Cổ tức </w:t>
            </w:r>
          </w:p>
        </w:tc>
        <w:tc>
          <w:tcPr>
            <w:tcW w:w="720"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Pr>
                <w:rFonts w:ascii="Times New Roman" w:hAnsi="Times New Roman"/>
                <w:sz w:val="24"/>
                <w:szCs w:val="24"/>
              </w:rPr>
              <w:t>67,1</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p>
        </w:tc>
      </w:tr>
      <w:tr w:rsidR="00204FA0" w:rsidRPr="00C214BB" w:rsidTr="00204FA0">
        <w:tc>
          <w:tcPr>
            <w:tcW w:w="537"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8</w:t>
            </w:r>
          </w:p>
        </w:tc>
        <w:tc>
          <w:tcPr>
            <w:tcW w:w="2091" w:type="dxa"/>
            <w:hideMark/>
          </w:tcPr>
          <w:p w:rsidR="00204FA0" w:rsidRPr="00C214BB" w:rsidRDefault="00204FA0" w:rsidP="00204FA0">
            <w:pPr>
              <w:pStyle w:val="Footer"/>
              <w:tabs>
                <w:tab w:val="left" w:pos="1535"/>
                <w:tab w:val="left" w:pos="3972"/>
              </w:tabs>
              <w:spacing w:after="120"/>
              <w:jc w:val="both"/>
              <w:rPr>
                <w:rFonts w:ascii="Times New Roman" w:hAnsi="Times New Roman"/>
                <w:sz w:val="24"/>
                <w:szCs w:val="24"/>
              </w:rPr>
            </w:pPr>
            <w:r w:rsidRPr="00C214BB">
              <w:rPr>
                <w:rFonts w:ascii="Times New Roman" w:hAnsi="Times New Roman"/>
                <w:sz w:val="24"/>
                <w:szCs w:val="24"/>
              </w:rPr>
              <w:t>Tổng đàn nái</w:t>
            </w:r>
          </w:p>
        </w:tc>
        <w:tc>
          <w:tcPr>
            <w:tcW w:w="720" w:type="dxa"/>
            <w:hideMark/>
          </w:tcPr>
          <w:p w:rsidR="00204FA0" w:rsidRPr="00C214BB" w:rsidRDefault="00204FA0" w:rsidP="00204FA0">
            <w:pPr>
              <w:pStyle w:val="Footer"/>
              <w:tabs>
                <w:tab w:val="left" w:pos="1535"/>
                <w:tab w:val="left" w:pos="3972"/>
              </w:tabs>
              <w:spacing w:after="120"/>
              <w:jc w:val="center"/>
              <w:rPr>
                <w:rFonts w:ascii="Times New Roman" w:hAnsi="Times New Roman"/>
                <w:sz w:val="24"/>
                <w:szCs w:val="24"/>
              </w:rPr>
            </w:pPr>
            <w:r w:rsidRPr="00C214BB">
              <w:rPr>
                <w:rFonts w:ascii="Times New Roman" w:hAnsi="Times New Roman"/>
                <w:sz w:val="24"/>
                <w:szCs w:val="24"/>
              </w:rPr>
              <w:t>Con</w:t>
            </w:r>
          </w:p>
        </w:tc>
        <w:tc>
          <w:tcPr>
            <w:tcW w:w="1260" w:type="dxa"/>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4.200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3.800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2.500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sidRPr="00C214BB">
              <w:rPr>
                <w:rFonts w:ascii="Times New Roman" w:hAnsi="Times New Roman"/>
                <w:sz w:val="24"/>
                <w:szCs w:val="24"/>
              </w:rPr>
              <w:t>3.800</w:t>
            </w:r>
          </w:p>
        </w:tc>
        <w:tc>
          <w:tcPr>
            <w:tcW w:w="1260" w:type="dxa"/>
            <w:vAlign w:val="center"/>
          </w:tcPr>
          <w:p w:rsidR="00204FA0" w:rsidRPr="00C214BB" w:rsidRDefault="00204FA0" w:rsidP="00204FA0">
            <w:pPr>
              <w:pStyle w:val="Footer"/>
              <w:tabs>
                <w:tab w:val="left" w:pos="1535"/>
                <w:tab w:val="left" w:pos="3972"/>
              </w:tabs>
              <w:spacing w:after="120"/>
              <w:jc w:val="right"/>
              <w:rPr>
                <w:rFonts w:ascii="Times New Roman" w:hAnsi="Times New Roman"/>
                <w:sz w:val="24"/>
                <w:szCs w:val="24"/>
              </w:rPr>
            </w:pPr>
            <w:r>
              <w:rPr>
                <w:rFonts w:ascii="Times New Roman" w:hAnsi="Times New Roman"/>
                <w:sz w:val="24"/>
                <w:szCs w:val="24"/>
              </w:rPr>
              <w:t>3.800</w:t>
            </w:r>
          </w:p>
        </w:tc>
      </w:tr>
    </w:tbl>
    <w:p w:rsidR="0008052F" w:rsidRDefault="0008052F" w:rsidP="00F7446D">
      <w:pPr>
        <w:tabs>
          <w:tab w:val="left" w:pos="1318"/>
        </w:tabs>
        <w:rPr>
          <w:b/>
          <w:i/>
          <w:color w:val="FF6600"/>
          <w:szCs w:val="28"/>
        </w:rPr>
      </w:pPr>
    </w:p>
    <w:p w:rsidR="00C81C63" w:rsidRPr="00C214BB" w:rsidRDefault="00284DD7" w:rsidP="00F7446D">
      <w:pPr>
        <w:tabs>
          <w:tab w:val="left" w:pos="1318"/>
        </w:tabs>
        <w:rPr>
          <w:b/>
          <w:i/>
          <w:color w:val="FF6600"/>
          <w:szCs w:val="28"/>
        </w:rPr>
      </w:pPr>
      <w:r w:rsidRPr="00C214BB">
        <w:rPr>
          <w:b/>
          <w:i/>
          <w:color w:val="FF6600"/>
          <w:szCs w:val="28"/>
        </w:rPr>
        <w:t>Tình hình tài sản</w:t>
      </w:r>
    </w:p>
    <w:tbl>
      <w:tblPr>
        <w:tblpPr w:leftFromText="180" w:rightFromText="180" w:vertAnchor="text" w:horzAnchor="margin" w:tblpY="361"/>
        <w:tblW w:w="9654" w:type="dxa"/>
        <w:tblBorders>
          <w:top w:val="dashSmallGap" w:sz="4" w:space="0" w:color="984806" w:themeColor="accent6" w:themeShade="80"/>
          <w:left w:val="dashSmallGap" w:sz="4" w:space="0" w:color="984806" w:themeColor="accent6" w:themeShade="80"/>
          <w:bottom w:val="dashSmallGap" w:sz="4" w:space="0" w:color="984806" w:themeColor="accent6" w:themeShade="80"/>
          <w:right w:val="dashSmallGap" w:sz="4" w:space="0" w:color="984806" w:themeColor="accent6" w:themeShade="80"/>
          <w:insideH w:val="dashSmallGap" w:sz="4" w:space="0" w:color="984806" w:themeColor="accent6" w:themeShade="80"/>
          <w:insideV w:val="dashSmallGap" w:sz="4" w:space="0" w:color="984806" w:themeColor="accent6" w:themeShade="80"/>
        </w:tblBorders>
        <w:tblCellMar>
          <w:left w:w="57" w:type="dxa"/>
          <w:right w:w="57" w:type="dxa"/>
        </w:tblCellMar>
        <w:tblLook w:val="01E0" w:firstRow="1" w:lastRow="1" w:firstColumn="1" w:lastColumn="1" w:noHBand="0" w:noVBand="0"/>
      </w:tblPr>
      <w:tblGrid>
        <w:gridCol w:w="3297"/>
        <w:gridCol w:w="720"/>
        <w:gridCol w:w="1980"/>
        <w:gridCol w:w="1890"/>
        <w:gridCol w:w="1767"/>
      </w:tblGrid>
      <w:tr w:rsidR="00204FA0" w:rsidRPr="00C214BB" w:rsidTr="00204FA0">
        <w:tc>
          <w:tcPr>
            <w:tcW w:w="3297" w:type="dxa"/>
            <w:shd w:val="clear" w:color="auto" w:fill="E36C0A" w:themeFill="accent6" w:themeFillShade="BF"/>
            <w:vAlign w:val="center"/>
            <w:hideMark/>
          </w:tcPr>
          <w:p w:rsidR="00204FA0" w:rsidRPr="00C214BB" w:rsidRDefault="00204FA0" w:rsidP="00204FA0">
            <w:pPr>
              <w:spacing w:line="288" w:lineRule="auto"/>
              <w:rPr>
                <w:b/>
                <w:sz w:val="24"/>
                <w:szCs w:val="24"/>
              </w:rPr>
            </w:pPr>
            <w:r w:rsidRPr="00C214BB">
              <w:rPr>
                <w:b/>
                <w:sz w:val="24"/>
                <w:szCs w:val="24"/>
              </w:rPr>
              <w:t xml:space="preserve">                          Chỉ tiêu</w:t>
            </w:r>
          </w:p>
        </w:tc>
        <w:tc>
          <w:tcPr>
            <w:tcW w:w="720" w:type="dxa"/>
            <w:shd w:val="clear" w:color="auto" w:fill="E36C0A" w:themeFill="accent6" w:themeFillShade="BF"/>
            <w:vAlign w:val="center"/>
            <w:hideMark/>
          </w:tcPr>
          <w:p w:rsidR="00204FA0" w:rsidRPr="00C214BB" w:rsidRDefault="00204FA0" w:rsidP="00204FA0">
            <w:pPr>
              <w:spacing w:line="288" w:lineRule="auto"/>
              <w:jc w:val="center"/>
              <w:rPr>
                <w:b/>
                <w:sz w:val="24"/>
                <w:szCs w:val="24"/>
              </w:rPr>
            </w:pPr>
            <w:r>
              <w:rPr>
                <w:b/>
                <w:sz w:val="24"/>
                <w:szCs w:val="24"/>
              </w:rPr>
              <w:t>Đvt</w:t>
            </w:r>
          </w:p>
        </w:tc>
        <w:tc>
          <w:tcPr>
            <w:tcW w:w="1980" w:type="dxa"/>
            <w:shd w:val="clear" w:color="auto" w:fill="E36C0A" w:themeFill="accent6" w:themeFillShade="BF"/>
            <w:vAlign w:val="center"/>
          </w:tcPr>
          <w:p w:rsidR="00204FA0" w:rsidRPr="00C214BB" w:rsidRDefault="00204FA0" w:rsidP="00204FA0">
            <w:pPr>
              <w:spacing w:line="288" w:lineRule="auto"/>
              <w:jc w:val="center"/>
              <w:rPr>
                <w:b/>
                <w:sz w:val="24"/>
                <w:szCs w:val="24"/>
              </w:rPr>
            </w:pPr>
            <w:r>
              <w:rPr>
                <w:b/>
                <w:sz w:val="24"/>
                <w:szCs w:val="24"/>
              </w:rPr>
              <w:t>2020</w:t>
            </w:r>
          </w:p>
        </w:tc>
        <w:tc>
          <w:tcPr>
            <w:tcW w:w="1890" w:type="dxa"/>
            <w:shd w:val="clear" w:color="auto" w:fill="E36C0A" w:themeFill="accent6" w:themeFillShade="BF"/>
            <w:vAlign w:val="center"/>
          </w:tcPr>
          <w:p w:rsidR="00204FA0" w:rsidRPr="00C214BB" w:rsidRDefault="00204FA0" w:rsidP="00204FA0">
            <w:pPr>
              <w:spacing w:line="288" w:lineRule="auto"/>
              <w:jc w:val="center"/>
              <w:rPr>
                <w:b/>
                <w:sz w:val="24"/>
                <w:szCs w:val="24"/>
              </w:rPr>
            </w:pPr>
            <w:r>
              <w:rPr>
                <w:b/>
                <w:sz w:val="24"/>
                <w:szCs w:val="24"/>
              </w:rPr>
              <w:t>2021</w:t>
            </w:r>
          </w:p>
        </w:tc>
        <w:tc>
          <w:tcPr>
            <w:tcW w:w="1767" w:type="dxa"/>
            <w:shd w:val="clear" w:color="auto" w:fill="E36C0A" w:themeFill="accent6" w:themeFillShade="BF"/>
            <w:vAlign w:val="center"/>
            <w:hideMark/>
          </w:tcPr>
          <w:p w:rsidR="00204FA0" w:rsidRPr="00C214BB" w:rsidRDefault="00204FA0" w:rsidP="00204FA0">
            <w:pPr>
              <w:spacing w:line="288" w:lineRule="auto"/>
              <w:jc w:val="center"/>
              <w:rPr>
                <w:b/>
                <w:sz w:val="24"/>
                <w:szCs w:val="24"/>
              </w:rPr>
            </w:pPr>
            <w:r w:rsidRPr="00C214BB">
              <w:rPr>
                <w:b/>
                <w:sz w:val="24"/>
                <w:szCs w:val="24"/>
              </w:rPr>
              <w:t>SS (%)</w:t>
            </w:r>
          </w:p>
          <w:p w:rsidR="00204FA0" w:rsidRPr="00C214BB" w:rsidRDefault="00204FA0" w:rsidP="00204FA0">
            <w:pPr>
              <w:spacing w:line="288" w:lineRule="auto"/>
              <w:jc w:val="center"/>
              <w:rPr>
                <w:b/>
                <w:sz w:val="24"/>
                <w:szCs w:val="24"/>
              </w:rPr>
            </w:pPr>
            <w:r w:rsidRPr="00C214BB">
              <w:rPr>
                <w:b/>
                <w:sz w:val="24"/>
                <w:szCs w:val="24"/>
              </w:rPr>
              <w:t>202</w:t>
            </w:r>
            <w:r>
              <w:rPr>
                <w:b/>
                <w:sz w:val="24"/>
                <w:szCs w:val="24"/>
              </w:rPr>
              <w:t>1/2020</w:t>
            </w:r>
          </w:p>
        </w:tc>
      </w:tr>
      <w:tr w:rsidR="00204FA0" w:rsidRPr="00C214BB" w:rsidTr="00204FA0">
        <w:tc>
          <w:tcPr>
            <w:tcW w:w="3297" w:type="dxa"/>
            <w:vAlign w:val="center"/>
            <w:hideMark/>
          </w:tcPr>
          <w:p w:rsidR="00204FA0" w:rsidRPr="00C214BB" w:rsidRDefault="00204FA0" w:rsidP="00204FA0">
            <w:pPr>
              <w:spacing w:line="288" w:lineRule="auto"/>
              <w:rPr>
                <w:b/>
                <w:sz w:val="24"/>
                <w:szCs w:val="24"/>
              </w:rPr>
            </w:pPr>
            <w:r w:rsidRPr="00C214BB">
              <w:rPr>
                <w:b/>
                <w:sz w:val="24"/>
                <w:szCs w:val="24"/>
              </w:rPr>
              <w:t>Tổng tài sản</w:t>
            </w:r>
          </w:p>
        </w:tc>
        <w:tc>
          <w:tcPr>
            <w:tcW w:w="720" w:type="dxa"/>
            <w:vAlign w:val="center"/>
            <w:hideMark/>
          </w:tcPr>
          <w:p w:rsidR="00204FA0" w:rsidRPr="00C214BB" w:rsidRDefault="00204FA0" w:rsidP="00204FA0">
            <w:pPr>
              <w:spacing w:line="288" w:lineRule="auto"/>
              <w:jc w:val="center"/>
              <w:rPr>
                <w:b/>
                <w:sz w:val="24"/>
                <w:szCs w:val="24"/>
              </w:rPr>
            </w:pPr>
            <w:r w:rsidRPr="00C214BB">
              <w:rPr>
                <w:b/>
                <w:sz w:val="24"/>
                <w:szCs w:val="24"/>
              </w:rPr>
              <w:t>Đồng</w:t>
            </w:r>
          </w:p>
        </w:tc>
        <w:tc>
          <w:tcPr>
            <w:tcW w:w="1980" w:type="dxa"/>
            <w:vAlign w:val="center"/>
          </w:tcPr>
          <w:p w:rsidR="00204FA0" w:rsidRPr="00C214BB" w:rsidRDefault="00204FA0" w:rsidP="00204FA0">
            <w:pPr>
              <w:jc w:val="right"/>
              <w:rPr>
                <w:b/>
                <w:bCs/>
                <w:color w:val="000000"/>
                <w:sz w:val="24"/>
                <w:szCs w:val="24"/>
              </w:rPr>
            </w:pPr>
            <w:r w:rsidRPr="00C214BB">
              <w:rPr>
                <w:b/>
                <w:bCs/>
                <w:color w:val="000000"/>
                <w:sz w:val="24"/>
                <w:szCs w:val="24"/>
              </w:rPr>
              <w:t>130.743.492.690</w:t>
            </w:r>
          </w:p>
        </w:tc>
        <w:tc>
          <w:tcPr>
            <w:tcW w:w="1890" w:type="dxa"/>
            <w:vAlign w:val="center"/>
          </w:tcPr>
          <w:p w:rsidR="00204FA0" w:rsidRPr="00C214BB" w:rsidRDefault="00204FA0" w:rsidP="00204FA0">
            <w:pPr>
              <w:jc w:val="right"/>
              <w:rPr>
                <w:b/>
                <w:bCs/>
                <w:color w:val="000000"/>
                <w:sz w:val="24"/>
                <w:szCs w:val="24"/>
              </w:rPr>
            </w:pPr>
            <w:r>
              <w:rPr>
                <w:b/>
                <w:bCs/>
                <w:color w:val="000000"/>
                <w:sz w:val="24"/>
                <w:szCs w:val="24"/>
              </w:rPr>
              <w:t>142.802.150.826</w:t>
            </w:r>
          </w:p>
        </w:tc>
        <w:tc>
          <w:tcPr>
            <w:tcW w:w="1767" w:type="dxa"/>
            <w:vAlign w:val="center"/>
          </w:tcPr>
          <w:p w:rsidR="00204FA0" w:rsidRPr="00C214BB" w:rsidRDefault="00204FA0" w:rsidP="00204FA0">
            <w:pPr>
              <w:spacing w:line="288" w:lineRule="auto"/>
              <w:jc w:val="right"/>
              <w:rPr>
                <w:b/>
                <w:sz w:val="24"/>
                <w:szCs w:val="24"/>
              </w:rPr>
            </w:pPr>
            <w:r>
              <w:rPr>
                <w:b/>
                <w:sz w:val="24"/>
                <w:szCs w:val="24"/>
              </w:rPr>
              <w:t>109,2%</w:t>
            </w:r>
          </w:p>
        </w:tc>
      </w:tr>
      <w:tr w:rsidR="00204FA0" w:rsidRPr="00C214BB" w:rsidTr="00204FA0">
        <w:tc>
          <w:tcPr>
            <w:tcW w:w="3297" w:type="dxa"/>
            <w:vAlign w:val="center"/>
            <w:hideMark/>
          </w:tcPr>
          <w:p w:rsidR="00204FA0" w:rsidRPr="00C214BB" w:rsidRDefault="00204FA0" w:rsidP="00204FA0">
            <w:pPr>
              <w:spacing w:line="288" w:lineRule="auto"/>
              <w:rPr>
                <w:b/>
                <w:sz w:val="24"/>
                <w:szCs w:val="24"/>
              </w:rPr>
            </w:pPr>
            <w:r w:rsidRPr="00C214BB">
              <w:rPr>
                <w:b/>
                <w:sz w:val="24"/>
                <w:szCs w:val="24"/>
              </w:rPr>
              <w:t>Tài sản ngắn hạn</w:t>
            </w:r>
          </w:p>
        </w:tc>
        <w:tc>
          <w:tcPr>
            <w:tcW w:w="720" w:type="dxa"/>
            <w:vAlign w:val="center"/>
            <w:hideMark/>
          </w:tcPr>
          <w:p w:rsidR="00204FA0" w:rsidRPr="00C214BB" w:rsidRDefault="00204FA0" w:rsidP="00204FA0">
            <w:pPr>
              <w:spacing w:line="288" w:lineRule="auto"/>
              <w:jc w:val="center"/>
              <w:rPr>
                <w:b/>
                <w:sz w:val="24"/>
                <w:szCs w:val="24"/>
              </w:rPr>
            </w:pPr>
            <w:r w:rsidRPr="00C214BB">
              <w:rPr>
                <w:b/>
                <w:sz w:val="24"/>
                <w:szCs w:val="24"/>
              </w:rPr>
              <w:t>Đồng</w:t>
            </w:r>
          </w:p>
        </w:tc>
        <w:tc>
          <w:tcPr>
            <w:tcW w:w="1980" w:type="dxa"/>
            <w:vAlign w:val="center"/>
          </w:tcPr>
          <w:p w:rsidR="00204FA0" w:rsidRPr="00C214BB" w:rsidRDefault="00204FA0" w:rsidP="00204FA0">
            <w:pPr>
              <w:jc w:val="right"/>
              <w:rPr>
                <w:b/>
                <w:color w:val="000000"/>
                <w:sz w:val="24"/>
                <w:szCs w:val="24"/>
              </w:rPr>
            </w:pPr>
            <w:r w:rsidRPr="00C214BB">
              <w:rPr>
                <w:b/>
                <w:color w:val="000000"/>
                <w:sz w:val="24"/>
                <w:szCs w:val="24"/>
              </w:rPr>
              <w:t>77.182.969.707</w:t>
            </w:r>
          </w:p>
        </w:tc>
        <w:tc>
          <w:tcPr>
            <w:tcW w:w="1890" w:type="dxa"/>
            <w:vAlign w:val="center"/>
          </w:tcPr>
          <w:p w:rsidR="00204FA0" w:rsidRPr="00C214BB" w:rsidRDefault="00204FA0" w:rsidP="00204FA0">
            <w:pPr>
              <w:jc w:val="right"/>
              <w:rPr>
                <w:b/>
                <w:color w:val="000000"/>
                <w:sz w:val="24"/>
                <w:szCs w:val="24"/>
              </w:rPr>
            </w:pPr>
            <w:r>
              <w:rPr>
                <w:b/>
                <w:color w:val="000000"/>
                <w:sz w:val="24"/>
                <w:szCs w:val="24"/>
              </w:rPr>
              <w:t>99.347.150.454</w:t>
            </w:r>
          </w:p>
        </w:tc>
        <w:tc>
          <w:tcPr>
            <w:tcW w:w="1767" w:type="dxa"/>
            <w:vAlign w:val="center"/>
          </w:tcPr>
          <w:p w:rsidR="00204FA0" w:rsidRPr="00C214BB" w:rsidRDefault="00204FA0" w:rsidP="00204FA0">
            <w:pPr>
              <w:spacing w:line="288" w:lineRule="auto"/>
              <w:jc w:val="right"/>
              <w:rPr>
                <w:b/>
                <w:sz w:val="24"/>
                <w:szCs w:val="24"/>
              </w:rPr>
            </w:pPr>
            <w:r>
              <w:rPr>
                <w:b/>
                <w:sz w:val="24"/>
                <w:szCs w:val="24"/>
              </w:rPr>
              <w:t>128,7%</w:t>
            </w:r>
          </w:p>
        </w:tc>
      </w:tr>
      <w:tr w:rsidR="00204FA0" w:rsidRPr="00C214BB" w:rsidTr="00204FA0">
        <w:tc>
          <w:tcPr>
            <w:tcW w:w="3297" w:type="dxa"/>
            <w:vAlign w:val="center"/>
            <w:hideMark/>
          </w:tcPr>
          <w:p w:rsidR="00204FA0" w:rsidRPr="00C214BB" w:rsidRDefault="00204FA0" w:rsidP="00204FA0">
            <w:pPr>
              <w:spacing w:line="288" w:lineRule="auto"/>
              <w:rPr>
                <w:sz w:val="24"/>
                <w:szCs w:val="24"/>
              </w:rPr>
            </w:pPr>
            <w:r w:rsidRPr="00C214BB">
              <w:rPr>
                <w:sz w:val="24"/>
                <w:szCs w:val="24"/>
              </w:rPr>
              <w:t>Tiền và các khoản tương đương tiền</w:t>
            </w:r>
          </w:p>
        </w:tc>
        <w:tc>
          <w:tcPr>
            <w:tcW w:w="720" w:type="dxa"/>
            <w:vAlign w:val="center"/>
            <w:hideMark/>
          </w:tcPr>
          <w:p w:rsidR="00204FA0" w:rsidRPr="00C214BB" w:rsidRDefault="00204FA0" w:rsidP="00204FA0">
            <w:pPr>
              <w:spacing w:line="288" w:lineRule="auto"/>
              <w:jc w:val="center"/>
              <w:rPr>
                <w:sz w:val="24"/>
                <w:szCs w:val="24"/>
              </w:rPr>
            </w:pPr>
            <w:r w:rsidRPr="00C214BB">
              <w:rPr>
                <w:sz w:val="24"/>
                <w:szCs w:val="24"/>
              </w:rPr>
              <w:t>Đồng</w:t>
            </w:r>
          </w:p>
        </w:tc>
        <w:tc>
          <w:tcPr>
            <w:tcW w:w="1980" w:type="dxa"/>
            <w:vAlign w:val="center"/>
          </w:tcPr>
          <w:p w:rsidR="00204FA0" w:rsidRPr="00C214BB" w:rsidRDefault="00204FA0" w:rsidP="00204FA0">
            <w:pPr>
              <w:jc w:val="right"/>
              <w:rPr>
                <w:color w:val="000000"/>
                <w:sz w:val="24"/>
                <w:szCs w:val="24"/>
              </w:rPr>
            </w:pPr>
            <w:r w:rsidRPr="00C214BB">
              <w:rPr>
                <w:color w:val="000000"/>
                <w:sz w:val="24"/>
                <w:szCs w:val="24"/>
              </w:rPr>
              <w:t>13.517.946.680</w:t>
            </w:r>
          </w:p>
        </w:tc>
        <w:tc>
          <w:tcPr>
            <w:tcW w:w="1890" w:type="dxa"/>
            <w:vAlign w:val="center"/>
          </w:tcPr>
          <w:p w:rsidR="00204FA0" w:rsidRPr="00C214BB" w:rsidRDefault="00204FA0" w:rsidP="00204FA0">
            <w:pPr>
              <w:jc w:val="right"/>
              <w:rPr>
                <w:color w:val="000000"/>
                <w:sz w:val="24"/>
                <w:szCs w:val="24"/>
              </w:rPr>
            </w:pPr>
            <w:r>
              <w:rPr>
                <w:color w:val="000000"/>
                <w:sz w:val="24"/>
                <w:szCs w:val="24"/>
              </w:rPr>
              <w:t>7.338.152.784</w:t>
            </w:r>
          </w:p>
        </w:tc>
        <w:tc>
          <w:tcPr>
            <w:tcW w:w="1767" w:type="dxa"/>
            <w:vAlign w:val="center"/>
          </w:tcPr>
          <w:p w:rsidR="00204FA0" w:rsidRPr="00C214BB" w:rsidRDefault="00204FA0" w:rsidP="00204FA0">
            <w:pPr>
              <w:spacing w:line="288" w:lineRule="auto"/>
              <w:jc w:val="right"/>
              <w:rPr>
                <w:sz w:val="24"/>
                <w:szCs w:val="24"/>
              </w:rPr>
            </w:pPr>
            <w:r>
              <w:rPr>
                <w:sz w:val="24"/>
                <w:szCs w:val="24"/>
              </w:rPr>
              <w:t>54,3%</w:t>
            </w:r>
          </w:p>
        </w:tc>
      </w:tr>
      <w:tr w:rsidR="00204FA0" w:rsidRPr="00C214BB" w:rsidTr="00204FA0">
        <w:trPr>
          <w:trHeight w:val="413"/>
        </w:trPr>
        <w:tc>
          <w:tcPr>
            <w:tcW w:w="3297" w:type="dxa"/>
            <w:vAlign w:val="center"/>
            <w:hideMark/>
          </w:tcPr>
          <w:p w:rsidR="00204FA0" w:rsidRPr="00C214BB" w:rsidRDefault="00204FA0" w:rsidP="00204FA0">
            <w:pPr>
              <w:spacing w:line="288" w:lineRule="auto"/>
              <w:rPr>
                <w:sz w:val="24"/>
                <w:szCs w:val="24"/>
              </w:rPr>
            </w:pPr>
            <w:r w:rsidRPr="00C214BB">
              <w:rPr>
                <w:sz w:val="24"/>
                <w:szCs w:val="24"/>
              </w:rPr>
              <w:t>Đầu tư tài chính ngắn hạn</w:t>
            </w:r>
          </w:p>
        </w:tc>
        <w:tc>
          <w:tcPr>
            <w:tcW w:w="720" w:type="dxa"/>
            <w:vAlign w:val="center"/>
            <w:hideMark/>
          </w:tcPr>
          <w:p w:rsidR="00204FA0" w:rsidRPr="00C214BB" w:rsidRDefault="00204FA0" w:rsidP="00204FA0">
            <w:pPr>
              <w:spacing w:line="288" w:lineRule="auto"/>
              <w:jc w:val="center"/>
              <w:rPr>
                <w:sz w:val="24"/>
                <w:szCs w:val="24"/>
              </w:rPr>
            </w:pPr>
            <w:r w:rsidRPr="00C214BB">
              <w:rPr>
                <w:sz w:val="24"/>
                <w:szCs w:val="24"/>
              </w:rPr>
              <w:t>Đồng</w:t>
            </w:r>
          </w:p>
        </w:tc>
        <w:tc>
          <w:tcPr>
            <w:tcW w:w="1980" w:type="dxa"/>
            <w:vAlign w:val="center"/>
          </w:tcPr>
          <w:p w:rsidR="00204FA0" w:rsidRPr="00C214BB" w:rsidRDefault="00204FA0" w:rsidP="00204FA0">
            <w:pPr>
              <w:jc w:val="right"/>
              <w:rPr>
                <w:color w:val="000000"/>
                <w:sz w:val="24"/>
                <w:szCs w:val="24"/>
              </w:rPr>
            </w:pPr>
          </w:p>
        </w:tc>
        <w:tc>
          <w:tcPr>
            <w:tcW w:w="1890" w:type="dxa"/>
            <w:vAlign w:val="center"/>
          </w:tcPr>
          <w:p w:rsidR="00204FA0" w:rsidRPr="00C214BB" w:rsidRDefault="00204FA0" w:rsidP="00204FA0">
            <w:pPr>
              <w:jc w:val="right"/>
              <w:rPr>
                <w:color w:val="000000"/>
                <w:sz w:val="24"/>
                <w:szCs w:val="24"/>
              </w:rPr>
            </w:pPr>
          </w:p>
        </w:tc>
        <w:tc>
          <w:tcPr>
            <w:tcW w:w="1767" w:type="dxa"/>
            <w:vAlign w:val="center"/>
          </w:tcPr>
          <w:p w:rsidR="00204FA0" w:rsidRPr="00C214BB" w:rsidRDefault="00204FA0" w:rsidP="00204FA0">
            <w:pPr>
              <w:spacing w:line="288" w:lineRule="auto"/>
              <w:jc w:val="right"/>
              <w:rPr>
                <w:sz w:val="24"/>
                <w:szCs w:val="24"/>
              </w:rPr>
            </w:pPr>
          </w:p>
        </w:tc>
      </w:tr>
      <w:tr w:rsidR="00204FA0" w:rsidRPr="00C214BB" w:rsidTr="00204FA0">
        <w:trPr>
          <w:trHeight w:val="431"/>
        </w:trPr>
        <w:tc>
          <w:tcPr>
            <w:tcW w:w="3297" w:type="dxa"/>
            <w:vAlign w:val="center"/>
            <w:hideMark/>
          </w:tcPr>
          <w:p w:rsidR="00204FA0" w:rsidRPr="00C214BB" w:rsidRDefault="00204FA0" w:rsidP="00204FA0">
            <w:pPr>
              <w:spacing w:line="288" w:lineRule="auto"/>
              <w:rPr>
                <w:sz w:val="24"/>
                <w:szCs w:val="24"/>
              </w:rPr>
            </w:pPr>
            <w:r w:rsidRPr="00C214BB">
              <w:rPr>
                <w:sz w:val="24"/>
                <w:szCs w:val="24"/>
              </w:rPr>
              <w:t>Các khoản phải thu ngắn hạn</w:t>
            </w:r>
          </w:p>
        </w:tc>
        <w:tc>
          <w:tcPr>
            <w:tcW w:w="720" w:type="dxa"/>
            <w:vAlign w:val="center"/>
            <w:hideMark/>
          </w:tcPr>
          <w:p w:rsidR="00204FA0" w:rsidRPr="00C214BB" w:rsidRDefault="00204FA0" w:rsidP="00204FA0">
            <w:pPr>
              <w:spacing w:line="288" w:lineRule="auto"/>
              <w:jc w:val="center"/>
              <w:rPr>
                <w:sz w:val="24"/>
                <w:szCs w:val="24"/>
              </w:rPr>
            </w:pPr>
            <w:r w:rsidRPr="00C214BB">
              <w:rPr>
                <w:sz w:val="24"/>
                <w:szCs w:val="24"/>
              </w:rPr>
              <w:t>Đồng</w:t>
            </w:r>
          </w:p>
        </w:tc>
        <w:tc>
          <w:tcPr>
            <w:tcW w:w="1980" w:type="dxa"/>
            <w:vAlign w:val="center"/>
          </w:tcPr>
          <w:p w:rsidR="00204FA0" w:rsidRPr="00C214BB" w:rsidRDefault="00204FA0" w:rsidP="00204FA0">
            <w:pPr>
              <w:jc w:val="right"/>
              <w:rPr>
                <w:color w:val="000000"/>
                <w:sz w:val="24"/>
                <w:szCs w:val="24"/>
              </w:rPr>
            </w:pPr>
            <w:r w:rsidRPr="00C214BB">
              <w:rPr>
                <w:color w:val="000000"/>
                <w:sz w:val="24"/>
                <w:szCs w:val="24"/>
              </w:rPr>
              <w:t>9.762.455.360</w:t>
            </w:r>
          </w:p>
        </w:tc>
        <w:tc>
          <w:tcPr>
            <w:tcW w:w="1890" w:type="dxa"/>
            <w:vAlign w:val="center"/>
          </w:tcPr>
          <w:p w:rsidR="00204FA0" w:rsidRPr="00C214BB" w:rsidRDefault="00204FA0" w:rsidP="00204FA0">
            <w:pPr>
              <w:jc w:val="right"/>
              <w:rPr>
                <w:color w:val="000000"/>
                <w:sz w:val="24"/>
                <w:szCs w:val="24"/>
              </w:rPr>
            </w:pPr>
            <w:r>
              <w:rPr>
                <w:color w:val="000000"/>
                <w:sz w:val="24"/>
                <w:szCs w:val="24"/>
              </w:rPr>
              <w:t>7.635.952.897</w:t>
            </w:r>
          </w:p>
        </w:tc>
        <w:tc>
          <w:tcPr>
            <w:tcW w:w="1767" w:type="dxa"/>
            <w:vAlign w:val="center"/>
          </w:tcPr>
          <w:p w:rsidR="00204FA0" w:rsidRPr="00C214BB" w:rsidRDefault="00204FA0" w:rsidP="00204FA0">
            <w:pPr>
              <w:spacing w:line="288" w:lineRule="auto"/>
              <w:jc w:val="right"/>
              <w:rPr>
                <w:sz w:val="24"/>
                <w:szCs w:val="24"/>
              </w:rPr>
            </w:pPr>
            <w:r>
              <w:rPr>
                <w:sz w:val="24"/>
                <w:szCs w:val="24"/>
              </w:rPr>
              <w:t>78,2%</w:t>
            </w:r>
          </w:p>
        </w:tc>
      </w:tr>
      <w:tr w:rsidR="00204FA0" w:rsidRPr="00C214BB" w:rsidTr="00204FA0">
        <w:trPr>
          <w:trHeight w:val="440"/>
        </w:trPr>
        <w:tc>
          <w:tcPr>
            <w:tcW w:w="3297" w:type="dxa"/>
            <w:vAlign w:val="center"/>
            <w:hideMark/>
          </w:tcPr>
          <w:p w:rsidR="00204FA0" w:rsidRPr="00C214BB" w:rsidRDefault="00204FA0" w:rsidP="00204FA0">
            <w:pPr>
              <w:spacing w:line="288" w:lineRule="auto"/>
              <w:rPr>
                <w:sz w:val="24"/>
                <w:szCs w:val="24"/>
              </w:rPr>
            </w:pPr>
            <w:r w:rsidRPr="00C214BB">
              <w:rPr>
                <w:sz w:val="24"/>
                <w:szCs w:val="24"/>
              </w:rPr>
              <w:t>Hàng tồn kho</w:t>
            </w:r>
          </w:p>
        </w:tc>
        <w:tc>
          <w:tcPr>
            <w:tcW w:w="720" w:type="dxa"/>
            <w:vAlign w:val="center"/>
            <w:hideMark/>
          </w:tcPr>
          <w:p w:rsidR="00204FA0" w:rsidRPr="00C214BB" w:rsidRDefault="00204FA0" w:rsidP="00204FA0">
            <w:pPr>
              <w:spacing w:line="288" w:lineRule="auto"/>
              <w:jc w:val="center"/>
              <w:rPr>
                <w:sz w:val="24"/>
                <w:szCs w:val="24"/>
              </w:rPr>
            </w:pPr>
            <w:r w:rsidRPr="00C214BB">
              <w:rPr>
                <w:sz w:val="24"/>
                <w:szCs w:val="24"/>
              </w:rPr>
              <w:t>Đồng</w:t>
            </w:r>
          </w:p>
        </w:tc>
        <w:tc>
          <w:tcPr>
            <w:tcW w:w="1980" w:type="dxa"/>
            <w:vAlign w:val="center"/>
          </w:tcPr>
          <w:p w:rsidR="00204FA0" w:rsidRPr="00C214BB" w:rsidRDefault="00204FA0" w:rsidP="00204FA0">
            <w:pPr>
              <w:jc w:val="right"/>
              <w:rPr>
                <w:color w:val="000000"/>
                <w:sz w:val="24"/>
                <w:szCs w:val="24"/>
              </w:rPr>
            </w:pPr>
            <w:r w:rsidRPr="00C214BB">
              <w:rPr>
                <w:color w:val="000000"/>
                <w:sz w:val="24"/>
                <w:szCs w:val="24"/>
              </w:rPr>
              <w:t>53.575.768.167</w:t>
            </w:r>
          </w:p>
        </w:tc>
        <w:tc>
          <w:tcPr>
            <w:tcW w:w="1890" w:type="dxa"/>
            <w:vAlign w:val="center"/>
          </w:tcPr>
          <w:p w:rsidR="00204FA0" w:rsidRPr="00C214BB" w:rsidRDefault="00204FA0" w:rsidP="00204FA0">
            <w:pPr>
              <w:jc w:val="right"/>
              <w:rPr>
                <w:color w:val="000000"/>
                <w:sz w:val="24"/>
                <w:szCs w:val="24"/>
              </w:rPr>
            </w:pPr>
            <w:r>
              <w:rPr>
                <w:color w:val="000000"/>
                <w:sz w:val="24"/>
                <w:szCs w:val="24"/>
              </w:rPr>
              <w:t>83.441.142.984</w:t>
            </w:r>
          </w:p>
        </w:tc>
        <w:tc>
          <w:tcPr>
            <w:tcW w:w="1767" w:type="dxa"/>
            <w:vAlign w:val="center"/>
          </w:tcPr>
          <w:p w:rsidR="00204FA0" w:rsidRPr="00C214BB" w:rsidRDefault="00204FA0" w:rsidP="00204FA0">
            <w:pPr>
              <w:spacing w:line="288" w:lineRule="auto"/>
              <w:jc w:val="right"/>
              <w:rPr>
                <w:sz w:val="24"/>
                <w:szCs w:val="24"/>
              </w:rPr>
            </w:pPr>
            <w:r>
              <w:rPr>
                <w:sz w:val="24"/>
                <w:szCs w:val="24"/>
              </w:rPr>
              <w:t>155,7%</w:t>
            </w:r>
          </w:p>
        </w:tc>
      </w:tr>
      <w:tr w:rsidR="00204FA0" w:rsidRPr="00C214BB" w:rsidTr="00204FA0">
        <w:trPr>
          <w:trHeight w:val="539"/>
        </w:trPr>
        <w:tc>
          <w:tcPr>
            <w:tcW w:w="3297" w:type="dxa"/>
            <w:vAlign w:val="center"/>
            <w:hideMark/>
          </w:tcPr>
          <w:p w:rsidR="00204FA0" w:rsidRPr="00C214BB" w:rsidRDefault="00204FA0" w:rsidP="00204FA0">
            <w:pPr>
              <w:spacing w:line="288" w:lineRule="auto"/>
              <w:rPr>
                <w:b/>
                <w:sz w:val="24"/>
                <w:szCs w:val="24"/>
              </w:rPr>
            </w:pPr>
            <w:r w:rsidRPr="00C214BB">
              <w:rPr>
                <w:b/>
                <w:sz w:val="24"/>
                <w:szCs w:val="24"/>
              </w:rPr>
              <w:t>Tài sản dài hạn</w:t>
            </w:r>
          </w:p>
        </w:tc>
        <w:tc>
          <w:tcPr>
            <w:tcW w:w="720" w:type="dxa"/>
            <w:vAlign w:val="center"/>
            <w:hideMark/>
          </w:tcPr>
          <w:p w:rsidR="00204FA0" w:rsidRPr="00C214BB" w:rsidRDefault="00204FA0" w:rsidP="00204FA0">
            <w:pPr>
              <w:spacing w:line="288" w:lineRule="auto"/>
              <w:jc w:val="center"/>
              <w:rPr>
                <w:b/>
                <w:sz w:val="24"/>
                <w:szCs w:val="24"/>
              </w:rPr>
            </w:pPr>
            <w:r w:rsidRPr="00C214BB">
              <w:rPr>
                <w:b/>
                <w:sz w:val="24"/>
                <w:szCs w:val="24"/>
              </w:rPr>
              <w:t>Đồng</w:t>
            </w:r>
          </w:p>
        </w:tc>
        <w:tc>
          <w:tcPr>
            <w:tcW w:w="1980" w:type="dxa"/>
            <w:vAlign w:val="center"/>
          </w:tcPr>
          <w:p w:rsidR="00204FA0" w:rsidRPr="00C214BB" w:rsidRDefault="00204FA0" w:rsidP="00204FA0">
            <w:pPr>
              <w:jc w:val="right"/>
              <w:rPr>
                <w:b/>
                <w:color w:val="000000"/>
                <w:sz w:val="24"/>
                <w:szCs w:val="24"/>
              </w:rPr>
            </w:pPr>
            <w:r w:rsidRPr="00C214BB">
              <w:rPr>
                <w:b/>
                <w:color w:val="000000"/>
                <w:sz w:val="24"/>
                <w:szCs w:val="24"/>
              </w:rPr>
              <w:t>53.560.522.983</w:t>
            </w:r>
          </w:p>
        </w:tc>
        <w:tc>
          <w:tcPr>
            <w:tcW w:w="1890" w:type="dxa"/>
            <w:vAlign w:val="center"/>
          </w:tcPr>
          <w:p w:rsidR="00204FA0" w:rsidRPr="00C214BB" w:rsidRDefault="00204FA0" w:rsidP="00204FA0">
            <w:pPr>
              <w:jc w:val="right"/>
              <w:rPr>
                <w:b/>
                <w:color w:val="000000"/>
                <w:sz w:val="24"/>
                <w:szCs w:val="24"/>
              </w:rPr>
            </w:pPr>
            <w:r>
              <w:rPr>
                <w:b/>
                <w:color w:val="000000"/>
                <w:sz w:val="24"/>
                <w:szCs w:val="24"/>
              </w:rPr>
              <w:t>43.455.000.372</w:t>
            </w:r>
          </w:p>
        </w:tc>
        <w:tc>
          <w:tcPr>
            <w:tcW w:w="1767" w:type="dxa"/>
            <w:vAlign w:val="center"/>
          </w:tcPr>
          <w:p w:rsidR="00204FA0" w:rsidRPr="00C214BB" w:rsidRDefault="00204FA0" w:rsidP="00204FA0">
            <w:pPr>
              <w:spacing w:line="288" w:lineRule="auto"/>
              <w:jc w:val="right"/>
              <w:rPr>
                <w:b/>
                <w:sz w:val="24"/>
                <w:szCs w:val="24"/>
              </w:rPr>
            </w:pPr>
            <w:r>
              <w:rPr>
                <w:b/>
                <w:sz w:val="24"/>
                <w:szCs w:val="24"/>
              </w:rPr>
              <w:t>81,1%</w:t>
            </w:r>
          </w:p>
        </w:tc>
      </w:tr>
      <w:tr w:rsidR="00204FA0" w:rsidRPr="00C214BB" w:rsidTr="00204FA0">
        <w:trPr>
          <w:trHeight w:val="504"/>
        </w:trPr>
        <w:tc>
          <w:tcPr>
            <w:tcW w:w="3297" w:type="dxa"/>
            <w:vAlign w:val="center"/>
            <w:hideMark/>
          </w:tcPr>
          <w:p w:rsidR="00204FA0" w:rsidRPr="00C214BB" w:rsidRDefault="00204FA0" w:rsidP="00204FA0">
            <w:pPr>
              <w:spacing w:line="288" w:lineRule="auto"/>
              <w:rPr>
                <w:sz w:val="24"/>
                <w:szCs w:val="24"/>
              </w:rPr>
            </w:pPr>
            <w:r w:rsidRPr="00C214BB">
              <w:rPr>
                <w:sz w:val="24"/>
                <w:szCs w:val="24"/>
              </w:rPr>
              <w:t>Các khoản phải thu dài hạn</w:t>
            </w:r>
          </w:p>
        </w:tc>
        <w:tc>
          <w:tcPr>
            <w:tcW w:w="720" w:type="dxa"/>
            <w:vAlign w:val="center"/>
            <w:hideMark/>
          </w:tcPr>
          <w:p w:rsidR="00204FA0" w:rsidRPr="00C214BB" w:rsidRDefault="00204FA0" w:rsidP="00204FA0">
            <w:pPr>
              <w:spacing w:line="288" w:lineRule="auto"/>
              <w:jc w:val="center"/>
              <w:rPr>
                <w:sz w:val="24"/>
                <w:szCs w:val="24"/>
              </w:rPr>
            </w:pPr>
            <w:r w:rsidRPr="00C214BB">
              <w:rPr>
                <w:sz w:val="24"/>
                <w:szCs w:val="24"/>
              </w:rPr>
              <w:t>Đồng</w:t>
            </w:r>
          </w:p>
        </w:tc>
        <w:tc>
          <w:tcPr>
            <w:tcW w:w="1980" w:type="dxa"/>
            <w:vAlign w:val="center"/>
          </w:tcPr>
          <w:p w:rsidR="00204FA0" w:rsidRPr="00C214BB" w:rsidRDefault="00204FA0" w:rsidP="00204FA0">
            <w:pPr>
              <w:jc w:val="right"/>
              <w:rPr>
                <w:color w:val="000000"/>
                <w:sz w:val="24"/>
                <w:szCs w:val="24"/>
              </w:rPr>
            </w:pPr>
          </w:p>
        </w:tc>
        <w:tc>
          <w:tcPr>
            <w:tcW w:w="1890" w:type="dxa"/>
            <w:vAlign w:val="center"/>
          </w:tcPr>
          <w:p w:rsidR="00204FA0" w:rsidRPr="00C214BB" w:rsidRDefault="00204FA0" w:rsidP="00204FA0">
            <w:pPr>
              <w:jc w:val="right"/>
              <w:rPr>
                <w:color w:val="000000"/>
                <w:sz w:val="24"/>
                <w:szCs w:val="24"/>
              </w:rPr>
            </w:pPr>
          </w:p>
        </w:tc>
        <w:tc>
          <w:tcPr>
            <w:tcW w:w="1767" w:type="dxa"/>
            <w:vAlign w:val="center"/>
          </w:tcPr>
          <w:p w:rsidR="00204FA0" w:rsidRPr="00C214BB" w:rsidRDefault="00204FA0" w:rsidP="00204FA0">
            <w:pPr>
              <w:spacing w:line="288" w:lineRule="auto"/>
              <w:jc w:val="right"/>
              <w:rPr>
                <w:sz w:val="24"/>
                <w:szCs w:val="24"/>
              </w:rPr>
            </w:pPr>
          </w:p>
        </w:tc>
      </w:tr>
      <w:tr w:rsidR="00204FA0" w:rsidRPr="00C214BB" w:rsidTr="00204FA0">
        <w:trPr>
          <w:trHeight w:val="458"/>
        </w:trPr>
        <w:tc>
          <w:tcPr>
            <w:tcW w:w="3297" w:type="dxa"/>
            <w:vAlign w:val="center"/>
            <w:hideMark/>
          </w:tcPr>
          <w:p w:rsidR="00204FA0" w:rsidRPr="00C214BB" w:rsidRDefault="00204FA0" w:rsidP="00204FA0">
            <w:pPr>
              <w:spacing w:line="288" w:lineRule="auto"/>
              <w:rPr>
                <w:sz w:val="24"/>
                <w:szCs w:val="24"/>
              </w:rPr>
            </w:pPr>
            <w:r w:rsidRPr="00C214BB">
              <w:rPr>
                <w:sz w:val="24"/>
                <w:szCs w:val="24"/>
              </w:rPr>
              <w:t>Tài sản cố định</w:t>
            </w:r>
          </w:p>
        </w:tc>
        <w:tc>
          <w:tcPr>
            <w:tcW w:w="720" w:type="dxa"/>
            <w:vAlign w:val="center"/>
            <w:hideMark/>
          </w:tcPr>
          <w:p w:rsidR="00204FA0" w:rsidRPr="00C214BB" w:rsidRDefault="00204FA0" w:rsidP="00204FA0">
            <w:pPr>
              <w:spacing w:line="288" w:lineRule="auto"/>
              <w:jc w:val="center"/>
              <w:rPr>
                <w:sz w:val="24"/>
                <w:szCs w:val="24"/>
              </w:rPr>
            </w:pPr>
            <w:r w:rsidRPr="00C214BB">
              <w:rPr>
                <w:sz w:val="24"/>
                <w:szCs w:val="24"/>
              </w:rPr>
              <w:t>Đồng</w:t>
            </w:r>
          </w:p>
        </w:tc>
        <w:tc>
          <w:tcPr>
            <w:tcW w:w="1980" w:type="dxa"/>
            <w:vAlign w:val="center"/>
          </w:tcPr>
          <w:p w:rsidR="00204FA0" w:rsidRPr="00C214BB" w:rsidRDefault="00204FA0" w:rsidP="00204FA0">
            <w:pPr>
              <w:jc w:val="right"/>
              <w:rPr>
                <w:color w:val="000000"/>
                <w:sz w:val="24"/>
                <w:szCs w:val="24"/>
              </w:rPr>
            </w:pPr>
            <w:r w:rsidRPr="00C214BB">
              <w:rPr>
                <w:color w:val="000000"/>
                <w:sz w:val="24"/>
                <w:szCs w:val="24"/>
              </w:rPr>
              <w:t>34.991.468.708</w:t>
            </w:r>
          </w:p>
        </w:tc>
        <w:tc>
          <w:tcPr>
            <w:tcW w:w="1890" w:type="dxa"/>
            <w:vAlign w:val="center"/>
          </w:tcPr>
          <w:p w:rsidR="00204FA0" w:rsidRPr="00C214BB" w:rsidRDefault="00204FA0" w:rsidP="00204FA0">
            <w:pPr>
              <w:jc w:val="right"/>
              <w:rPr>
                <w:color w:val="000000"/>
                <w:sz w:val="24"/>
                <w:szCs w:val="24"/>
              </w:rPr>
            </w:pPr>
            <w:r>
              <w:rPr>
                <w:color w:val="000000"/>
                <w:sz w:val="24"/>
                <w:szCs w:val="24"/>
              </w:rPr>
              <w:t>32.920.526.163</w:t>
            </w:r>
          </w:p>
        </w:tc>
        <w:tc>
          <w:tcPr>
            <w:tcW w:w="1767" w:type="dxa"/>
            <w:vAlign w:val="center"/>
          </w:tcPr>
          <w:p w:rsidR="00204FA0" w:rsidRPr="00C214BB" w:rsidRDefault="00204FA0" w:rsidP="00204FA0">
            <w:pPr>
              <w:spacing w:line="288" w:lineRule="auto"/>
              <w:jc w:val="right"/>
              <w:rPr>
                <w:sz w:val="24"/>
                <w:szCs w:val="24"/>
              </w:rPr>
            </w:pPr>
            <w:r>
              <w:rPr>
                <w:sz w:val="24"/>
                <w:szCs w:val="24"/>
              </w:rPr>
              <w:t>94,1%</w:t>
            </w:r>
          </w:p>
        </w:tc>
      </w:tr>
      <w:tr w:rsidR="00204FA0" w:rsidRPr="00C214BB" w:rsidTr="00204FA0">
        <w:trPr>
          <w:trHeight w:val="530"/>
        </w:trPr>
        <w:tc>
          <w:tcPr>
            <w:tcW w:w="3297" w:type="dxa"/>
            <w:vAlign w:val="center"/>
            <w:hideMark/>
          </w:tcPr>
          <w:p w:rsidR="00204FA0" w:rsidRPr="00C214BB" w:rsidRDefault="00204FA0" w:rsidP="00204FA0">
            <w:pPr>
              <w:spacing w:line="288" w:lineRule="auto"/>
              <w:rPr>
                <w:sz w:val="24"/>
                <w:szCs w:val="24"/>
              </w:rPr>
            </w:pPr>
            <w:r w:rsidRPr="00C214BB">
              <w:rPr>
                <w:sz w:val="24"/>
                <w:szCs w:val="24"/>
              </w:rPr>
              <w:t>Tài sản dài hạn khác</w:t>
            </w:r>
          </w:p>
        </w:tc>
        <w:tc>
          <w:tcPr>
            <w:tcW w:w="720" w:type="dxa"/>
            <w:vAlign w:val="center"/>
            <w:hideMark/>
          </w:tcPr>
          <w:p w:rsidR="00204FA0" w:rsidRPr="00C214BB" w:rsidRDefault="00204FA0" w:rsidP="00204FA0">
            <w:pPr>
              <w:spacing w:line="288" w:lineRule="auto"/>
              <w:jc w:val="center"/>
              <w:rPr>
                <w:sz w:val="24"/>
                <w:szCs w:val="24"/>
              </w:rPr>
            </w:pPr>
            <w:r w:rsidRPr="00C214BB">
              <w:rPr>
                <w:sz w:val="24"/>
                <w:szCs w:val="24"/>
              </w:rPr>
              <w:t>Đồng</w:t>
            </w:r>
          </w:p>
        </w:tc>
        <w:tc>
          <w:tcPr>
            <w:tcW w:w="1980" w:type="dxa"/>
            <w:vAlign w:val="center"/>
          </w:tcPr>
          <w:p w:rsidR="00204FA0" w:rsidRPr="00C214BB" w:rsidRDefault="00204FA0" w:rsidP="00204FA0">
            <w:pPr>
              <w:jc w:val="right"/>
              <w:rPr>
                <w:color w:val="000000"/>
                <w:sz w:val="24"/>
                <w:szCs w:val="24"/>
              </w:rPr>
            </w:pPr>
            <w:r w:rsidRPr="00C214BB">
              <w:rPr>
                <w:color w:val="000000"/>
                <w:sz w:val="24"/>
                <w:szCs w:val="24"/>
              </w:rPr>
              <w:t>18.569.054.275</w:t>
            </w:r>
          </w:p>
        </w:tc>
        <w:tc>
          <w:tcPr>
            <w:tcW w:w="1890" w:type="dxa"/>
            <w:vAlign w:val="center"/>
          </w:tcPr>
          <w:p w:rsidR="00204FA0" w:rsidRPr="00C214BB" w:rsidRDefault="00204FA0" w:rsidP="00204FA0">
            <w:pPr>
              <w:jc w:val="right"/>
              <w:rPr>
                <w:color w:val="000000"/>
                <w:sz w:val="24"/>
                <w:szCs w:val="24"/>
              </w:rPr>
            </w:pPr>
            <w:r>
              <w:rPr>
                <w:color w:val="000000"/>
                <w:sz w:val="24"/>
                <w:szCs w:val="24"/>
              </w:rPr>
              <w:t>10.534.474.209</w:t>
            </w:r>
          </w:p>
        </w:tc>
        <w:tc>
          <w:tcPr>
            <w:tcW w:w="1767" w:type="dxa"/>
            <w:vAlign w:val="center"/>
          </w:tcPr>
          <w:p w:rsidR="00204FA0" w:rsidRPr="00C214BB" w:rsidRDefault="00204FA0" w:rsidP="00204FA0">
            <w:pPr>
              <w:spacing w:line="288" w:lineRule="auto"/>
              <w:jc w:val="right"/>
              <w:rPr>
                <w:sz w:val="24"/>
                <w:szCs w:val="24"/>
              </w:rPr>
            </w:pPr>
            <w:r>
              <w:rPr>
                <w:sz w:val="24"/>
                <w:szCs w:val="24"/>
              </w:rPr>
              <w:t>56,7%</w:t>
            </w:r>
          </w:p>
        </w:tc>
      </w:tr>
    </w:tbl>
    <w:p w:rsidR="0047384A" w:rsidRPr="00C214BB" w:rsidRDefault="0047384A" w:rsidP="00284DD7">
      <w:pPr>
        <w:spacing w:line="288" w:lineRule="auto"/>
        <w:jc w:val="both"/>
        <w:rPr>
          <w:b/>
          <w:i/>
          <w:color w:val="FF6600"/>
          <w:szCs w:val="28"/>
        </w:rPr>
      </w:pPr>
      <w:r w:rsidRPr="00C214BB">
        <w:rPr>
          <w:b/>
          <w:i/>
          <w:color w:val="FF6600"/>
          <w:szCs w:val="28"/>
        </w:rPr>
        <w:t>Tình hình nợ phải trả</w:t>
      </w:r>
    </w:p>
    <w:tbl>
      <w:tblPr>
        <w:tblW w:w="9687" w:type="dxa"/>
        <w:tblBorders>
          <w:top w:val="dashSmallGap" w:sz="4" w:space="0" w:color="984806" w:themeColor="accent6" w:themeShade="80"/>
          <w:left w:val="dashSmallGap" w:sz="4" w:space="0" w:color="984806" w:themeColor="accent6" w:themeShade="80"/>
          <w:bottom w:val="dashSmallGap" w:sz="4" w:space="0" w:color="984806" w:themeColor="accent6" w:themeShade="80"/>
          <w:right w:val="dashSmallGap" w:sz="4" w:space="0" w:color="984806" w:themeColor="accent6" w:themeShade="80"/>
          <w:insideH w:val="dashSmallGap" w:sz="4" w:space="0" w:color="984806" w:themeColor="accent6" w:themeShade="80"/>
          <w:insideV w:val="dashSmallGap" w:sz="4" w:space="0" w:color="984806" w:themeColor="accent6" w:themeShade="80"/>
        </w:tblBorders>
        <w:tblCellMar>
          <w:left w:w="57" w:type="dxa"/>
          <w:right w:w="57" w:type="dxa"/>
        </w:tblCellMar>
        <w:tblLook w:val="01E0" w:firstRow="1" w:lastRow="1" w:firstColumn="1" w:lastColumn="1" w:noHBand="0" w:noVBand="0"/>
      </w:tblPr>
      <w:tblGrid>
        <w:gridCol w:w="512"/>
        <w:gridCol w:w="1730"/>
        <w:gridCol w:w="1235"/>
        <w:gridCol w:w="1980"/>
        <w:gridCol w:w="1980"/>
        <w:gridCol w:w="2250"/>
      </w:tblGrid>
      <w:tr w:rsidR="000B4E43" w:rsidRPr="00C214BB" w:rsidTr="000B4E43">
        <w:tc>
          <w:tcPr>
            <w:tcW w:w="512" w:type="dxa"/>
            <w:shd w:val="clear" w:color="auto" w:fill="E36C0A" w:themeFill="accent6" w:themeFillShade="BF"/>
            <w:vAlign w:val="center"/>
            <w:hideMark/>
          </w:tcPr>
          <w:p w:rsidR="000B4E43" w:rsidRPr="00C214BB" w:rsidRDefault="000B4E43">
            <w:pPr>
              <w:spacing w:line="288" w:lineRule="auto"/>
              <w:jc w:val="center"/>
              <w:rPr>
                <w:b/>
              </w:rPr>
            </w:pPr>
            <w:r w:rsidRPr="00C214BB">
              <w:rPr>
                <w:b/>
              </w:rPr>
              <w:t>TT</w:t>
            </w:r>
          </w:p>
        </w:tc>
        <w:tc>
          <w:tcPr>
            <w:tcW w:w="1730" w:type="dxa"/>
            <w:shd w:val="clear" w:color="auto" w:fill="E36C0A" w:themeFill="accent6" w:themeFillShade="BF"/>
            <w:vAlign w:val="center"/>
            <w:hideMark/>
          </w:tcPr>
          <w:p w:rsidR="000B4E43" w:rsidRPr="00C214BB" w:rsidRDefault="000B4E43">
            <w:pPr>
              <w:spacing w:line="288" w:lineRule="auto"/>
              <w:jc w:val="center"/>
              <w:rPr>
                <w:b/>
              </w:rPr>
            </w:pPr>
            <w:r w:rsidRPr="00C214BB">
              <w:rPr>
                <w:b/>
              </w:rPr>
              <w:t>Chỉ tiêu</w:t>
            </w:r>
          </w:p>
        </w:tc>
        <w:tc>
          <w:tcPr>
            <w:tcW w:w="1235" w:type="dxa"/>
            <w:shd w:val="clear" w:color="auto" w:fill="E36C0A" w:themeFill="accent6" w:themeFillShade="BF"/>
            <w:vAlign w:val="center"/>
            <w:hideMark/>
          </w:tcPr>
          <w:p w:rsidR="000B4E43" w:rsidRPr="00C214BB" w:rsidRDefault="000B4E43">
            <w:pPr>
              <w:spacing w:line="288" w:lineRule="auto"/>
              <w:jc w:val="center"/>
              <w:rPr>
                <w:b/>
              </w:rPr>
            </w:pPr>
            <w:r>
              <w:rPr>
                <w:b/>
              </w:rPr>
              <w:t>Đvt</w:t>
            </w:r>
          </w:p>
        </w:tc>
        <w:tc>
          <w:tcPr>
            <w:tcW w:w="1980" w:type="dxa"/>
            <w:shd w:val="clear" w:color="auto" w:fill="E36C0A" w:themeFill="accent6" w:themeFillShade="BF"/>
            <w:vAlign w:val="center"/>
          </w:tcPr>
          <w:p w:rsidR="000B4E43" w:rsidRPr="00C214BB" w:rsidRDefault="000B4E43" w:rsidP="00E67992">
            <w:pPr>
              <w:spacing w:line="288" w:lineRule="auto"/>
              <w:jc w:val="center"/>
              <w:rPr>
                <w:b/>
              </w:rPr>
            </w:pPr>
            <w:r w:rsidRPr="00C214BB">
              <w:rPr>
                <w:b/>
              </w:rPr>
              <w:t>2020</w:t>
            </w:r>
          </w:p>
        </w:tc>
        <w:tc>
          <w:tcPr>
            <w:tcW w:w="1980" w:type="dxa"/>
            <w:shd w:val="clear" w:color="auto" w:fill="E36C0A" w:themeFill="accent6" w:themeFillShade="BF"/>
            <w:vAlign w:val="center"/>
          </w:tcPr>
          <w:p w:rsidR="000B4E43" w:rsidRPr="00C214BB" w:rsidRDefault="000B4E43" w:rsidP="00C93ACA">
            <w:pPr>
              <w:spacing w:line="288" w:lineRule="auto"/>
              <w:jc w:val="center"/>
              <w:rPr>
                <w:b/>
              </w:rPr>
            </w:pPr>
            <w:r>
              <w:rPr>
                <w:b/>
              </w:rPr>
              <w:t>2021</w:t>
            </w:r>
          </w:p>
        </w:tc>
        <w:tc>
          <w:tcPr>
            <w:tcW w:w="2250" w:type="dxa"/>
            <w:shd w:val="clear" w:color="auto" w:fill="E36C0A" w:themeFill="accent6" w:themeFillShade="BF"/>
            <w:vAlign w:val="center"/>
            <w:hideMark/>
          </w:tcPr>
          <w:p w:rsidR="000B4E43" w:rsidRPr="00C214BB" w:rsidRDefault="000B4E43" w:rsidP="000B4E43">
            <w:pPr>
              <w:spacing w:line="288" w:lineRule="auto"/>
              <w:jc w:val="center"/>
              <w:rPr>
                <w:b/>
              </w:rPr>
            </w:pPr>
            <w:r w:rsidRPr="00C214BB">
              <w:rPr>
                <w:b/>
              </w:rPr>
              <w:t>SS (%) 202</w:t>
            </w:r>
            <w:r>
              <w:rPr>
                <w:b/>
              </w:rPr>
              <w:t>1</w:t>
            </w:r>
            <w:r w:rsidRPr="00C214BB">
              <w:rPr>
                <w:b/>
              </w:rPr>
              <w:t>/20</w:t>
            </w:r>
            <w:r>
              <w:rPr>
                <w:b/>
              </w:rPr>
              <w:t>20</w:t>
            </w:r>
          </w:p>
        </w:tc>
      </w:tr>
      <w:tr w:rsidR="000B4E43" w:rsidRPr="00C214BB" w:rsidTr="000B4E43">
        <w:tc>
          <w:tcPr>
            <w:tcW w:w="512" w:type="dxa"/>
          </w:tcPr>
          <w:p w:rsidR="000B4E43" w:rsidRPr="00C214BB" w:rsidRDefault="000B4E43">
            <w:pPr>
              <w:spacing w:line="288" w:lineRule="auto"/>
              <w:jc w:val="center"/>
              <w:rPr>
                <w:b/>
                <w:i/>
              </w:rPr>
            </w:pPr>
          </w:p>
        </w:tc>
        <w:tc>
          <w:tcPr>
            <w:tcW w:w="1730" w:type="dxa"/>
            <w:hideMark/>
          </w:tcPr>
          <w:p w:rsidR="000B4E43" w:rsidRPr="00C214BB" w:rsidRDefault="000B4E43">
            <w:pPr>
              <w:spacing w:line="288" w:lineRule="auto"/>
              <w:jc w:val="both"/>
              <w:rPr>
                <w:b/>
              </w:rPr>
            </w:pPr>
            <w:r w:rsidRPr="00C214BB">
              <w:rPr>
                <w:b/>
              </w:rPr>
              <w:t>Nợ phải trả</w:t>
            </w:r>
          </w:p>
        </w:tc>
        <w:tc>
          <w:tcPr>
            <w:tcW w:w="1235" w:type="dxa"/>
            <w:hideMark/>
          </w:tcPr>
          <w:p w:rsidR="000B4E43" w:rsidRPr="00C214BB" w:rsidRDefault="000B4E43">
            <w:pPr>
              <w:spacing w:line="288" w:lineRule="auto"/>
              <w:jc w:val="center"/>
              <w:rPr>
                <w:b/>
              </w:rPr>
            </w:pPr>
            <w:r w:rsidRPr="00C214BB">
              <w:rPr>
                <w:b/>
              </w:rPr>
              <w:t>Đồng</w:t>
            </w:r>
          </w:p>
        </w:tc>
        <w:tc>
          <w:tcPr>
            <w:tcW w:w="1980" w:type="dxa"/>
          </w:tcPr>
          <w:p w:rsidR="000B4E43" w:rsidRPr="00C214BB" w:rsidRDefault="000B4E43" w:rsidP="00E67992">
            <w:pPr>
              <w:spacing w:line="288" w:lineRule="auto"/>
              <w:jc w:val="center"/>
              <w:rPr>
                <w:b/>
              </w:rPr>
            </w:pPr>
            <w:r w:rsidRPr="00C214BB">
              <w:rPr>
                <w:b/>
              </w:rPr>
              <w:t>35.160.195.074</w:t>
            </w:r>
          </w:p>
        </w:tc>
        <w:tc>
          <w:tcPr>
            <w:tcW w:w="1980" w:type="dxa"/>
          </w:tcPr>
          <w:p w:rsidR="000B4E43" w:rsidRPr="00C214BB" w:rsidRDefault="000B4E43">
            <w:pPr>
              <w:spacing w:line="288" w:lineRule="auto"/>
              <w:jc w:val="center"/>
              <w:rPr>
                <w:b/>
              </w:rPr>
            </w:pPr>
            <w:r>
              <w:rPr>
                <w:b/>
              </w:rPr>
              <w:t>33.263.955.161</w:t>
            </w:r>
          </w:p>
        </w:tc>
        <w:tc>
          <w:tcPr>
            <w:tcW w:w="2250" w:type="dxa"/>
          </w:tcPr>
          <w:p w:rsidR="000B4E43" w:rsidRPr="00C214BB" w:rsidRDefault="000B4E43">
            <w:pPr>
              <w:spacing w:line="288" w:lineRule="auto"/>
              <w:jc w:val="center"/>
              <w:rPr>
                <w:b/>
              </w:rPr>
            </w:pPr>
            <w:r>
              <w:rPr>
                <w:b/>
              </w:rPr>
              <w:t>94</w:t>
            </w:r>
            <w:r w:rsidRPr="00C214BB">
              <w:rPr>
                <w:b/>
              </w:rPr>
              <w:t>,6%</w:t>
            </w:r>
          </w:p>
        </w:tc>
      </w:tr>
      <w:tr w:rsidR="000B4E43" w:rsidRPr="00C214BB" w:rsidTr="000B4E43">
        <w:tc>
          <w:tcPr>
            <w:tcW w:w="512" w:type="dxa"/>
            <w:hideMark/>
          </w:tcPr>
          <w:p w:rsidR="000B4E43" w:rsidRPr="00C214BB" w:rsidRDefault="000B4E43">
            <w:pPr>
              <w:spacing w:line="288" w:lineRule="auto"/>
              <w:jc w:val="center"/>
              <w:rPr>
                <w:i/>
              </w:rPr>
            </w:pPr>
            <w:r w:rsidRPr="00C214BB">
              <w:rPr>
                <w:i/>
              </w:rPr>
              <w:t>1</w:t>
            </w:r>
          </w:p>
        </w:tc>
        <w:tc>
          <w:tcPr>
            <w:tcW w:w="1730" w:type="dxa"/>
            <w:hideMark/>
          </w:tcPr>
          <w:p w:rsidR="000B4E43" w:rsidRPr="00C214BB" w:rsidRDefault="000B4E43">
            <w:pPr>
              <w:spacing w:line="288" w:lineRule="auto"/>
              <w:jc w:val="both"/>
              <w:rPr>
                <w:i/>
              </w:rPr>
            </w:pPr>
            <w:r w:rsidRPr="00C214BB">
              <w:rPr>
                <w:i/>
              </w:rPr>
              <w:t>Nợ ngắn hạn</w:t>
            </w:r>
          </w:p>
        </w:tc>
        <w:tc>
          <w:tcPr>
            <w:tcW w:w="1235" w:type="dxa"/>
            <w:hideMark/>
          </w:tcPr>
          <w:p w:rsidR="000B4E43" w:rsidRPr="00C214BB" w:rsidRDefault="000B4E43">
            <w:pPr>
              <w:spacing w:line="288" w:lineRule="auto"/>
              <w:jc w:val="center"/>
              <w:rPr>
                <w:i/>
              </w:rPr>
            </w:pPr>
            <w:r w:rsidRPr="00C214BB">
              <w:t>Đồng</w:t>
            </w:r>
          </w:p>
        </w:tc>
        <w:tc>
          <w:tcPr>
            <w:tcW w:w="1980" w:type="dxa"/>
          </w:tcPr>
          <w:p w:rsidR="000B4E43" w:rsidRPr="00C214BB" w:rsidRDefault="000B4E43" w:rsidP="00E67992">
            <w:pPr>
              <w:spacing w:line="288" w:lineRule="auto"/>
              <w:jc w:val="center"/>
              <w:rPr>
                <w:i/>
              </w:rPr>
            </w:pPr>
            <w:r w:rsidRPr="00C214BB">
              <w:rPr>
                <w:i/>
              </w:rPr>
              <w:t>35.160.195.074</w:t>
            </w:r>
          </w:p>
        </w:tc>
        <w:tc>
          <w:tcPr>
            <w:tcW w:w="1980" w:type="dxa"/>
          </w:tcPr>
          <w:p w:rsidR="000B4E43" w:rsidRPr="00C214BB" w:rsidRDefault="000B4E43">
            <w:pPr>
              <w:spacing w:line="288" w:lineRule="auto"/>
              <w:jc w:val="center"/>
              <w:rPr>
                <w:i/>
              </w:rPr>
            </w:pPr>
            <w:r>
              <w:rPr>
                <w:i/>
              </w:rPr>
              <w:t>33.263.955.161</w:t>
            </w:r>
          </w:p>
        </w:tc>
        <w:tc>
          <w:tcPr>
            <w:tcW w:w="2250" w:type="dxa"/>
          </w:tcPr>
          <w:p w:rsidR="000B4E43" w:rsidRPr="00C214BB" w:rsidRDefault="000B4E43" w:rsidP="000B4E43">
            <w:pPr>
              <w:spacing w:line="288" w:lineRule="auto"/>
              <w:jc w:val="center"/>
              <w:rPr>
                <w:i/>
              </w:rPr>
            </w:pPr>
            <w:r>
              <w:rPr>
                <w:i/>
              </w:rPr>
              <w:t>94</w:t>
            </w:r>
            <w:r w:rsidRPr="00C214BB">
              <w:rPr>
                <w:i/>
              </w:rPr>
              <w:t>,</w:t>
            </w:r>
            <w:r>
              <w:rPr>
                <w:i/>
              </w:rPr>
              <w:t>6</w:t>
            </w:r>
            <w:r w:rsidRPr="00C214BB">
              <w:rPr>
                <w:i/>
              </w:rPr>
              <w:t>%</w:t>
            </w:r>
          </w:p>
        </w:tc>
      </w:tr>
      <w:tr w:rsidR="000B4E43" w:rsidRPr="00C214BB" w:rsidTr="000B4E43">
        <w:tc>
          <w:tcPr>
            <w:tcW w:w="512" w:type="dxa"/>
            <w:hideMark/>
          </w:tcPr>
          <w:p w:rsidR="000B4E43" w:rsidRPr="00C214BB" w:rsidRDefault="000B4E43">
            <w:pPr>
              <w:spacing w:line="288" w:lineRule="auto"/>
              <w:jc w:val="center"/>
              <w:rPr>
                <w:i/>
              </w:rPr>
            </w:pPr>
            <w:r w:rsidRPr="00C214BB">
              <w:rPr>
                <w:i/>
              </w:rPr>
              <w:t>2</w:t>
            </w:r>
          </w:p>
        </w:tc>
        <w:tc>
          <w:tcPr>
            <w:tcW w:w="1730" w:type="dxa"/>
            <w:hideMark/>
          </w:tcPr>
          <w:p w:rsidR="000B4E43" w:rsidRPr="00C214BB" w:rsidRDefault="000B4E43">
            <w:pPr>
              <w:spacing w:line="288" w:lineRule="auto"/>
              <w:jc w:val="both"/>
              <w:rPr>
                <w:i/>
              </w:rPr>
            </w:pPr>
            <w:r w:rsidRPr="00C214BB">
              <w:rPr>
                <w:i/>
              </w:rPr>
              <w:t>Nợ dài hạn</w:t>
            </w:r>
          </w:p>
        </w:tc>
        <w:tc>
          <w:tcPr>
            <w:tcW w:w="1235" w:type="dxa"/>
            <w:hideMark/>
          </w:tcPr>
          <w:p w:rsidR="000B4E43" w:rsidRPr="00C214BB" w:rsidRDefault="000B4E43">
            <w:pPr>
              <w:spacing w:line="288" w:lineRule="auto"/>
              <w:jc w:val="center"/>
              <w:rPr>
                <w:i/>
              </w:rPr>
            </w:pPr>
            <w:r w:rsidRPr="00C214BB">
              <w:t>Đồng</w:t>
            </w:r>
          </w:p>
        </w:tc>
        <w:tc>
          <w:tcPr>
            <w:tcW w:w="1980" w:type="dxa"/>
          </w:tcPr>
          <w:p w:rsidR="000B4E43" w:rsidRPr="00C214BB" w:rsidRDefault="000B4E43" w:rsidP="00E67992">
            <w:pPr>
              <w:spacing w:line="288" w:lineRule="auto"/>
              <w:jc w:val="center"/>
              <w:rPr>
                <w:i/>
              </w:rPr>
            </w:pPr>
            <w:r w:rsidRPr="00C214BB">
              <w:rPr>
                <w:i/>
              </w:rPr>
              <w:t>0</w:t>
            </w:r>
          </w:p>
        </w:tc>
        <w:tc>
          <w:tcPr>
            <w:tcW w:w="1980" w:type="dxa"/>
          </w:tcPr>
          <w:p w:rsidR="000B4E43" w:rsidRPr="00C214BB" w:rsidRDefault="000B4E43">
            <w:pPr>
              <w:spacing w:line="288" w:lineRule="auto"/>
              <w:jc w:val="center"/>
              <w:rPr>
                <w:i/>
              </w:rPr>
            </w:pPr>
            <w:r w:rsidRPr="00C214BB">
              <w:rPr>
                <w:i/>
              </w:rPr>
              <w:t>0</w:t>
            </w:r>
          </w:p>
        </w:tc>
        <w:tc>
          <w:tcPr>
            <w:tcW w:w="2250" w:type="dxa"/>
          </w:tcPr>
          <w:p w:rsidR="000B4E43" w:rsidRPr="00C214BB" w:rsidRDefault="000B4E43">
            <w:pPr>
              <w:spacing w:line="288" w:lineRule="auto"/>
              <w:jc w:val="center"/>
              <w:rPr>
                <w:i/>
              </w:rPr>
            </w:pPr>
          </w:p>
        </w:tc>
      </w:tr>
    </w:tbl>
    <w:p w:rsidR="0047384A" w:rsidRPr="00C214BB" w:rsidRDefault="0047384A" w:rsidP="0047384A">
      <w:pPr>
        <w:spacing w:line="288" w:lineRule="auto"/>
        <w:ind w:firstLine="520"/>
        <w:jc w:val="both"/>
        <w:rPr>
          <w:szCs w:val="28"/>
        </w:rPr>
      </w:pPr>
    </w:p>
    <w:p w:rsidR="002D64D4" w:rsidRPr="00C214BB" w:rsidRDefault="002D64D4" w:rsidP="002D64D4">
      <w:pPr>
        <w:spacing w:line="288" w:lineRule="auto"/>
        <w:ind w:firstLine="520"/>
        <w:jc w:val="both"/>
        <w:rPr>
          <w:szCs w:val="28"/>
        </w:rPr>
      </w:pPr>
      <w:r w:rsidRPr="00C214BB">
        <w:rPr>
          <w:szCs w:val="28"/>
        </w:rPr>
        <w:lastRenderedPageBreak/>
        <w:t xml:space="preserve">Các khoản nợ phải trả </w:t>
      </w:r>
      <w:r w:rsidR="00DE6FCB" w:rsidRPr="00C214BB">
        <w:rPr>
          <w:szCs w:val="28"/>
        </w:rPr>
        <w:t>giảm</w:t>
      </w:r>
      <w:r w:rsidR="000B4E43">
        <w:rPr>
          <w:szCs w:val="28"/>
        </w:rPr>
        <w:t xml:space="preserve"> so với năm 2020 5</w:t>
      </w:r>
      <w:proofErr w:type="gramStart"/>
      <w:r w:rsidR="000B4E43">
        <w:rPr>
          <w:szCs w:val="28"/>
        </w:rPr>
        <w:t>,4</w:t>
      </w:r>
      <w:proofErr w:type="gramEnd"/>
      <w:r w:rsidRPr="00C214BB">
        <w:rPr>
          <w:szCs w:val="28"/>
        </w:rPr>
        <w:t xml:space="preserve">%. </w:t>
      </w:r>
      <w:proofErr w:type="gramStart"/>
      <w:r w:rsidRPr="00C214BB">
        <w:rPr>
          <w:szCs w:val="28"/>
        </w:rPr>
        <w:t>Cơ cấu nợ phải trả là nợ ngắn hạn.</w:t>
      </w:r>
      <w:proofErr w:type="gramEnd"/>
    </w:p>
    <w:p w:rsidR="0047384A" w:rsidRPr="00C214BB" w:rsidRDefault="0047384A" w:rsidP="0047384A">
      <w:pPr>
        <w:rPr>
          <w:szCs w:val="28"/>
        </w:rPr>
      </w:pPr>
    </w:p>
    <w:p w:rsidR="0047384A" w:rsidRPr="00C214BB" w:rsidRDefault="00D37AD6" w:rsidP="00E53CD9">
      <w:pPr>
        <w:rPr>
          <w:color w:val="008000"/>
          <w:sz w:val="40"/>
          <w:szCs w:val="40"/>
        </w:rPr>
      </w:pPr>
      <w:r w:rsidRPr="00C214BB">
        <w:rPr>
          <w:noProof/>
          <w:color w:val="008000"/>
          <w:sz w:val="40"/>
          <w:szCs w:val="40"/>
        </w:rPr>
        <mc:AlternateContent>
          <mc:Choice Requires="wps">
            <w:drawing>
              <wp:anchor distT="0" distB="0" distL="114300" distR="114300" simplePos="0" relativeHeight="251867648" behindDoc="0" locked="0" layoutInCell="1" allowOverlap="1" wp14:anchorId="706DD5A3" wp14:editId="40A9BFBB">
                <wp:simplePos x="0" y="0"/>
                <wp:positionH relativeFrom="column">
                  <wp:posOffset>-172720</wp:posOffset>
                </wp:positionH>
                <wp:positionV relativeFrom="paragraph">
                  <wp:posOffset>19685</wp:posOffset>
                </wp:positionV>
                <wp:extent cx="4352290" cy="711200"/>
                <wp:effectExtent l="57150" t="38100" r="0" b="127000"/>
                <wp:wrapNone/>
                <wp:docPr id="77"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290" cy="711200"/>
                        </a:xfrm>
                        <a:prstGeom prst="homePlate">
                          <a:avLst>
                            <a:gd name="adj" fmla="val 134498"/>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AE31FB"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CÁC GIẢI PHÁP TRIỂN KHAI THỰC HIỆN TRONG NĂM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063" type="#_x0000_t15" style="position:absolute;margin-left:-13.6pt;margin-top:1.55pt;width:342.7pt;height:56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" adj="16853"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AE31FB"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CÁC GIẢI PHÁP TRIỂN KHAI THỰC HIỆN TRONG NĂM 2021</w:t>
                      </w:r>
                    </w:p>
                  </w:txbxContent>
                </v:textbox>
              </v:shape>
            </w:pict>
          </mc:Fallback>
        </mc:AlternateContent>
      </w:r>
    </w:p>
    <w:p w:rsidR="0047384A" w:rsidRPr="00C214BB" w:rsidRDefault="0047384A" w:rsidP="0047384A">
      <w:pPr>
        <w:jc w:val="center"/>
        <w:rPr>
          <w:color w:val="008000"/>
          <w:sz w:val="40"/>
          <w:szCs w:val="40"/>
        </w:rPr>
      </w:pPr>
    </w:p>
    <w:p w:rsidR="0047384A" w:rsidRPr="00C214BB" w:rsidRDefault="0047384A" w:rsidP="0047384A">
      <w:pPr>
        <w:rPr>
          <w:b/>
          <w:i/>
          <w:color w:val="FF6600"/>
          <w:szCs w:val="28"/>
        </w:rPr>
      </w:pPr>
    </w:p>
    <w:p w:rsidR="0047384A" w:rsidRPr="00C214BB" w:rsidRDefault="0047384A" w:rsidP="0047384A">
      <w:pPr>
        <w:rPr>
          <w:b/>
          <w:i/>
          <w:color w:val="FF6600"/>
          <w:szCs w:val="28"/>
        </w:rPr>
        <w:sectPr w:rsidR="0047384A" w:rsidRPr="00C214BB" w:rsidSect="008F6CF1">
          <w:type w:val="continuous"/>
          <w:pgSz w:w="12240" w:h="15840"/>
          <w:pgMar w:top="720" w:right="1339" w:bottom="720" w:left="1742" w:header="284" w:footer="312" w:gutter="0"/>
          <w:cols w:space="720"/>
        </w:sectPr>
      </w:pPr>
    </w:p>
    <w:p w:rsidR="00CB5F1E" w:rsidRPr="00C214BB" w:rsidRDefault="00CB5F1E" w:rsidP="00FB7E04">
      <w:pPr>
        <w:jc w:val="both"/>
        <w:rPr>
          <w:b/>
          <w:i/>
          <w:color w:val="FF6600"/>
          <w:szCs w:val="28"/>
        </w:rPr>
      </w:pPr>
    </w:p>
    <w:p w:rsidR="004C3DFC" w:rsidRPr="00C214BB" w:rsidRDefault="004C3DFC" w:rsidP="00FB7E04">
      <w:pPr>
        <w:jc w:val="both"/>
        <w:rPr>
          <w:b/>
          <w:i/>
          <w:color w:val="FF6600"/>
          <w:szCs w:val="28"/>
        </w:rPr>
        <w:sectPr w:rsidR="004C3DFC" w:rsidRPr="00C214BB">
          <w:type w:val="continuous"/>
          <w:pgSz w:w="12240" w:h="15840"/>
          <w:pgMar w:top="720" w:right="1339" w:bottom="720" w:left="1742" w:header="720" w:footer="720" w:gutter="0"/>
          <w:cols w:num="2" w:space="720" w:equalWidth="0">
            <w:col w:w="4219" w:space="720"/>
            <w:col w:w="4219"/>
          </w:cols>
        </w:sectPr>
      </w:pPr>
    </w:p>
    <w:p w:rsidR="0047384A" w:rsidRPr="008B650E" w:rsidRDefault="000B4E43" w:rsidP="00FB7E04">
      <w:pPr>
        <w:pStyle w:val="ListParagraph"/>
        <w:numPr>
          <w:ilvl w:val="0"/>
          <w:numId w:val="33"/>
        </w:numPr>
        <w:jc w:val="both"/>
        <w:rPr>
          <w:b/>
        </w:rPr>
      </w:pPr>
      <w:r w:rsidRPr="008B650E">
        <w:rPr>
          <w:b/>
          <w:lang w:val="nl-NL"/>
        </w:rPr>
        <w:lastRenderedPageBreak/>
        <w:t>Công tác quản trị, điều hành</w:t>
      </w:r>
    </w:p>
    <w:p w:rsidR="000B4E43" w:rsidRPr="008B650E" w:rsidRDefault="000B4E43" w:rsidP="000B4E43">
      <w:pPr>
        <w:spacing w:line="276" w:lineRule="auto"/>
        <w:ind w:firstLine="360"/>
        <w:jc w:val="both"/>
        <w:rPr>
          <w:lang w:val="nl-NL"/>
        </w:rPr>
      </w:pPr>
      <w:r w:rsidRPr="008B650E">
        <w:rPr>
          <w:lang w:val="nl-NL"/>
        </w:rPr>
        <w:t xml:space="preserve">- Tổng kết năm 2020, BĐH đã đưa ra mục tiêu: </w:t>
      </w:r>
      <w:r w:rsidRPr="008B650E">
        <w:rPr>
          <w:i/>
          <w:iCs/>
          <w:lang w:val="nl-NL"/>
        </w:rPr>
        <w:t>quyết tâm giữ vững an toàn dịch bệnh; tập trung đầu tư chiều sâu công tác kỹ thuật, nâng cao chỉ tiêu, chất lượng sản phẩm, hạ giá thành; tăng cường công tác quản lý và chăm lo đời sống người lao động</w:t>
      </w:r>
      <w:r w:rsidRPr="008B650E">
        <w:rPr>
          <w:iCs/>
          <w:lang w:val="nl-NL"/>
        </w:rPr>
        <w:t xml:space="preserve">; sơ kết 6 tháng, tình hình thị trường bắt đầu lao dốc, BĐH đã cụ thể, chi tiết và tập trung thực hiện </w:t>
      </w:r>
      <w:r w:rsidRPr="008B650E">
        <w:rPr>
          <w:lang w:val="nl-NL"/>
        </w:rPr>
        <w:t>3 mũi nhọn để ứng phó với tình hình dịch bệnh, thị trường. Đồng thời chủ trương “sống chung với dịch” thích ứng, linh hoạt thực hiện nhiệm vụ kép “vừa sản xuất vừa chống dịch” để ổn định tình hình, sản xuất.</w:t>
      </w:r>
    </w:p>
    <w:p w:rsidR="000B4E43" w:rsidRPr="008B650E" w:rsidRDefault="000B4E43" w:rsidP="000B4E43">
      <w:pPr>
        <w:spacing w:line="276" w:lineRule="auto"/>
        <w:ind w:firstLine="360"/>
        <w:jc w:val="both"/>
        <w:rPr>
          <w:lang w:val="nl-NL"/>
        </w:rPr>
      </w:pPr>
      <w:r w:rsidRPr="008B650E">
        <w:rPr>
          <w:lang w:val="nl-NL"/>
        </w:rPr>
        <w:t xml:space="preserve">- Phân công nhiệm vụ BĐH, giao khoán chỉ tiêu, giao chịu trách nhiệm cá nhân trong quản lý, điều hành toàn bộ hoạt động cho trưởng đơn vị, trưởng phòng; các đơn vị xây dựng KH thực hiện nhiệm vụ năm, 6 tháng, hàng tháng. Vì vậy, đã phát huy vai trò, trách nhiệm của đội ngũ cốt cán, góp phân quan trọng trong thực hiện nhiệm vụ và ổn định tình hình trong điều kiện mới. </w:t>
      </w:r>
    </w:p>
    <w:p w:rsidR="000B4E43" w:rsidRPr="008B650E" w:rsidRDefault="000B4E43" w:rsidP="000B4E43">
      <w:pPr>
        <w:spacing w:line="276" w:lineRule="auto"/>
        <w:ind w:firstLine="360"/>
        <w:jc w:val="both"/>
        <w:rPr>
          <w:lang w:val="nl-NL"/>
        </w:rPr>
      </w:pPr>
      <w:r w:rsidRPr="008B650E">
        <w:rPr>
          <w:lang w:val="nl-NL"/>
        </w:rPr>
        <w:t>- Duy trì chế độ chào cờ gắn đối thoại với NLĐ, sinh hoạt tổ... đảm bảo chế độ thông tin 2 chiều; mọi chủ trương, chỉ đạo của TCT, Công ty đều đến trực tiếp NLĐ và ngược lại, vì vậy, làm tốt công tác giáo dục chính trị, tư tưởng, giữa vững ổn định tình hình.</w:t>
      </w:r>
    </w:p>
    <w:p w:rsidR="000B4E43" w:rsidRPr="008B650E" w:rsidRDefault="000B4E43" w:rsidP="000B4E43">
      <w:pPr>
        <w:spacing w:line="276" w:lineRule="auto"/>
        <w:ind w:firstLine="360"/>
        <w:jc w:val="both"/>
        <w:rPr>
          <w:lang w:val="nl-NL"/>
        </w:rPr>
      </w:pPr>
      <w:r w:rsidRPr="008B650E">
        <w:rPr>
          <w:lang w:val="nl-NL"/>
        </w:rPr>
        <w:t>- Công ty là đơn vị đầu tiên tại Hà Tĩnh thực hiện đầy đủ và được cấp chứng nhận cơ sở an toàn dịch bệnh và cơ sở đủ điều kiện chăn nuôi theo Luật Chăn nuôi.</w:t>
      </w:r>
    </w:p>
    <w:p w:rsidR="0047384A" w:rsidRPr="008B650E" w:rsidRDefault="000B4E43" w:rsidP="00FB7E04">
      <w:pPr>
        <w:pStyle w:val="ListParagraph"/>
        <w:numPr>
          <w:ilvl w:val="0"/>
          <w:numId w:val="33"/>
        </w:numPr>
        <w:jc w:val="both"/>
        <w:rPr>
          <w:b/>
        </w:rPr>
      </w:pPr>
      <w:r w:rsidRPr="008B650E">
        <w:rPr>
          <w:b/>
          <w:lang w:val="nl-NL"/>
        </w:rPr>
        <w:t>Về công tác an toàn, phòng chống dịch:</w:t>
      </w:r>
    </w:p>
    <w:p w:rsidR="000B4E43" w:rsidRPr="008B650E" w:rsidRDefault="000B4E43" w:rsidP="000B4E43">
      <w:pPr>
        <w:spacing w:line="276" w:lineRule="auto"/>
        <w:ind w:firstLine="360"/>
        <w:jc w:val="both"/>
        <w:rPr>
          <w:lang w:val="nl-NL"/>
        </w:rPr>
      </w:pPr>
      <w:r w:rsidRPr="008B650E">
        <w:rPr>
          <w:lang w:val="nl-NL"/>
        </w:rPr>
        <w:t>- Ban điều hành xác định là đơn vị đặc thù, không thể dừng sản xuất, nên đã triển khai thực hiên nghiêm túc, quyết liệt công tác Phòng chống dịch Covid- 19 trên người theo chỉ đạo của BCĐ tỉnh, Tổng công ty; kiểm soát việc thực hiện khuyến cáo 5K và tổ chức tiêm 2 mũi vacxin cho 100% lao động và khách hàng, vệ tinh trong quý 3. Vì vậy, đến thời điểm hiện nay, Công ty đảm bảo an toàn.</w:t>
      </w:r>
    </w:p>
    <w:p w:rsidR="000B4E43" w:rsidRPr="008B650E" w:rsidRDefault="000B4E43" w:rsidP="000B4E43">
      <w:pPr>
        <w:spacing w:line="276" w:lineRule="auto"/>
        <w:ind w:firstLine="360"/>
        <w:jc w:val="both"/>
        <w:rPr>
          <w:lang w:val="nl-NL"/>
        </w:rPr>
      </w:pPr>
      <w:r w:rsidRPr="008B650E">
        <w:lastRenderedPageBreak/>
        <w:t xml:space="preserve">- Phòng chống dịch trên đàn lợn: xác định đây là yếu tố quyết định sự tồn tại của Công ty, là nhiệm vụ xuyên suốt, không thể lơ là, BĐH đã giao HĐKT đánh giá tình hình dịch tễ trên địa bàn, </w:t>
      </w:r>
      <w:r w:rsidRPr="008B650E">
        <w:rPr>
          <w:lang w:val="nl-NL"/>
        </w:rPr>
        <w:t>thực hiện r</w:t>
      </w:r>
      <w:r w:rsidRPr="008B650E">
        <w:t>à soát, hoàn thiện Quy trình ATSH, phương án chống, dập dịch và ưu tiên tập trung nguồn lực cho công tác chống dịch, tăng cường kiểm soát việc thực hiện</w:t>
      </w:r>
      <w:r w:rsidRPr="008B650E">
        <w:rPr>
          <w:lang w:val="nl-NL"/>
        </w:rPr>
        <w:t>. Tổ chức diễn tập phương án dập dịch, ứng phó với tình huống xấu xảy ra. Qua thực tiễn phòng chống dịch, đội ngũ kỹ thuật có thêm kinh nghiệm, kỹ năng nghề nghiệp.</w:t>
      </w:r>
    </w:p>
    <w:p w:rsidR="0047384A" w:rsidRPr="008B650E" w:rsidRDefault="000B4E43" w:rsidP="00FB7E04">
      <w:pPr>
        <w:pStyle w:val="ListParagraph"/>
        <w:numPr>
          <w:ilvl w:val="0"/>
          <w:numId w:val="33"/>
        </w:numPr>
        <w:jc w:val="both"/>
        <w:rPr>
          <w:b/>
        </w:rPr>
      </w:pPr>
      <w:r w:rsidRPr="008B650E">
        <w:rPr>
          <w:b/>
          <w:lang w:val="nl-NL"/>
        </w:rPr>
        <w:t>Về công tác kỹ thuật</w:t>
      </w:r>
    </w:p>
    <w:p w:rsidR="000B4E43" w:rsidRPr="008B650E" w:rsidRDefault="000B4E43" w:rsidP="000B4E43">
      <w:pPr>
        <w:spacing w:line="276" w:lineRule="auto"/>
        <w:ind w:firstLine="360"/>
        <w:jc w:val="both"/>
        <w:rPr>
          <w:bCs/>
          <w:lang w:val="nl-NL"/>
        </w:rPr>
      </w:pPr>
      <w:r w:rsidRPr="008B650E">
        <w:rPr>
          <w:bCs/>
          <w:lang w:val="nl-NL"/>
        </w:rPr>
        <w:t>- Ngay từ đầu năm, HĐKT đưa ra các giải pháp kỹ thuật để thực hiện chiến lược “ tập trung vào chiều sâu công tác kỹ thuật”: nâng chất lượng đàn giống; rà soát, sửa đổi, x</w:t>
      </w:r>
      <w:r w:rsidRPr="008B650E">
        <w:rPr>
          <w:lang w:val="nl-NL"/>
        </w:rPr>
        <w:t xml:space="preserve">ây dựng lại định mức KTKT; </w:t>
      </w:r>
      <w:r w:rsidRPr="008B650E">
        <w:rPr>
          <w:bCs/>
          <w:lang w:val="nl-NL"/>
        </w:rPr>
        <w:t xml:space="preserve">xây dựng được hệ thống định mức thuốc thú y, quy trình sử dụng các dòng thức ăn </w:t>
      </w:r>
      <w:r w:rsidRPr="008B650E">
        <w:rPr>
          <w:lang w:val="nl-NL"/>
        </w:rPr>
        <w:t>phù hợp với thực tế</w:t>
      </w:r>
      <w:r w:rsidRPr="008B650E">
        <w:rPr>
          <w:bCs/>
          <w:lang w:val="nl-NL"/>
        </w:rPr>
        <w:t xml:space="preserve"> nhằm, nâng tốc độ tăng trưởng của con lợn, nâng cao được số con cai sữa/nái.</w:t>
      </w:r>
    </w:p>
    <w:p w:rsidR="000B4E43" w:rsidRPr="008B650E" w:rsidRDefault="000B4E43" w:rsidP="000B4E43">
      <w:pPr>
        <w:spacing w:line="276" w:lineRule="auto"/>
        <w:ind w:firstLine="360"/>
        <w:jc w:val="both"/>
        <w:rPr>
          <w:bCs/>
          <w:lang w:val="nl-NL"/>
        </w:rPr>
      </w:pPr>
      <w:r w:rsidRPr="008B650E">
        <w:rPr>
          <w:b/>
          <w:bCs/>
          <w:lang w:val="nl-NL"/>
        </w:rPr>
        <w:t>+ Tại TT Kỳ Phong</w:t>
      </w:r>
      <w:r w:rsidRPr="008B650E">
        <w:rPr>
          <w:bCs/>
          <w:lang w:val="nl-NL"/>
        </w:rPr>
        <w:t xml:space="preserve">: đưa vào sản xuất ổn định đàn nái cấp bà và đàn đực cấp ông và cấp bố mới nhập, đã phát huy hiệu quả cũng như chuẩn hóa công tác làm giống, có bước đột phá với chỉ tiêu số con cai sữa/nái, giảm tỷ lệ chết loại thải lợn cai sữa, thương phẩm so với kế hoạch; xử lý dứt điểm lưu thai, tiêu chảy lợn con, nấm viêm da tiết dịch kéo dài. Công ty đã kịp thời xin ý kiến chỉ đạo của TCT, HĐQT để đầu tư hệ thống xử lý môi trường, nguồn nước kịp thời đảm bảo SX, giải quyết mầm bệnh, nguy cơ xâm nhiễm do nguồn nước, đặc biệt ổn định tình hình của cộng đồng dân cư, giữ vững an ninh trật tự tại địa phương. </w:t>
      </w:r>
    </w:p>
    <w:p w:rsidR="000B4E43" w:rsidRPr="008B650E" w:rsidRDefault="000B4E43" w:rsidP="000B4E43">
      <w:pPr>
        <w:spacing w:line="276" w:lineRule="auto"/>
        <w:ind w:firstLine="360"/>
        <w:jc w:val="both"/>
        <w:rPr>
          <w:bCs/>
          <w:lang w:val="nl-NL"/>
        </w:rPr>
      </w:pPr>
      <w:r w:rsidRPr="008B650E">
        <w:rPr>
          <w:bCs/>
          <w:lang w:val="nl-NL"/>
        </w:rPr>
        <w:t xml:space="preserve">+ </w:t>
      </w:r>
      <w:r w:rsidRPr="008B650E">
        <w:rPr>
          <w:b/>
          <w:bCs/>
          <w:lang w:val="nl-NL"/>
        </w:rPr>
        <w:t>Tại TT Thạch Vĩnh</w:t>
      </w:r>
      <w:r w:rsidRPr="008B650E">
        <w:rPr>
          <w:bCs/>
          <w:lang w:val="nl-NL"/>
        </w:rPr>
        <w:t>: khắc phục tình trạng xuống cấp chuồng trại, tổ chức sản xuất đàn nái cấp bà; đã giải quyết cơ bản tình trạng viêm da, viên rốn lợn con, viêm nái kéo dài; đã xây dựng phương án phòng chống dịch uy hiếp từ các ổ dịch bao quanh, đặc biệt đã triển khai phương án đặc biệt chống dịch, đúng như PTTĐ “chống dịch như chống giặc”, bảo vệ đàn nái, giảm thiệt hại kinh tế. Ổn định nhanh công tác tổ chức sản xuất tại đơn vị, thích ứng với tình hình mới; đảm bảo các điều kiện để tiếp nhận việc điều chuyển 500 nái từ trại nái Kỳ Bắc về an toàn.</w:t>
      </w:r>
    </w:p>
    <w:p w:rsidR="000B4E43" w:rsidRPr="008B650E" w:rsidRDefault="000B4E43" w:rsidP="000B4E43">
      <w:pPr>
        <w:spacing w:line="276" w:lineRule="auto"/>
        <w:ind w:firstLine="360"/>
        <w:jc w:val="both"/>
        <w:rPr>
          <w:bCs/>
          <w:lang w:val="nl-NL"/>
        </w:rPr>
      </w:pPr>
      <w:r w:rsidRPr="008B650E">
        <w:rPr>
          <w:bCs/>
          <w:lang w:val="nl-NL"/>
        </w:rPr>
        <w:t xml:space="preserve">+ </w:t>
      </w:r>
      <w:r w:rsidRPr="008B650E">
        <w:rPr>
          <w:b/>
          <w:bCs/>
          <w:lang w:val="nl-NL"/>
        </w:rPr>
        <w:t>Phòng quản lý vệ tinh</w:t>
      </w:r>
      <w:r w:rsidRPr="008B650E">
        <w:rPr>
          <w:bCs/>
          <w:lang w:val="nl-NL"/>
        </w:rPr>
        <w:t xml:space="preserve">: Các vệ tinh nái Sơn Long và Cẩm Lạc ổn định và duy trì các chỉ tiêu kỹ thuật đã đạt được khá cao trong thời gian dài. Ổn định sản xuất tại các trại thuê; đưa tối đa lợn con 21 ngày tuổi ra nuôi; triển khai giao </w:t>
      </w:r>
      <w:r w:rsidRPr="008B650E">
        <w:rPr>
          <w:bCs/>
          <w:lang w:val="nl-NL"/>
        </w:rPr>
        <w:lastRenderedPageBreak/>
        <w:t xml:space="preserve">khoán đã nâng cao ý thức tinh thần trách nhiệm trong quản lý và SX tại các trại thuê. Tỷ lệ chết loại thải những tháng cuối năm giảm mạnh đạt và vượt kế hoạch được giao. </w:t>
      </w:r>
    </w:p>
    <w:p w:rsidR="000B4E43" w:rsidRPr="008B650E" w:rsidRDefault="000B4E43" w:rsidP="000B4E43">
      <w:pPr>
        <w:numPr>
          <w:ilvl w:val="0"/>
          <w:numId w:val="32"/>
        </w:numPr>
        <w:spacing w:line="276" w:lineRule="auto"/>
        <w:ind w:left="0" w:firstLine="567"/>
        <w:jc w:val="both"/>
        <w:rPr>
          <w:lang w:val="nl-NL"/>
        </w:rPr>
      </w:pPr>
      <w:r w:rsidRPr="008B650E">
        <w:rPr>
          <w:lang w:val="nl-NL"/>
        </w:rPr>
        <w:t>HĐKT</w:t>
      </w:r>
      <w:r w:rsidRPr="008B650E">
        <w:t>, các Tổ kỹ thuật đưa ra các giải pháp đồng bộ để khắc phục các vấn đề tồn tại trong 6 tháng đầu năm: nâng cao sức khỏe toàn đàn; chất lượng, trọng lượng lợn 21, 63 ngày và lợn thương phẩm; nâng cao kỹ năng thăm khám, theo dõi diễn biến sức khỏe đàn lợn hàng ngày; lấy mẫu tầm soát, đưa ra phác đồ điều trị kịp thời. Nâng cao các chỉ tiêu kỹ thuật, tăng số con cai sữa/nái đạt trên 10</w:t>
      </w:r>
      <w:proofErr w:type="gramStart"/>
      <w:r w:rsidRPr="008B650E">
        <w:t>,5</w:t>
      </w:r>
      <w:proofErr w:type="gramEnd"/>
      <w:r w:rsidRPr="008B650E">
        <w:t xml:space="preserve"> con, giảm tỷ lệ chết loại thải ở lợn 63 ngày tuổi và lợn thương phẩm. </w:t>
      </w:r>
    </w:p>
    <w:p w:rsidR="000B4E43" w:rsidRPr="008B650E" w:rsidRDefault="000B4E43" w:rsidP="000B4E43">
      <w:pPr>
        <w:pStyle w:val="ListParagraph"/>
        <w:numPr>
          <w:ilvl w:val="0"/>
          <w:numId w:val="33"/>
        </w:numPr>
        <w:spacing w:line="276" w:lineRule="auto"/>
        <w:jc w:val="both"/>
        <w:rPr>
          <w:bCs/>
          <w:lang w:val="nl-NL"/>
        </w:rPr>
      </w:pPr>
      <w:r w:rsidRPr="008B650E">
        <w:rPr>
          <w:b/>
          <w:lang w:val="nl-NL"/>
        </w:rPr>
        <w:t>Về công tác quản lý tài chính, vốn và giá thành:</w:t>
      </w:r>
    </w:p>
    <w:p w:rsidR="000B4E43" w:rsidRPr="008B650E" w:rsidRDefault="000B4E43" w:rsidP="000B4E43">
      <w:pPr>
        <w:spacing w:line="276" w:lineRule="auto"/>
        <w:ind w:firstLine="360"/>
        <w:jc w:val="both"/>
        <w:rPr>
          <w:bCs/>
          <w:lang w:val="nl-NL"/>
        </w:rPr>
      </w:pPr>
      <w:r w:rsidRPr="008B650E">
        <w:rPr>
          <w:bCs/>
          <w:lang w:val="nl-NL"/>
        </w:rPr>
        <w:t xml:space="preserve">- Mũi nhọn giảm giá thành được BĐH quyết liệt thực hiện đồng bộ các giải pháp như: </w:t>
      </w:r>
      <w:r w:rsidRPr="008B650E">
        <w:t>xây dựng, ban hành quy trình định mức sử dụng thức ăn, thuốc thú y theo hướng tiết kiệm, giảm được hơn 600 trđg /tháng; giao khoán công tác bảo trì, bão dưỡng hệ thống MMTB khai thác tối đa công suất, giảm thiểu hỏng hóc; xây dựng chương trình tiết kiệm điện; khoán vật tư sản xuất, giảm 20 triệu đồng/tháng. Làm việc với các nhà cung cấp thức ăn tăng hạn mức công nợ (chiếm dụng 15 tỷ đồng); kéo dài thời gian thanh toán lên 2 tháng khi cấp thuốc thú y; đàm phán giảm 5% cước vận chuyển; Linh hoạt cân đối dòng tiền và chiếm dụng vốn nhà cung cấp nên giảm giảm phát sinh chi phí tài chính; Tiết kiệm chi phía QLDN</w:t>
      </w:r>
      <w:r w:rsidRPr="008B650E">
        <w:rPr>
          <w:bCs/>
          <w:lang w:val="nl-NL"/>
        </w:rPr>
        <w:t xml:space="preserve">; cắt giảm các chi phí về bốc xếp, tăng bo xuất bán....những kết quả đạt được khá lớn, nhưng nhỏ so với mức tăng giá nguyên liệu đầu vào. </w:t>
      </w:r>
    </w:p>
    <w:p w:rsidR="000B4E43" w:rsidRPr="008B650E" w:rsidRDefault="000B4E43" w:rsidP="000B4E43">
      <w:pPr>
        <w:spacing w:line="276" w:lineRule="auto"/>
        <w:ind w:firstLine="360"/>
        <w:jc w:val="both"/>
        <w:rPr>
          <w:bCs/>
          <w:lang w:val="nl-NL"/>
        </w:rPr>
      </w:pPr>
      <w:r w:rsidRPr="008B650E">
        <w:rPr>
          <w:lang w:val="nl-NL"/>
        </w:rPr>
        <w:t>- Căn cứ theo tình hình thực tế, ban hành các biểu mẫu quản lý phù hợp với người làm và người quản lý, giúp quản lý được việc sử dụng thức ăn gia súc, thuốc thú y tại các trang trại; T</w:t>
      </w:r>
      <w:r w:rsidRPr="008B650E">
        <w:rPr>
          <w:bCs/>
          <w:lang w:val="nl-NL"/>
        </w:rPr>
        <w:t>hực hiện quy định báo cáo ngày, cập nhật sổ sách theo dõi tại các tổ, tiến hành kiểm kê định kỳ, đột xuất cân đối số liệu theo từng tháng, cân đối thừa thiếu và khấu trừ vào chi phí của các tổ, hộ vệ tinh.</w:t>
      </w:r>
    </w:p>
    <w:p w:rsidR="000B4E43" w:rsidRPr="008B650E" w:rsidRDefault="000B4E43" w:rsidP="000B4E43">
      <w:pPr>
        <w:spacing w:line="276" w:lineRule="auto"/>
        <w:ind w:firstLine="360"/>
        <w:jc w:val="both"/>
        <w:rPr>
          <w:bCs/>
          <w:lang w:val="nl-NL"/>
        </w:rPr>
      </w:pPr>
      <w:r w:rsidRPr="008B650E">
        <w:rPr>
          <w:bCs/>
          <w:lang w:val="nl-NL"/>
        </w:rPr>
        <w:t>- Đàm phán, ký kết gia hạn hợp đồng gia công với 2 trại nái, 30 trại vệ tinh thương phẩm với những điều chỉnh theo hướng tăng gía gia công đi kèm với việc nâng cao các chỉ tiêu kỹ thuật.</w:t>
      </w:r>
    </w:p>
    <w:p w:rsidR="000B4E43" w:rsidRPr="008B650E" w:rsidRDefault="000B4E43" w:rsidP="000B4E43">
      <w:pPr>
        <w:spacing w:line="276" w:lineRule="auto"/>
        <w:ind w:firstLine="360"/>
        <w:jc w:val="both"/>
        <w:rPr>
          <w:bCs/>
          <w:lang w:val="nl-NL"/>
        </w:rPr>
      </w:pPr>
      <w:r w:rsidRPr="008B650E">
        <w:rPr>
          <w:bCs/>
          <w:lang w:val="nl-NL"/>
        </w:rPr>
        <w:t xml:space="preserve">- Tiếp tục thực hiện chủ trương cải tạo chuồng từ công nghệ hở sang kín và hợp đồng thuê để tổ chức chăn nuôi (đến nay, đã hợp đồng gia công, thuê chuồng </w:t>
      </w:r>
      <w:r w:rsidRPr="008B650E">
        <w:rPr>
          <w:bCs/>
          <w:lang w:val="nl-NL"/>
        </w:rPr>
        <w:lastRenderedPageBreak/>
        <w:t xml:space="preserve">kín 19 hộ, quy mô đạt 17.500 con/lứa), tính cả 2 TT thì số chuồng kín đã đáp ứng 80% nhu cầu chăn nuôi lợn TP của Công ty. Với số tiền đầu tư là 6 tỷ đồng. </w:t>
      </w:r>
    </w:p>
    <w:p w:rsidR="000B4E43" w:rsidRPr="008B650E" w:rsidRDefault="000B4E43" w:rsidP="000B4E43">
      <w:pPr>
        <w:pStyle w:val="ListParagraph"/>
        <w:numPr>
          <w:ilvl w:val="0"/>
          <w:numId w:val="33"/>
        </w:numPr>
        <w:spacing w:line="276" w:lineRule="auto"/>
        <w:jc w:val="both"/>
        <w:rPr>
          <w:bCs/>
          <w:lang w:val="nl-NL"/>
        </w:rPr>
      </w:pPr>
      <w:r w:rsidRPr="008B650E">
        <w:rPr>
          <w:b/>
          <w:lang w:val="nl-NL"/>
        </w:rPr>
        <w:t>Về công tác tổ chức, cán bộ và lao động</w:t>
      </w:r>
    </w:p>
    <w:p w:rsidR="000B4E43" w:rsidRPr="008B650E" w:rsidRDefault="000B4E43" w:rsidP="000B4E43">
      <w:pPr>
        <w:spacing w:line="276" w:lineRule="auto"/>
        <w:ind w:firstLine="360"/>
        <w:jc w:val="both"/>
        <w:rPr>
          <w:lang w:val="nl-NL"/>
        </w:rPr>
      </w:pPr>
      <w:r w:rsidRPr="008B650E">
        <w:rPr>
          <w:lang w:val="nl-NL"/>
        </w:rPr>
        <w:t>- Đưa vào vận hành Phòng QLVT với chức năng như 01 trung tâm sản xuất; thanh lý hợp đồng trại nái gia công Kỳ Bắc, chuyển nái về TT Thạch Vĩnh;</w:t>
      </w:r>
    </w:p>
    <w:p w:rsidR="000B4E43" w:rsidRPr="008B650E" w:rsidRDefault="000B4E43" w:rsidP="000B4E43">
      <w:pPr>
        <w:spacing w:line="276" w:lineRule="auto"/>
        <w:ind w:firstLine="360"/>
        <w:jc w:val="both"/>
        <w:rPr>
          <w:lang w:val="nl-NL"/>
        </w:rPr>
      </w:pPr>
      <w:r w:rsidRPr="008B650E">
        <w:rPr>
          <w:lang w:val="nl-NL"/>
        </w:rPr>
        <w:t>- BĐH được bổ sung PGĐ kỹ thuật nên có thuận lợi trong công tác điều hành, tổ chức sản xuất và phòng chống dịch. Đội ngũ trưởng đơn vị, cốt cán có bước trưởng thành vượt bực, phát huy vai trò, trách nhiệm tập thể, đặc biệt trong tình hình mới, dịch bệnh bùng phát, công tác điều hành cơ bản qua hệ thống email, zalo cũng là thước đo, đánh giá cán bộ.</w:t>
      </w:r>
    </w:p>
    <w:p w:rsidR="000B4E43" w:rsidRPr="008B650E" w:rsidRDefault="000B4E43" w:rsidP="000B4E43">
      <w:pPr>
        <w:spacing w:line="276" w:lineRule="auto"/>
        <w:ind w:firstLine="360"/>
        <w:jc w:val="both"/>
        <w:rPr>
          <w:lang w:val="nl-NL"/>
        </w:rPr>
      </w:pPr>
      <w:r w:rsidRPr="008B650E">
        <w:rPr>
          <w:lang w:val="nl-NL"/>
        </w:rPr>
        <w:t>- Trong kỳ đã bổ nhiệm 02 PGĐ trung tâm, 01 Phó phòng quản lý vệ tinh và luân chuyển kỹ thuật quản lý các trại nái gia công.</w:t>
      </w:r>
    </w:p>
    <w:p w:rsidR="0047384A" w:rsidRPr="00C214BB" w:rsidRDefault="00D37AD6" w:rsidP="0012330E">
      <w:pPr>
        <w:spacing w:line="288" w:lineRule="auto"/>
        <w:rPr>
          <w:szCs w:val="28"/>
        </w:rPr>
      </w:pPr>
      <w:r w:rsidRPr="00C214BB">
        <w:rPr>
          <w:noProof/>
          <w:szCs w:val="28"/>
        </w:rPr>
        <mc:AlternateContent>
          <mc:Choice Requires="wps">
            <w:drawing>
              <wp:anchor distT="0" distB="0" distL="114300" distR="114300" simplePos="0" relativeHeight="251870720" behindDoc="0" locked="0" layoutInCell="1" allowOverlap="1" wp14:anchorId="4B2D49F7" wp14:editId="237B6B30">
                <wp:simplePos x="0" y="0"/>
                <wp:positionH relativeFrom="column">
                  <wp:posOffset>-261620</wp:posOffset>
                </wp:positionH>
                <wp:positionV relativeFrom="paragraph">
                  <wp:posOffset>191136</wp:posOffset>
                </wp:positionV>
                <wp:extent cx="3841750" cy="393700"/>
                <wp:effectExtent l="57150" t="38100" r="63500" b="139700"/>
                <wp:wrapNone/>
                <wp:docPr id="7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0" cy="393700"/>
                        </a:xfrm>
                        <a:prstGeom prst="homePlate">
                          <a:avLst>
                            <a:gd name="adj" fmla="val 156089"/>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673C39"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KẾ HOẠCH PHÁT TRIỂN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64" type="#_x0000_t15" style="position:absolute;margin-left:-20.6pt;margin-top:15.05pt;width:302.5pt;height:3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" adj="18145"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673C39"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KẾ HOẠCH PHÁT TRIỂN</w:t>
                      </w:r>
                    </w:p>
                  </w:txbxContent>
                </v:textbox>
              </v:shape>
            </w:pict>
          </mc:Fallback>
        </mc:AlternateContent>
      </w:r>
    </w:p>
    <w:p w:rsidR="0047384A" w:rsidRPr="00C214BB" w:rsidRDefault="0047384A" w:rsidP="0047384A">
      <w:pPr>
        <w:rPr>
          <w:szCs w:val="28"/>
        </w:rPr>
      </w:pPr>
    </w:p>
    <w:p w:rsidR="0047384A" w:rsidRPr="00C214BB" w:rsidRDefault="0047384A" w:rsidP="0047384A">
      <w:pPr>
        <w:rPr>
          <w:szCs w:val="28"/>
        </w:rPr>
      </w:pPr>
    </w:p>
    <w:p w:rsidR="0047384A" w:rsidRPr="00AB68A9" w:rsidRDefault="00F01374" w:rsidP="00AB68A9">
      <w:pPr>
        <w:pStyle w:val="ListParagraph"/>
        <w:numPr>
          <w:ilvl w:val="0"/>
          <w:numId w:val="36"/>
        </w:numPr>
        <w:spacing w:line="288" w:lineRule="auto"/>
        <w:jc w:val="both"/>
        <w:rPr>
          <w:b/>
          <w:color w:val="FF6600"/>
        </w:rPr>
      </w:pPr>
      <w:r w:rsidRPr="00AB68A9">
        <w:rPr>
          <w:b/>
          <w:color w:val="FF6600"/>
        </w:rPr>
        <w:t>Kế hoạch năm 202</w:t>
      </w:r>
      <w:r w:rsidR="008B650E">
        <w:rPr>
          <w:b/>
          <w:color w:val="FF6600"/>
        </w:rPr>
        <w:t>2</w:t>
      </w:r>
      <w:r w:rsidR="00F65D0A" w:rsidRPr="00AB68A9">
        <w:rPr>
          <w:b/>
          <w:color w:val="FF6600"/>
        </w:rPr>
        <w:t>:</w:t>
      </w:r>
    </w:p>
    <w:p w:rsidR="00FB7E04" w:rsidRDefault="00FB7E04" w:rsidP="00F65D0A">
      <w:pPr>
        <w:pStyle w:val="ListParagraph"/>
        <w:numPr>
          <w:ilvl w:val="0"/>
          <w:numId w:val="33"/>
        </w:numPr>
        <w:spacing w:line="288" w:lineRule="auto"/>
        <w:ind w:left="360"/>
      </w:pPr>
      <w:r>
        <w:t>Tổng đàn nái: 3.</w:t>
      </w:r>
      <w:r w:rsidR="008B650E">
        <w:t>2</w:t>
      </w:r>
      <w:r>
        <w:t>00 nái.</w:t>
      </w:r>
    </w:p>
    <w:p w:rsidR="00FB7E04" w:rsidRDefault="00F65D0A" w:rsidP="00F65D0A">
      <w:pPr>
        <w:pStyle w:val="ListParagraph"/>
        <w:numPr>
          <w:ilvl w:val="0"/>
          <w:numId w:val="33"/>
        </w:numPr>
        <w:spacing w:line="288" w:lineRule="auto"/>
        <w:ind w:left="360"/>
      </w:pPr>
      <w:r>
        <w:t>Doanh thu: 3</w:t>
      </w:r>
      <w:r w:rsidR="008B650E">
        <w:t>3</w:t>
      </w:r>
      <w:r>
        <w:t>0 tỷ đồng</w:t>
      </w:r>
    </w:p>
    <w:p w:rsidR="00C054E4" w:rsidRDefault="008B650E" w:rsidP="00F65D0A">
      <w:pPr>
        <w:pStyle w:val="ListParagraph"/>
        <w:numPr>
          <w:ilvl w:val="0"/>
          <w:numId w:val="33"/>
        </w:numPr>
        <w:spacing w:line="288" w:lineRule="auto"/>
        <w:ind w:left="360"/>
      </w:pPr>
      <w:r>
        <w:t>Lợi nhuận sau thuế: 1</w:t>
      </w:r>
      <w:r w:rsidR="00C054E4">
        <w:t>5 tỷ đồng</w:t>
      </w:r>
    </w:p>
    <w:p w:rsidR="00C054E4" w:rsidRDefault="00C054E4" w:rsidP="00F65D0A">
      <w:pPr>
        <w:pStyle w:val="ListParagraph"/>
        <w:numPr>
          <w:ilvl w:val="0"/>
          <w:numId w:val="33"/>
        </w:numPr>
        <w:spacing w:line="288" w:lineRule="auto"/>
        <w:ind w:left="360"/>
      </w:pPr>
      <w:r>
        <w:t xml:space="preserve">Nộp ngân sách nhà nước: </w:t>
      </w:r>
      <w:r w:rsidR="008B650E">
        <w:t>1,6</w:t>
      </w:r>
      <w:r>
        <w:t xml:space="preserve"> tỷ đồng </w:t>
      </w:r>
    </w:p>
    <w:p w:rsidR="00F65D0A" w:rsidRDefault="00F65D0A" w:rsidP="00F65D0A">
      <w:pPr>
        <w:pStyle w:val="ListParagraph"/>
        <w:numPr>
          <w:ilvl w:val="0"/>
          <w:numId w:val="33"/>
        </w:numPr>
        <w:spacing w:line="288" w:lineRule="auto"/>
        <w:ind w:left="360"/>
      </w:pPr>
      <w:r>
        <w:t xml:space="preserve">Thu nhập </w:t>
      </w:r>
      <w:r w:rsidR="00B916FB">
        <w:t xml:space="preserve">bình quân người </w:t>
      </w:r>
      <w:proofErr w:type="gramStart"/>
      <w:r w:rsidR="00B916FB">
        <w:t>lao</w:t>
      </w:r>
      <w:proofErr w:type="gramEnd"/>
      <w:r w:rsidR="00B916FB">
        <w:t xml:space="preserve"> đồng: 8.</w:t>
      </w:r>
      <w:r w:rsidR="008B650E">
        <w:t>7</w:t>
      </w:r>
      <w:r w:rsidR="00B916FB">
        <w:t>00</w:t>
      </w:r>
      <w:r>
        <w:t>.000 đồng/người/tháng.</w:t>
      </w:r>
    </w:p>
    <w:p w:rsidR="00AB68A9" w:rsidRPr="00FB7E04" w:rsidRDefault="00AB68A9" w:rsidP="00AB68A9">
      <w:pPr>
        <w:spacing w:line="288" w:lineRule="auto"/>
        <w:sectPr w:rsidR="00AB68A9" w:rsidRPr="00FB7E04">
          <w:type w:val="continuous"/>
          <w:pgSz w:w="12240" w:h="15840"/>
          <w:pgMar w:top="720" w:right="1339" w:bottom="720" w:left="1742" w:header="720" w:footer="720" w:gutter="0"/>
          <w:cols w:space="720"/>
        </w:sectPr>
      </w:pPr>
    </w:p>
    <w:p w:rsidR="00AB68A9" w:rsidRDefault="00AB68A9" w:rsidP="00AB68A9">
      <w:pPr>
        <w:pStyle w:val="ListParagraph"/>
        <w:spacing w:line="288" w:lineRule="auto"/>
        <w:ind w:left="360"/>
        <w:jc w:val="both"/>
        <w:rPr>
          <w:b/>
          <w:color w:val="FF6600"/>
        </w:rPr>
      </w:pPr>
    </w:p>
    <w:p w:rsidR="00AB68A9" w:rsidRDefault="0047384A" w:rsidP="00AB68A9">
      <w:pPr>
        <w:pStyle w:val="ListParagraph"/>
        <w:numPr>
          <w:ilvl w:val="0"/>
          <w:numId w:val="36"/>
        </w:numPr>
        <w:spacing w:line="288" w:lineRule="auto"/>
        <w:jc w:val="both"/>
        <w:rPr>
          <w:b/>
          <w:color w:val="FF6600"/>
        </w:rPr>
      </w:pPr>
      <w:r w:rsidRPr="00AB68A9">
        <w:rPr>
          <w:b/>
          <w:color w:val="FF6600"/>
        </w:rPr>
        <w:t>Giải pháp</w:t>
      </w:r>
      <w:r w:rsidR="00F65D0A" w:rsidRPr="00AB68A9">
        <w:rPr>
          <w:b/>
          <w:color w:val="FF6600"/>
        </w:rPr>
        <w:t xml:space="preserve"> thực hiện:</w:t>
      </w:r>
    </w:p>
    <w:p w:rsidR="00AB68A9" w:rsidRPr="008B650E" w:rsidRDefault="008B650E" w:rsidP="00AB68A9">
      <w:pPr>
        <w:pStyle w:val="ListParagraph"/>
        <w:numPr>
          <w:ilvl w:val="0"/>
          <w:numId w:val="38"/>
        </w:numPr>
        <w:spacing w:line="288" w:lineRule="auto"/>
        <w:jc w:val="both"/>
        <w:rPr>
          <w:b/>
        </w:rPr>
      </w:pPr>
      <w:r w:rsidRPr="008B650E">
        <w:rPr>
          <w:b/>
          <w:lang w:val="nl-NL"/>
        </w:rPr>
        <w:t>Công tác an toàn dịch bệnh</w:t>
      </w:r>
      <w:r w:rsidR="00AB68A9" w:rsidRPr="008B650E">
        <w:rPr>
          <w:b/>
          <w:lang w:val="nl-NL"/>
        </w:rPr>
        <w:t>:</w:t>
      </w:r>
    </w:p>
    <w:p w:rsidR="008B650E" w:rsidRPr="008B650E" w:rsidRDefault="008B650E" w:rsidP="008B650E">
      <w:pPr>
        <w:spacing w:line="264" w:lineRule="auto"/>
        <w:ind w:firstLine="360"/>
        <w:jc w:val="both"/>
        <w:rPr>
          <w:bCs/>
        </w:rPr>
      </w:pPr>
      <w:r w:rsidRPr="008B650E">
        <w:rPr>
          <w:b/>
          <w:lang w:val="nl-NL"/>
        </w:rPr>
        <w:t xml:space="preserve">- Phòng chống dịch Covid-19: </w:t>
      </w:r>
      <w:r w:rsidRPr="008B650E">
        <w:rPr>
          <w:lang w:val="nl-NL"/>
        </w:rPr>
        <w:t xml:space="preserve">Đây là nhiệm vụ quan trọng, thường xuyên, tuyệt đối không lơ là, chủ quan; tiếp tục rà soát, kiểm soát thực hiện Quy trình, phương án chống dịch; linh hoạt, thích ứng theo tinh thần </w:t>
      </w:r>
      <w:r w:rsidRPr="008B650E">
        <w:rPr>
          <w:bCs/>
        </w:rPr>
        <w:t xml:space="preserve">NQ 128/NQ-CP ngày 11/10/2021 của Chính phủ, các khuyến cáo 5K của ngành y tế, “1 cung đường 2 điểm đến”, xác định sống chung với dịch, thực hiện nhiệm vụ kép “vừa sản xuất vừa chống dịch” để thực hiện nhiệm vụ SXKD 2022. </w:t>
      </w:r>
      <w:proofErr w:type="gramStart"/>
      <w:r w:rsidRPr="008B650E">
        <w:rPr>
          <w:bCs/>
        </w:rPr>
        <w:t>Hoàn thiện trước 30/1/2022.</w:t>
      </w:r>
      <w:proofErr w:type="gramEnd"/>
    </w:p>
    <w:p w:rsidR="008B650E" w:rsidRPr="008B650E" w:rsidRDefault="008B650E" w:rsidP="008B650E">
      <w:pPr>
        <w:spacing w:line="264" w:lineRule="auto"/>
        <w:ind w:firstLine="360"/>
        <w:jc w:val="both"/>
      </w:pPr>
      <w:r w:rsidRPr="008B650E">
        <w:rPr>
          <w:b/>
        </w:rPr>
        <w:t xml:space="preserve">- Phòng chống DTCP và các các dịch bệnh khác trên đàn lợn: </w:t>
      </w:r>
      <w:r w:rsidRPr="008B650E">
        <w:t xml:space="preserve">Tiếp tục phát động thực hiện PTTĐ “Chống dịch như chống giặc”, thực hiện rà soát phương án, quy trình trong công tác phòng chống, bổ cứu, hoàn chỉnh, kiểm soát lỗ hổng; Thực hiện nghiêm quy trình ATSH, kiểm soát khử trùng, xử lý dứt điểm từng công đoạn ngăn ngừa mầm bệnh xâm nhiễm; Bám trại, bám sản xuất, bám quy trình, nắm tình hình dịch tễ để phát hiện sớm, khoanh vùng, cách ly dập dịch nhanh. </w:t>
      </w:r>
    </w:p>
    <w:p w:rsidR="008B650E" w:rsidRPr="008B650E" w:rsidRDefault="008B650E" w:rsidP="008B650E">
      <w:pPr>
        <w:spacing w:line="264" w:lineRule="auto"/>
        <w:ind w:firstLine="360"/>
        <w:jc w:val="both"/>
      </w:pPr>
      <w:r w:rsidRPr="008B650E">
        <w:t xml:space="preserve">Qua 3 năm từ ngày đại DTCP bùng phát, ngoài việc thực hiện tốt ATSH thì công nghệ chăn nuôi chuồng kín mang lại hiệu quả kinh tế và </w:t>
      </w:r>
      <w:proofErr w:type="gramStart"/>
      <w:r w:rsidRPr="008B650E">
        <w:t>an</w:t>
      </w:r>
      <w:proofErr w:type="gramEnd"/>
      <w:r w:rsidRPr="008B650E">
        <w:t xml:space="preserve"> toàn dịch. </w:t>
      </w:r>
      <w:proofErr w:type="gramStart"/>
      <w:r w:rsidRPr="008B650E">
        <w:t>Vì vậy, tiếp tục lựa chọn vùng, đối tượng để phát triển thêm hệ thống trang trại thương phẩm kín đáp ứng đủ nhu cầu của công ty.</w:t>
      </w:r>
      <w:proofErr w:type="gramEnd"/>
    </w:p>
    <w:p w:rsidR="008B650E" w:rsidRPr="008B650E" w:rsidRDefault="008B650E" w:rsidP="008B650E">
      <w:pPr>
        <w:pStyle w:val="ListParagraph"/>
        <w:numPr>
          <w:ilvl w:val="0"/>
          <w:numId w:val="38"/>
        </w:numPr>
        <w:spacing w:before="60"/>
        <w:jc w:val="both"/>
        <w:rPr>
          <w:b/>
        </w:rPr>
      </w:pPr>
      <w:r w:rsidRPr="008B650E">
        <w:rPr>
          <w:b/>
        </w:rPr>
        <w:t xml:space="preserve">Công tác kỹ thuật: </w:t>
      </w:r>
    </w:p>
    <w:p w:rsidR="00F65D0A" w:rsidRPr="008B650E" w:rsidRDefault="008B650E" w:rsidP="008B650E">
      <w:pPr>
        <w:spacing w:before="60"/>
        <w:ind w:firstLine="360"/>
        <w:jc w:val="both"/>
        <w:rPr>
          <w:b/>
        </w:rPr>
      </w:pPr>
      <w:r w:rsidRPr="008B650E">
        <w:rPr>
          <w:b/>
        </w:rPr>
        <w:t>Tận dụng tối đa nguồn lực hiện có nhằm nâng cao năng suất, giảm giá thành sản phẩm tăng tính cạnh tranh</w:t>
      </w:r>
      <w:r w:rsidR="00F65D0A" w:rsidRPr="008B650E">
        <w:rPr>
          <w:b/>
          <w:lang w:val="nl-NL"/>
        </w:rPr>
        <w:t>:</w:t>
      </w:r>
    </w:p>
    <w:p w:rsidR="008B650E" w:rsidRPr="008B650E" w:rsidRDefault="008B650E" w:rsidP="008B650E">
      <w:pPr>
        <w:spacing w:before="60"/>
        <w:ind w:firstLine="360"/>
        <w:jc w:val="both"/>
      </w:pPr>
      <w:r w:rsidRPr="008B650E">
        <w:t>- Với cơ sở chăn nuôi, quy mô con giống hiện tại HĐKT tập trung xây dựng kế hoạch sản xuất chi tiết ngay từ đầu năm, BĐH giao khoán trực tiếp cho các Trưởng đơn vị với các yêu cầu: nâng cao tỷ lệ nái hữu dụng; nâng cao chất lượng lợn các đối tượng; khoán số con con cai sữa/nái/năm; số con xuất giống 63 ngày/nái/năm; số con xuất bán thương phẩm/nái/năm.</w:t>
      </w:r>
    </w:p>
    <w:p w:rsidR="008B650E" w:rsidRPr="008B650E" w:rsidRDefault="008B650E" w:rsidP="008B650E">
      <w:pPr>
        <w:spacing w:before="60"/>
        <w:ind w:firstLine="360"/>
        <w:jc w:val="both"/>
      </w:pPr>
      <w:r w:rsidRPr="008B650E">
        <w:t xml:space="preserve">- Với thương hiệu “Lợn hậu bị Mitraco” đã được thị trường ghi nhận về chất lượng, năng suất, BĐH và HĐKT tiếp tục chuẩn hóa công tác làm giống hậu bị tại 2 trung tâm; Bộ phận kinh doanh có chiến lược thị trường để định hướng sản xuất trong tương lai về thị trường lợn hậu bị và lợn giống thương phẩm. </w:t>
      </w:r>
      <w:proofErr w:type="gramStart"/>
      <w:r w:rsidRPr="008B650E">
        <w:t>Nghiên cưu ứng dụng phần mềm kiểm soát sản xuất giống.</w:t>
      </w:r>
      <w:proofErr w:type="gramEnd"/>
    </w:p>
    <w:p w:rsidR="008B650E" w:rsidRPr="008B650E" w:rsidRDefault="008B650E" w:rsidP="008B650E">
      <w:pPr>
        <w:spacing w:before="60"/>
        <w:ind w:firstLine="360"/>
        <w:jc w:val="both"/>
      </w:pPr>
      <w:r w:rsidRPr="008B650E">
        <w:lastRenderedPageBreak/>
        <w:t xml:space="preserve">-  Hội đồng kỹ thuật điều chỉnh Quy trình, định mức sử dụng thức ăn, thuốc thú y cho các đối tượng lợn với 3 kịch bản: </w:t>
      </w:r>
      <w:r w:rsidRPr="008B650E">
        <w:rPr>
          <w:i/>
        </w:rPr>
        <w:t>i.</w:t>
      </w:r>
      <w:r w:rsidRPr="008B650E">
        <w:t xml:space="preserve">Chương trình năng suất tốt áp dụng khi thị trường giá bán cao; </w:t>
      </w:r>
      <w:r w:rsidRPr="008B650E">
        <w:rPr>
          <w:i/>
        </w:rPr>
        <w:t>ii.</w:t>
      </w:r>
      <w:r w:rsidRPr="008B650E">
        <w:t xml:space="preserve">Chương trình tối ưu áp dụng khi thị trường bình thường, giá bán bằng hoặc xấp xỉ giá thành; </w:t>
      </w:r>
      <w:r w:rsidRPr="008B650E">
        <w:rPr>
          <w:i/>
        </w:rPr>
        <w:t>iii</w:t>
      </w:r>
      <w:r w:rsidRPr="008B650E">
        <w:t>. Chương trình giảm chi phí áp dụng khi thị trường giá bán thấp hơn giá thành sản xuất. Căn cứ các chương trình trên Công ty sẽ chủ động, linh hoạt ứng phó điều chỉnh khi thị trường có các diễn biến đi kèm.</w:t>
      </w:r>
    </w:p>
    <w:p w:rsidR="008B650E" w:rsidRPr="008B650E" w:rsidRDefault="008B650E" w:rsidP="008B650E">
      <w:pPr>
        <w:pStyle w:val="ListParagraph"/>
        <w:numPr>
          <w:ilvl w:val="0"/>
          <w:numId w:val="38"/>
        </w:numPr>
        <w:spacing w:line="264" w:lineRule="auto"/>
        <w:jc w:val="both"/>
        <w:rPr>
          <w:lang w:val="nl-NL"/>
        </w:rPr>
      </w:pPr>
      <w:r w:rsidRPr="008B650E">
        <w:rPr>
          <w:b/>
        </w:rPr>
        <w:t>Cải tiến, nâng cao công tác kiểm tra, kiểm soát</w:t>
      </w:r>
      <w:r w:rsidRPr="008B650E">
        <w:rPr>
          <w:lang w:val="nl-NL"/>
        </w:rPr>
        <w:t>:</w:t>
      </w:r>
    </w:p>
    <w:p w:rsidR="008B650E" w:rsidRPr="008B650E" w:rsidRDefault="008B650E" w:rsidP="008B650E">
      <w:pPr>
        <w:spacing w:before="60"/>
        <w:ind w:firstLine="360"/>
        <w:jc w:val="both"/>
      </w:pPr>
      <w:r w:rsidRPr="008B650E">
        <w:t xml:space="preserve">- Căn cứ trên quy mô đàn, nhu cầu </w:t>
      </w:r>
      <w:proofErr w:type="gramStart"/>
      <w:r w:rsidRPr="008B650E">
        <w:t>lao</w:t>
      </w:r>
      <w:proofErr w:type="gramEnd"/>
      <w:r w:rsidRPr="008B650E">
        <w:t xml:space="preserve"> động Phòng kế toán chủ trì xây dựng chương trình khoán đến tận các đơn vị ngay từ đầu năm và áp dụng vào việc chi trả tiền lương sản phẩm.</w:t>
      </w:r>
    </w:p>
    <w:p w:rsidR="008B650E" w:rsidRPr="008B650E" w:rsidRDefault="008B650E" w:rsidP="008B650E">
      <w:pPr>
        <w:spacing w:before="60"/>
        <w:ind w:firstLine="360"/>
        <w:jc w:val="both"/>
      </w:pPr>
      <w:r w:rsidRPr="008B650E">
        <w:t xml:space="preserve">- Trưởng các đơn vị trên cơ sở kế hoạch sản xuất kinh doanh từ đầu năm. </w:t>
      </w:r>
      <w:proofErr w:type="gramStart"/>
      <w:r w:rsidRPr="008B650E">
        <w:t>Tổ chức lên kế hoạch triển khai thực hiện và giao nhiệm vụ cho các tổ và cá nhân.</w:t>
      </w:r>
      <w:proofErr w:type="gramEnd"/>
      <w:r w:rsidRPr="008B650E">
        <w:t xml:space="preserve"> Xây dựng lộ trình kế hoạch từng tháng, từng quý và cả năm sát với tình hình thực tế.</w:t>
      </w:r>
    </w:p>
    <w:p w:rsidR="008B650E" w:rsidRPr="008B650E" w:rsidRDefault="008B650E" w:rsidP="008B650E">
      <w:pPr>
        <w:spacing w:before="60"/>
        <w:ind w:firstLine="360"/>
        <w:jc w:val="both"/>
      </w:pPr>
      <w:r w:rsidRPr="008B650E">
        <w:t>- Do địa bàn rộng, việc quản lý trực tiếp rất khó khăn: Phòng quản lý vệ tinh, Phòng kế toán nâng cao công tác quản lý qua việc cải tiến các mẫu biểu báo cáo, hình thức báo cáo nhằm việc kiểm tra, kiểm soát được chặt chẽ, tránh thất thoát.</w:t>
      </w:r>
    </w:p>
    <w:p w:rsidR="008B650E" w:rsidRPr="008B650E" w:rsidRDefault="008B650E" w:rsidP="008B650E">
      <w:pPr>
        <w:spacing w:before="60"/>
        <w:ind w:firstLine="360"/>
        <w:jc w:val="both"/>
      </w:pPr>
      <w:r w:rsidRPr="008B650E">
        <w:t>- Tiếp tục thực hiện công tác KHOÁN tại các đơn vị đến tận tổ, tận người lao động trực tiếp, hàng tháng đánh giá kết quả việc thực hiện để xếp loại lao động và trả lương; Trưởng các đơn vị phải chịu trách nhiệm về việc tiếp nhận, vận hành các trang thiết bị được cung cấp.</w:t>
      </w:r>
    </w:p>
    <w:p w:rsidR="008B650E" w:rsidRPr="008B650E" w:rsidRDefault="008B650E" w:rsidP="008B650E">
      <w:pPr>
        <w:spacing w:before="60"/>
        <w:ind w:firstLine="360"/>
        <w:jc w:val="both"/>
      </w:pPr>
      <w:r w:rsidRPr="008B650E">
        <w:t>- Bổ sung, hoàn thiện hệ thống quy định về công tác quản lý đảm bảo đồng bộ, dễ làm, dễ kiểm soát.</w:t>
      </w:r>
    </w:p>
    <w:p w:rsidR="008B650E" w:rsidRPr="008B650E" w:rsidRDefault="008B650E" w:rsidP="008B650E">
      <w:pPr>
        <w:spacing w:before="60"/>
        <w:ind w:firstLine="360"/>
        <w:jc w:val="both"/>
      </w:pPr>
      <w:r w:rsidRPr="008B650E">
        <w:t xml:space="preserve">- Mỗi tổ, đơn vị, phòng ban, tổ kỹ thuật, HĐKT đưa ra các giải pháp khả thi để cụ thể hóa và hiện thực hóa mũi nhọn tiết kiệm và các chương trình tiết kiệm, cắt giảm chi phí đã và đang thực hiện để hạ giá thành. </w:t>
      </w:r>
      <w:proofErr w:type="gramStart"/>
      <w:r w:rsidRPr="008B650E">
        <w:t>Đây là yếu tố thành bại trong điều kiện, tình hình thị trường hiện nay.</w:t>
      </w:r>
      <w:proofErr w:type="gramEnd"/>
    </w:p>
    <w:p w:rsidR="008B650E" w:rsidRDefault="008B650E" w:rsidP="00F01374">
      <w:pPr>
        <w:spacing w:before="80" w:line="252" w:lineRule="auto"/>
        <w:ind w:left="-990" w:firstLine="990"/>
        <w:jc w:val="center"/>
        <w:rPr>
          <w:b/>
          <w:bCs/>
          <w:color w:val="E36C0A" w:themeColor="accent6" w:themeShade="BF"/>
          <w:sz w:val="50"/>
          <w:szCs w:val="50"/>
          <w:lang w:val="nl-NL"/>
        </w:rPr>
      </w:pPr>
    </w:p>
    <w:p w:rsidR="00B66198" w:rsidRPr="00C214BB" w:rsidRDefault="0077719D" w:rsidP="00F01374">
      <w:pPr>
        <w:spacing w:before="80" w:line="252" w:lineRule="auto"/>
        <w:ind w:left="-990" w:firstLine="990"/>
        <w:jc w:val="center"/>
        <w:rPr>
          <w:b/>
          <w:bCs/>
          <w:color w:val="E36C0A" w:themeColor="accent6" w:themeShade="BF"/>
          <w:sz w:val="50"/>
          <w:szCs w:val="50"/>
          <w:lang w:val="nl-NL"/>
        </w:rPr>
      </w:pPr>
      <w:r w:rsidRPr="00C214BB">
        <w:rPr>
          <w:b/>
          <w:bCs/>
          <w:color w:val="E36C0A" w:themeColor="accent6" w:themeShade="BF"/>
          <w:sz w:val="50"/>
          <w:szCs w:val="50"/>
          <w:lang w:val="nl-NL"/>
        </w:rPr>
        <w:t>BÁO CÁO PHÁT TRIỂN</w:t>
      </w:r>
      <w:r w:rsidR="00F01374" w:rsidRPr="00C214BB">
        <w:rPr>
          <w:b/>
          <w:bCs/>
          <w:color w:val="E36C0A" w:themeColor="accent6" w:themeShade="BF"/>
          <w:sz w:val="50"/>
          <w:szCs w:val="50"/>
          <w:lang w:val="nl-NL"/>
        </w:rPr>
        <w:t xml:space="preserve"> </w:t>
      </w:r>
      <w:r w:rsidRPr="00C214BB">
        <w:rPr>
          <w:b/>
          <w:bCs/>
          <w:color w:val="E36C0A" w:themeColor="accent6" w:themeShade="BF"/>
          <w:sz w:val="50"/>
          <w:szCs w:val="50"/>
          <w:lang w:val="nl-NL"/>
        </w:rPr>
        <w:t>BỀN VỮNG</w:t>
      </w:r>
    </w:p>
    <w:p w:rsidR="003B6935" w:rsidRPr="00C214BB" w:rsidRDefault="003B6935" w:rsidP="00F01374">
      <w:pPr>
        <w:jc w:val="center"/>
        <w:rPr>
          <w:b/>
          <w:color w:val="FF6600"/>
        </w:rPr>
      </w:pPr>
    </w:p>
    <w:p w:rsidR="0047384A" w:rsidRPr="00861A99" w:rsidRDefault="0047384A" w:rsidP="00F65D0A">
      <w:pPr>
        <w:pStyle w:val="ListParagraph"/>
        <w:numPr>
          <w:ilvl w:val="0"/>
          <w:numId w:val="34"/>
        </w:numPr>
        <w:rPr>
          <w:b/>
          <w:color w:val="E36C0A" w:themeColor="accent6" w:themeShade="BF"/>
        </w:rPr>
      </w:pPr>
      <w:r w:rsidRPr="00861A99">
        <w:rPr>
          <w:b/>
          <w:color w:val="E36C0A" w:themeColor="accent6" w:themeShade="BF"/>
        </w:rPr>
        <w:t xml:space="preserve">Về kinh tế </w:t>
      </w:r>
    </w:p>
    <w:p w:rsidR="008B650E" w:rsidRPr="000A3601" w:rsidRDefault="008B650E" w:rsidP="008B650E">
      <w:pPr>
        <w:spacing w:line="288" w:lineRule="auto"/>
        <w:ind w:firstLine="360"/>
        <w:jc w:val="both"/>
      </w:pPr>
      <w:r w:rsidRPr="000A3601">
        <w:rPr>
          <w:lang w:val="sv-SE"/>
        </w:rPr>
        <w:t>Năm 2021, Công ty nằm trong bổi cảnh khó khăn, thách thức chung của nền kinh tế và các đơn vị Tổng công ty, dịch bệnh Covid-1</w:t>
      </w:r>
      <w:r w:rsidRPr="000A3601">
        <w:t xml:space="preserve">9, Dịch tả lợn Châu phi </w:t>
      </w:r>
      <w:r w:rsidRPr="000A3601">
        <w:lastRenderedPageBreak/>
        <w:t xml:space="preserve">(DTCP) tiếp tục bùng phát, diễn biến phức tạp, uy hiếp, tác động nặng nề, sâu sắc đến hoạt động, hiệu quả SXKD, làm đảo lộn, phá vỡ quy trình, kế hoạch tổ chức sản xuất, cũng như công tác điều hành, làm ảnh hưởng lớn đời sống của người lao động. Tuy nhiên hoạt động sản xuất của Công ty vẫn được đảm bảo, duy trì được việc làm cho người </w:t>
      </w:r>
      <w:proofErr w:type="gramStart"/>
      <w:r w:rsidRPr="000A3601">
        <w:t>lao</w:t>
      </w:r>
      <w:proofErr w:type="gramEnd"/>
      <w:r w:rsidRPr="000A3601">
        <w:t xml:space="preserve"> động và có thu nhập ổn định.</w:t>
      </w:r>
    </w:p>
    <w:p w:rsidR="008B650E" w:rsidRDefault="008B650E" w:rsidP="008B650E">
      <w:pPr>
        <w:spacing w:line="288" w:lineRule="auto"/>
        <w:ind w:firstLine="360"/>
        <w:jc w:val="both"/>
        <w:rPr>
          <w:color w:val="1F497D"/>
        </w:rPr>
      </w:pPr>
    </w:p>
    <w:p w:rsidR="00952A62" w:rsidRPr="008B650E" w:rsidRDefault="0047384A" w:rsidP="008B650E">
      <w:pPr>
        <w:pStyle w:val="ListParagraph"/>
        <w:numPr>
          <w:ilvl w:val="0"/>
          <w:numId w:val="34"/>
        </w:numPr>
        <w:spacing w:line="288" w:lineRule="auto"/>
        <w:jc w:val="both"/>
        <w:rPr>
          <w:b/>
          <w:color w:val="E36C0A" w:themeColor="accent6" w:themeShade="BF"/>
        </w:rPr>
      </w:pPr>
      <w:r w:rsidRPr="008B650E">
        <w:rPr>
          <w:b/>
          <w:color w:val="E36C0A" w:themeColor="accent6" w:themeShade="BF"/>
        </w:rPr>
        <w:t>Người lao động</w:t>
      </w:r>
      <w:r w:rsidR="000A3601">
        <w:rPr>
          <w:b/>
          <w:color w:val="E36C0A" w:themeColor="accent6" w:themeShade="BF"/>
        </w:rPr>
        <w:t>, đời sống thu nhập</w:t>
      </w:r>
      <w:r w:rsidR="00ED2E05" w:rsidRPr="008B650E">
        <w:rPr>
          <w:b/>
          <w:color w:val="E36C0A" w:themeColor="accent6" w:themeShade="BF"/>
        </w:rPr>
        <w:t>:</w:t>
      </w:r>
    </w:p>
    <w:p w:rsidR="000A3601" w:rsidRPr="000A3601" w:rsidRDefault="00ED2E05" w:rsidP="000A3601">
      <w:pPr>
        <w:tabs>
          <w:tab w:val="left" w:pos="1560"/>
        </w:tabs>
        <w:spacing w:line="288" w:lineRule="auto"/>
        <w:jc w:val="both"/>
        <w:rPr>
          <w:bCs/>
          <w:lang w:val="nl-NL"/>
        </w:rPr>
      </w:pPr>
      <w:r w:rsidRPr="000A3601">
        <w:rPr>
          <w:bCs/>
          <w:lang w:val="nl-NL"/>
        </w:rPr>
        <w:t xml:space="preserve">       Do</w:t>
      </w:r>
      <w:r w:rsidR="000A3601" w:rsidRPr="000A3601">
        <w:rPr>
          <w:bCs/>
          <w:lang w:val="nl-NL"/>
        </w:rPr>
        <w:t xml:space="preserve"> đặc thù hoạt động sản xuất của Công ty nên lao động bắt buộc phải ăn ở tập trung không được đi về nên lao động của Công ty thường xuyên có sự biến động. Trong năm Công ty </w:t>
      </w:r>
      <w:r w:rsidR="000A3601" w:rsidRPr="000A3601">
        <w:t>tuyển dụng bổ sung 45 lao động (trong đó có 5 kỹ sư và bác sỹ thú y), thanh lọc trong kỳ 29 lao động; chi trả tiền lương kịp thời, đóng đầy đủ các loại bảo hiểm và các chế độ theo quy định cho NLĐ. TNBQ 8.9 triệu/ng/tháng; Phụ cấp cấm trại 500.000đ/ng/tg; tăng 5% lương Tháng công nhân; đóng BH các loại 1,62 tỷ đồng; lương, thưởng tết Nhâm Dần bình quân 20,1 triệu đồng/người; tăng chế độ tiền ăn, tổng chi phí tiền ăn 2,2 tỷ đồng; Khen thưởng PTTĐ cho các tập thể và cá nhân tổng số tiền 672 triệu đồng;  hỗ trợ công nhân hoàn cảnh khó khăn, thăm hỏi tri ân người lao động, chế độ ngày lễ…. 354 triệu đồng; tặng quà sinh nhật 500 ngàn/người; tiền tổ chức 2 triệu/tháng/đơn vị; hoạt động thăm hỏi, động viên kịp thời đến CBCNV…. Góp phần động viên NLĐ yên tâm công tác</w:t>
      </w:r>
      <w:r w:rsidRPr="000A3601">
        <w:rPr>
          <w:bCs/>
          <w:lang w:val="nl-NL"/>
        </w:rPr>
        <w:t xml:space="preserve"> </w:t>
      </w:r>
    </w:p>
    <w:p w:rsidR="00041FC4" w:rsidRPr="00C214BB" w:rsidRDefault="00DF3B98" w:rsidP="00041FC4">
      <w:pPr>
        <w:tabs>
          <w:tab w:val="left" w:pos="780"/>
        </w:tabs>
        <w:spacing w:line="288" w:lineRule="auto"/>
        <w:ind w:firstLine="520"/>
        <w:jc w:val="both"/>
        <w:rPr>
          <w:b/>
        </w:rPr>
      </w:pPr>
      <w:r w:rsidRPr="00C214BB">
        <w:rPr>
          <w:bCs/>
          <w:szCs w:val="28"/>
          <w:lang w:val="nl-NL"/>
        </w:rPr>
        <w:tab/>
      </w:r>
      <w:r w:rsidR="00041FC4" w:rsidRPr="00C214BB">
        <w:rPr>
          <w:b/>
        </w:rPr>
        <w:t>Mức lương bình quân qua các năm:</w:t>
      </w:r>
    </w:p>
    <w:p w:rsidR="00041FC4" w:rsidRPr="00C214BB" w:rsidRDefault="00041FC4" w:rsidP="00041FC4">
      <w:pPr>
        <w:tabs>
          <w:tab w:val="left" w:pos="780"/>
        </w:tabs>
        <w:spacing w:line="288" w:lineRule="auto"/>
        <w:ind w:firstLine="520"/>
        <w:jc w:val="both"/>
        <w:rPr>
          <w:b/>
        </w:rPr>
      </w:pPr>
    </w:p>
    <w:tbl>
      <w:tblPr>
        <w:tblStyle w:val="LightShading-Accent6"/>
        <w:tblW w:w="4972" w:type="pct"/>
        <w:tblLook w:val="0660" w:firstRow="1" w:lastRow="1" w:firstColumn="0" w:lastColumn="0" w:noHBand="1" w:noVBand="1"/>
      </w:tblPr>
      <w:tblGrid>
        <w:gridCol w:w="3007"/>
        <w:gridCol w:w="2750"/>
        <w:gridCol w:w="3765"/>
      </w:tblGrid>
      <w:tr w:rsidR="00041FC4" w:rsidRPr="00C214BB" w:rsidTr="00386A5C">
        <w:trPr>
          <w:cnfStyle w:val="100000000000" w:firstRow="1" w:lastRow="0" w:firstColumn="0" w:lastColumn="0" w:oddVBand="0" w:evenVBand="0" w:oddHBand="0" w:evenHBand="0" w:firstRowFirstColumn="0" w:firstRowLastColumn="0" w:lastRowFirstColumn="0" w:lastRowLastColumn="0"/>
        </w:trPr>
        <w:tc>
          <w:tcPr>
            <w:tcW w:w="1579" w:type="pct"/>
            <w:hideMark/>
          </w:tcPr>
          <w:p w:rsidR="00041FC4" w:rsidRPr="00C214BB" w:rsidRDefault="00041FC4" w:rsidP="00386A5C">
            <w:pPr>
              <w:jc w:val="center"/>
              <w:rPr>
                <w:b w:val="0"/>
                <w:bCs w:val="0"/>
                <w:color w:val="000000" w:themeColor="text1"/>
                <w:sz w:val="26"/>
                <w:szCs w:val="26"/>
              </w:rPr>
            </w:pPr>
            <w:r w:rsidRPr="00C214BB">
              <w:rPr>
                <w:b w:val="0"/>
                <w:bCs w:val="0"/>
                <w:color w:val="000000" w:themeColor="text1"/>
                <w:sz w:val="26"/>
                <w:szCs w:val="26"/>
              </w:rPr>
              <w:t>NĂM</w:t>
            </w:r>
          </w:p>
        </w:tc>
        <w:tc>
          <w:tcPr>
            <w:tcW w:w="1444" w:type="pct"/>
            <w:hideMark/>
          </w:tcPr>
          <w:p w:rsidR="00041FC4" w:rsidRPr="00C214BB" w:rsidRDefault="00041FC4" w:rsidP="00386A5C">
            <w:pPr>
              <w:jc w:val="center"/>
              <w:rPr>
                <w:b w:val="0"/>
                <w:bCs w:val="0"/>
                <w:color w:val="000000" w:themeColor="text1"/>
                <w:sz w:val="26"/>
                <w:szCs w:val="26"/>
              </w:rPr>
            </w:pPr>
            <w:r w:rsidRPr="00C214BB">
              <w:rPr>
                <w:b w:val="0"/>
                <w:bCs w:val="0"/>
                <w:color w:val="000000" w:themeColor="text1"/>
                <w:sz w:val="26"/>
                <w:szCs w:val="26"/>
              </w:rPr>
              <w:t>ĐƠN VỊ TÍNH</w:t>
            </w:r>
          </w:p>
        </w:tc>
        <w:tc>
          <w:tcPr>
            <w:tcW w:w="1977" w:type="pct"/>
            <w:hideMark/>
          </w:tcPr>
          <w:p w:rsidR="00041FC4" w:rsidRPr="00C214BB" w:rsidRDefault="00041FC4" w:rsidP="00386A5C">
            <w:pPr>
              <w:jc w:val="center"/>
              <w:rPr>
                <w:b w:val="0"/>
                <w:bCs w:val="0"/>
                <w:color w:val="000000" w:themeColor="text1"/>
                <w:sz w:val="26"/>
                <w:szCs w:val="26"/>
              </w:rPr>
            </w:pPr>
            <w:r w:rsidRPr="00C214BB">
              <w:rPr>
                <w:b w:val="0"/>
                <w:bCs w:val="0"/>
                <w:color w:val="000000" w:themeColor="text1"/>
                <w:sz w:val="26"/>
                <w:szCs w:val="26"/>
              </w:rPr>
              <w:t>LƯƠNG BÌNH QUÂN</w:t>
            </w:r>
          </w:p>
        </w:tc>
      </w:tr>
      <w:tr w:rsidR="000A3601" w:rsidRPr="00C214BB" w:rsidTr="00386A5C">
        <w:tc>
          <w:tcPr>
            <w:tcW w:w="1579"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 xml:space="preserve"> 2013</w:t>
            </w:r>
          </w:p>
        </w:tc>
        <w:tc>
          <w:tcPr>
            <w:tcW w:w="1444"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Đồng/người/tháng</w:t>
            </w:r>
          </w:p>
        </w:tc>
        <w:tc>
          <w:tcPr>
            <w:tcW w:w="1977"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5.640.000</w:t>
            </w:r>
          </w:p>
        </w:tc>
      </w:tr>
      <w:tr w:rsidR="000A3601" w:rsidRPr="00C214BB" w:rsidTr="00386A5C">
        <w:tc>
          <w:tcPr>
            <w:tcW w:w="1579"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2014</w:t>
            </w:r>
          </w:p>
        </w:tc>
        <w:tc>
          <w:tcPr>
            <w:tcW w:w="1444"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Đồng/người/tháng</w:t>
            </w:r>
          </w:p>
        </w:tc>
        <w:tc>
          <w:tcPr>
            <w:tcW w:w="1977"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6.830.000</w:t>
            </w:r>
          </w:p>
        </w:tc>
      </w:tr>
      <w:tr w:rsidR="000A3601" w:rsidRPr="00C214BB" w:rsidTr="00386A5C">
        <w:tc>
          <w:tcPr>
            <w:tcW w:w="1579"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2015</w:t>
            </w:r>
          </w:p>
        </w:tc>
        <w:tc>
          <w:tcPr>
            <w:tcW w:w="1444"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Đồng/người/tháng</w:t>
            </w:r>
          </w:p>
        </w:tc>
        <w:tc>
          <w:tcPr>
            <w:tcW w:w="1977"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7.350.000</w:t>
            </w:r>
          </w:p>
        </w:tc>
      </w:tr>
      <w:tr w:rsidR="000A3601" w:rsidRPr="00C214BB" w:rsidTr="00386A5C">
        <w:tc>
          <w:tcPr>
            <w:tcW w:w="1579"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2016</w:t>
            </w:r>
          </w:p>
        </w:tc>
        <w:tc>
          <w:tcPr>
            <w:tcW w:w="1444"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Đồng/người/tháng</w:t>
            </w:r>
          </w:p>
        </w:tc>
        <w:tc>
          <w:tcPr>
            <w:tcW w:w="1977"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7.650.000</w:t>
            </w:r>
          </w:p>
        </w:tc>
      </w:tr>
      <w:tr w:rsidR="000A3601" w:rsidRPr="00C214BB" w:rsidTr="00386A5C">
        <w:tc>
          <w:tcPr>
            <w:tcW w:w="1579"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2017</w:t>
            </w:r>
          </w:p>
        </w:tc>
        <w:tc>
          <w:tcPr>
            <w:tcW w:w="1444"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Đồng/người/tháng</w:t>
            </w:r>
          </w:p>
        </w:tc>
        <w:tc>
          <w:tcPr>
            <w:tcW w:w="1977" w:type="pct"/>
            <w:hideMark/>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6.450.000</w:t>
            </w:r>
          </w:p>
        </w:tc>
      </w:tr>
      <w:tr w:rsidR="000A3601" w:rsidRPr="00C214BB" w:rsidTr="00386A5C">
        <w:tc>
          <w:tcPr>
            <w:tcW w:w="1579" w:type="pct"/>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lastRenderedPageBreak/>
              <w:t>2018</w:t>
            </w:r>
          </w:p>
        </w:tc>
        <w:tc>
          <w:tcPr>
            <w:tcW w:w="1444" w:type="pct"/>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Đồng/người/tháng</w:t>
            </w:r>
          </w:p>
        </w:tc>
        <w:tc>
          <w:tcPr>
            <w:tcW w:w="1977" w:type="pct"/>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6.840.000</w:t>
            </w:r>
          </w:p>
        </w:tc>
      </w:tr>
      <w:tr w:rsidR="000A3601" w:rsidRPr="00C214BB" w:rsidTr="00386A5C">
        <w:tc>
          <w:tcPr>
            <w:tcW w:w="1579" w:type="pct"/>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2019</w:t>
            </w:r>
          </w:p>
        </w:tc>
        <w:tc>
          <w:tcPr>
            <w:tcW w:w="1444" w:type="pct"/>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Đồng/người/tháng</w:t>
            </w:r>
          </w:p>
        </w:tc>
        <w:tc>
          <w:tcPr>
            <w:tcW w:w="1977" w:type="pct"/>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7.096.500</w:t>
            </w:r>
          </w:p>
        </w:tc>
      </w:tr>
      <w:tr w:rsidR="000A3601" w:rsidRPr="00C214BB" w:rsidTr="00386A5C">
        <w:tc>
          <w:tcPr>
            <w:tcW w:w="1579" w:type="pct"/>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2020</w:t>
            </w:r>
          </w:p>
        </w:tc>
        <w:tc>
          <w:tcPr>
            <w:tcW w:w="1444" w:type="pct"/>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Đồng/người/tháng</w:t>
            </w:r>
          </w:p>
        </w:tc>
        <w:tc>
          <w:tcPr>
            <w:tcW w:w="1977" w:type="pct"/>
          </w:tcPr>
          <w:p w:rsidR="000A3601" w:rsidRPr="00C214BB" w:rsidRDefault="000A3601" w:rsidP="00E67992">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8.484.000</w:t>
            </w:r>
          </w:p>
        </w:tc>
      </w:tr>
      <w:tr w:rsidR="00F01374" w:rsidRPr="00C214BB" w:rsidTr="00386A5C">
        <w:tc>
          <w:tcPr>
            <w:tcW w:w="1579" w:type="pct"/>
          </w:tcPr>
          <w:p w:rsidR="00F01374" w:rsidRPr="00C214BB" w:rsidRDefault="000A3601" w:rsidP="00386A5C">
            <w:pPr>
              <w:pStyle w:val="DecimalAligned"/>
              <w:jc w:val="center"/>
              <w:rPr>
                <w:rFonts w:ascii="Times New Roman" w:hAnsi="Times New Roman"/>
                <w:color w:val="000000" w:themeColor="text1"/>
                <w:sz w:val="26"/>
                <w:szCs w:val="26"/>
              </w:rPr>
            </w:pPr>
            <w:r>
              <w:rPr>
                <w:rFonts w:ascii="Times New Roman" w:hAnsi="Times New Roman"/>
                <w:color w:val="000000" w:themeColor="text1"/>
                <w:sz w:val="26"/>
                <w:szCs w:val="26"/>
              </w:rPr>
              <w:t>2021</w:t>
            </w:r>
          </w:p>
        </w:tc>
        <w:tc>
          <w:tcPr>
            <w:tcW w:w="1444" w:type="pct"/>
          </w:tcPr>
          <w:p w:rsidR="00F01374" w:rsidRPr="00C214BB" w:rsidRDefault="00F01374" w:rsidP="00386A5C">
            <w:pPr>
              <w:pStyle w:val="DecimalAligned"/>
              <w:jc w:val="center"/>
              <w:rPr>
                <w:rFonts w:ascii="Times New Roman" w:hAnsi="Times New Roman"/>
                <w:color w:val="000000" w:themeColor="text1"/>
                <w:sz w:val="26"/>
                <w:szCs w:val="26"/>
              </w:rPr>
            </w:pPr>
            <w:r w:rsidRPr="00C214BB">
              <w:rPr>
                <w:rFonts w:ascii="Times New Roman" w:hAnsi="Times New Roman"/>
                <w:color w:val="000000" w:themeColor="text1"/>
                <w:sz w:val="26"/>
                <w:szCs w:val="26"/>
              </w:rPr>
              <w:t>Đồng/người/tháng</w:t>
            </w:r>
          </w:p>
        </w:tc>
        <w:tc>
          <w:tcPr>
            <w:tcW w:w="1977" w:type="pct"/>
          </w:tcPr>
          <w:p w:rsidR="00F01374" w:rsidRPr="00C214BB" w:rsidRDefault="000A3601" w:rsidP="00B85920">
            <w:pPr>
              <w:pStyle w:val="DecimalAligned"/>
              <w:jc w:val="center"/>
              <w:rPr>
                <w:rFonts w:ascii="Times New Roman" w:hAnsi="Times New Roman"/>
                <w:color w:val="000000" w:themeColor="text1"/>
                <w:sz w:val="26"/>
                <w:szCs w:val="26"/>
              </w:rPr>
            </w:pPr>
            <w:r>
              <w:rPr>
                <w:rFonts w:ascii="Times New Roman" w:hAnsi="Times New Roman"/>
                <w:color w:val="000000" w:themeColor="text1"/>
                <w:sz w:val="26"/>
                <w:szCs w:val="26"/>
              </w:rPr>
              <w:t>8.780.000</w:t>
            </w:r>
          </w:p>
        </w:tc>
      </w:tr>
      <w:tr w:rsidR="007C2DA6" w:rsidRPr="00C214BB" w:rsidTr="00386A5C">
        <w:trPr>
          <w:cnfStyle w:val="010000000000" w:firstRow="0" w:lastRow="1" w:firstColumn="0" w:lastColumn="0" w:oddVBand="0" w:evenVBand="0" w:oddHBand="0" w:evenHBand="0" w:firstRowFirstColumn="0" w:firstRowLastColumn="0" w:lastRowFirstColumn="0" w:lastRowLastColumn="0"/>
        </w:trPr>
        <w:tc>
          <w:tcPr>
            <w:tcW w:w="1579" w:type="pct"/>
          </w:tcPr>
          <w:p w:rsidR="007C2DA6" w:rsidRPr="00C214BB" w:rsidRDefault="007C2DA6" w:rsidP="00386A5C">
            <w:pPr>
              <w:pStyle w:val="DecimalAligned"/>
              <w:jc w:val="center"/>
              <w:rPr>
                <w:rFonts w:ascii="Times New Roman" w:hAnsi="Times New Roman"/>
                <w:color w:val="000000" w:themeColor="text1"/>
                <w:sz w:val="26"/>
                <w:szCs w:val="26"/>
              </w:rPr>
            </w:pPr>
          </w:p>
        </w:tc>
        <w:tc>
          <w:tcPr>
            <w:tcW w:w="1444" w:type="pct"/>
          </w:tcPr>
          <w:p w:rsidR="007C2DA6" w:rsidRPr="00C214BB" w:rsidRDefault="007C2DA6" w:rsidP="00386A5C">
            <w:pPr>
              <w:pStyle w:val="DecimalAligned"/>
              <w:jc w:val="center"/>
              <w:rPr>
                <w:rFonts w:ascii="Times New Roman" w:hAnsi="Times New Roman"/>
                <w:color w:val="000000" w:themeColor="text1"/>
                <w:sz w:val="26"/>
                <w:szCs w:val="26"/>
              </w:rPr>
            </w:pPr>
          </w:p>
        </w:tc>
        <w:tc>
          <w:tcPr>
            <w:tcW w:w="1977" w:type="pct"/>
          </w:tcPr>
          <w:p w:rsidR="007C2DA6" w:rsidRPr="00C214BB" w:rsidRDefault="007C2DA6" w:rsidP="00386A5C">
            <w:pPr>
              <w:pStyle w:val="DecimalAligned"/>
              <w:jc w:val="center"/>
              <w:rPr>
                <w:rFonts w:ascii="Times New Roman" w:hAnsi="Times New Roman"/>
                <w:color w:val="000000" w:themeColor="text1"/>
                <w:sz w:val="26"/>
                <w:szCs w:val="26"/>
              </w:rPr>
            </w:pPr>
          </w:p>
        </w:tc>
      </w:tr>
    </w:tbl>
    <w:p w:rsidR="00861A99" w:rsidRDefault="00861A99" w:rsidP="00861A99">
      <w:pPr>
        <w:pStyle w:val="ListParagraph"/>
        <w:spacing w:before="80" w:line="288" w:lineRule="auto"/>
        <w:jc w:val="both"/>
        <w:rPr>
          <w:b/>
          <w:bCs/>
          <w:color w:val="E36C0A" w:themeColor="accent6" w:themeShade="BF"/>
          <w:lang w:val="nl-NL"/>
        </w:rPr>
      </w:pPr>
    </w:p>
    <w:p w:rsidR="0080393F" w:rsidRPr="00861A99" w:rsidRDefault="00B85920" w:rsidP="00410C55">
      <w:pPr>
        <w:pStyle w:val="ListParagraph"/>
        <w:numPr>
          <w:ilvl w:val="0"/>
          <w:numId w:val="34"/>
        </w:numPr>
        <w:spacing w:line="288" w:lineRule="auto"/>
        <w:jc w:val="both"/>
        <w:rPr>
          <w:b/>
          <w:color w:val="E36C0A" w:themeColor="accent6" w:themeShade="BF"/>
        </w:rPr>
      </w:pPr>
      <w:r w:rsidRPr="00861A99">
        <w:rPr>
          <w:b/>
          <w:color w:val="E36C0A" w:themeColor="accent6" w:themeShade="BF"/>
        </w:rPr>
        <w:t>C</w:t>
      </w:r>
      <w:r w:rsidR="0065213E" w:rsidRPr="00861A99">
        <w:rPr>
          <w:b/>
          <w:color w:val="E36C0A" w:themeColor="accent6" w:themeShade="BF"/>
        </w:rPr>
        <w:t>ông tác cộng đồng</w:t>
      </w:r>
    </w:p>
    <w:p w:rsidR="000A3601" w:rsidRPr="000A3601" w:rsidRDefault="000A3601" w:rsidP="000A3601">
      <w:pPr>
        <w:spacing w:line="276" w:lineRule="auto"/>
        <w:ind w:firstLine="360"/>
        <w:jc w:val="both"/>
      </w:pPr>
      <w:r w:rsidRPr="000A3601">
        <w:t>Công ty tích cực tham gia các hoạt động xã hội theo đúng tinh thần chỉ đạo của Đảng ủy TCT: hiến máu nhân đạo; tặng quà Tết cho gia đình có hoàn cảnh khó khăn, chính sách trên địa bàn đóng quân, với số tiền 58,1 trđg; hỗ trợ xóm Vĩnh Cát đường điện thắp sáng trị giá 15 trđg; ủng hộ quỹ phòng chống dịch covid 19 của UBMTTQ tỉnh 70 triệu đồng; hỗ trợ quỹ khuyến học tỉnh 50 triệu đồng; hỗ trợ các điểm cách ly chống dịch của huyện Thạch Hà, Kỳ Anh gần 500kg thịt lợn; hỗ trợ xã Lưu Vĩnh Sơn máy khử trùng lưu động (18 triệu đồng), Hỗ trợ XD NTM tại các xã với số tiền 50 triệu đồng….</w:t>
      </w:r>
    </w:p>
    <w:p w:rsidR="005F7542" w:rsidRPr="00C214BB" w:rsidRDefault="005F7542" w:rsidP="000A3601">
      <w:pPr>
        <w:tabs>
          <w:tab w:val="left" w:pos="945"/>
        </w:tabs>
        <w:jc w:val="both"/>
        <w:rPr>
          <w:szCs w:val="28"/>
        </w:rPr>
      </w:pPr>
    </w:p>
    <w:p w:rsidR="00962969" w:rsidRPr="000A3601" w:rsidRDefault="00D37AD6" w:rsidP="0047384A">
      <w:pPr>
        <w:tabs>
          <w:tab w:val="left" w:pos="1980"/>
        </w:tabs>
        <w:rPr>
          <w:szCs w:val="28"/>
          <w:highlight w:val="yellow"/>
        </w:rPr>
      </w:pPr>
      <w:r w:rsidRPr="000A3601">
        <w:rPr>
          <w:noProof/>
          <w:szCs w:val="28"/>
          <w:highlight w:val="yellow"/>
        </w:rPr>
        <mc:AlternateContent>
          <mc:Choice Requires="wps">
            <w:drawing>
              <wp:anchor distT="0" distB="0" distL="114300" distR="114300" simplePos="0" relativeHeight="251879936" behindDoc="0" locked="0" layoutInCell="1" allowOverlap="1" wp14:anchorId="50CBDDD6" wp14:editId="380A4CEF">
                <wp:simplePos x="0" y="0"/>
                <wp:positionH relativeFrom="column">
                  <wp:posOffset>-217805</wp:posOffset>
                </wp:positionH>
                <wp:positionV relativeFrom="paragraph">
                  <wp:posOffset>42545</wp:posOffset>
                </wp:positionV>
                <wp:extent cx="4325620" cy="694690"/>
                <wp:effectExtent l="57150" t="38100" r="17780" b="124460"/>
                <wp:wrapNone/>
                <wp:docPr id="70"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5620" cy="694690"/>
                        </a:xfrm>
                        <a:prstGeom prst="homePlate">
                          <a:avLst>
                            <a:gd name="adj" fmla="val 155667"/>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962969" w:rsidRDefault="00E67992" w:rsidP="008B2BFF">
                            <w:pPr>
                              <w:jc w:val="center"/>
                              <w:rPr>
                                <w:rFonts w:ascii="Tahoma" w:hAnsi="Tahoma" w:cs="Tahoma"/>
                                <w:b/>
                                <w:color w:val="4F6228" w:themeColor="accent3" w:themeShade="80"/>
                                <w:sz w:val="36"/>
                                <w:szCs w:val="36"/>
                              </w:rPr>
                            </w:pPr>
                            <w:r>
                              <w:rPr>
                                <w:rFonts w:ascii="Tahoma" w:hAnsi="Tahoma" w:cs="Tahoma"/>
                                <w:b/>
                                <w:color w:val="4F6228" w:themeColor="accent3" w:themeShade="80"/>
                                <w:sz w:val="36"/>
                                <w:szCs w:val="36"/>
                              </w:rPr>
                              <w:t>ĐÁNH GIÁ CÁC MẶT HOẠT ĐỘNG CỦA CÔNG 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 o:spid="_x0000_s1065" type="#_x0000_t15" style="position:absolute;margin-left:-17.15pt;margin-top:3.35pt;width:340.6pt;height:54.7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"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962969" w:rsidRDefault="00E67992" w:rsidP="008B2BFF">
                      <w:pPr>
                        <w:jc w:val="center"/>
                        <w:rPr>
                          <w:rFonts w:ascii="Tahoma" w:hAnsi="Tahoma" w:cs="Tahoma"/>
                          <w:b/>
                          <w:color w:val="4F6228" w:themeColor="accent3" w:themeShade="80"/>
                          <w:sz w:val="36"/>
                          <w:szCs w:val="36"/>
                        </w:rPr>
                      </w:pPr>
                      <w:r>
                        <w:rPr>
                          <w:rFonts w:ascii="Tahoma" w:hAnsi="Tahoma" w:cs="Tahoma"/>
                          <w:b/>
                          <w:color w:val="4F6228" w:themeColor="accent3" w:themeShade="80"/>
                          <w:sz w:val="36"/>
                          <w:szCs w:val="36"/>
                        </w:rPr>
                        <w:t>ĐÁNH GIÁ CÁC MẶT HOẠT ĐỘNG CỦA CÔNG TY</w:t>
                      </w:r>
                    </w:p>
                  </w:txbxContent>
                </v:textbox>
              </v:shape>
            </w:pict>
          </mc:Fallback>
        </mc:AlternateContent>
      </w:r>
    </w:p>
    <w:p w:rsidR="00962969" w:rsidRPr="000A3601" w:rsidRDefault="00962969" w:rsidP="0047384A">
      <w:pPr>
        <w:tabs>
          <w:tab w:val="left" w:pos="1980"/>
        </w:tabs>
        <w:rPr>
          <w:szCs w:val="28"/>
          <w:highlight w:val="yellow"/>
        </w:rPr>
      </w:pPr>
    </w:p>
    <w:p w:rsidR="00962969" w:rsidRPr="000A3601" w:rsidRDefault="00962969" w:rsidP="0047384A">
      <w:pPr>
        <w:pStyle w:val="Subtitle"/>
        <w:tabs>
          <w:tab w:val="left" w:pos="780"/>
        </w:tabs>
        <w:spacing w:before="0" w:after="0" w:line="288" w:lineRule="auto"/>
        <w:ind w:left="0" w:firstLine="0"/>
        <w:rPr>
          <w:rFonts w:ascii="Times New Roman" w:hAnsi="Times New Roman"/>
          <w:b w:val="0"/>
          <w:sz w:val="26"/>
          <w:szCs w:val="28"/>
          <w:highlight w:val="yellow"/>
          <w:lang w:val="nl-NL"/>
        </w:rPr>
      </w:pPr>
    </w:p>
    <w:p w:rsidR="00962969" w:rsidRPr="000A3601" w:rsidRDefault="00962969" w:rsidP="0047384A">
      <w:pPr>
        <w:pStyle w:val="Subtitle"/>
        <w:tabs>
          <w:tab w:val="left" w:pos="780"/>
        </w:tabs>
        <w:spacing w:before="0" w:after="0" w:line="288" w:lineRule="auto"/>
        <w:ind w:left="0" w:firstLine="0"/>
        <w:rPr>
          <w:rFonts w:ascii="Times New Roman" w:hAnsi="Times New Roman"/>
          <w:b w:val="0"/>
          <w:sz w:val="26"/>
          <w:szCs w:val="28"/>
          <w:highlight w:val="yellow"/>
          <w:lang w:val="nl-NL"/>
        </w:rPr>
      </w:pPr>
    </w:p>
    <w:p w:rsidR="0025284A" w:rsidRPr="001E401B" w:rsidRDefault="0025284A" w:rsidP="00990392">
      <w:pPr>
        <w:pStyle w:val="ListParagraph"/>
        <w:numPr>
          <w:ilvl w:val="0"/>
          <w:numId w:val="34"/>
        </w:numPr>
        <w:spacing w:line="276" w:lineRule="auto"/>
        <w:jc w:val="both"/>
        <w:rPr>
          <w:b/>
          <w:color w:val="FF6600"/>
        </w:rPr>
      </w:pPr>
      <w:r w:rsidRPr="001E401B">
        <w:rPr>
          <w:b/>
          <w:color w:val="FF6600"/>
        </w:rPr>
        <w:t>Hoạt động sản xuất kinh doanh</w:t>
      </w:r>
      <w:r w:rsidR="00D12E2C" w:rsidRPr="001E401B">
        <w:rPr>
          <w:b/>
          <w:color w:val="FF6600"/>
        </w:rPr>
        <w:t>, thị trường</w:t>
      </w:r>
      <w:r w:rsidRPr="001E401B">
        <w:rPr>
          <w:b/>
          <w:color w:val="FF6600"/>
        </w:rPr>
        <w:t>:</w:t>
      </w:r>
    </w:p>
    <w:p w:rsidR="00E67992" w:rsidRPr="001E401B" w:rsidRDefault="000576E7" w:rsidP="00E67992">
      <w:pPr>
        <w:spacing w:line="276" w:lineRule="auto"/>
        <w:ind w:firstLine="360"/>
        <w:jc w:val="both"/>
        <w:rPr>
          <w:szCs w:val="28"/>
        </w:rPr>
      </w:pPr>
      <w:r w:rsidRPr="001E401B">
        <w:rPr>
          <w:szCs w:val="28"/>
        </w:rPr>
        <w:t>Công ty đã duy trì sản xuất kinh doanh ổn định</w:t>
      </w:r>
      <w:r w:rsidR="00E67992" w:rsidRPr="001E401B">
        <w:rPr>
          <w:szCs w:val="28"/>
        </w:rPr>
        <w:t xml:space="preserve">, mặc dù tình hình chung của </w:t>
      </w:r>
      <w:r w:rsidR="001E401B" w:rsidRPr="001E401B">
        <w:rPr>
          <w:szCs w:val="28"/>
        </w:rPr>
        <w:t>cả</w:t>
      </w:r>
      <w:r w:rsidR="00E67992" w:rsidRPr="001E401B">
        <w:rPr>
          <w:szCs w:val="28"/>
        </w:rPr>
        <w:t xml:space="preserve"> nền kinh tế bị ảnh hưởng nặng nề của dịch Covid 19 nhưng Công ty vẫn đảm bảo duy trì hoạt động, tạo được việc làm và thu nhập ổn định cho người lao động.</w:t>
      </w:r>
    </w:p>
    <w:p w:rsidR="002F246B" w:rsidRPr="001E401B" w:rsidRDefault="00B92262" w:rsidP="00E67992">
      <w:pPr>
        <w:pStyle w:val="ListParagraph"/>
        <w:numPr>
          <w:ilvl w:val="0"/>
          <w:numId w:val="34"/>
        </w:numPr>
        <w:spacing w:line="276" w:lineRule="auto"/>
        <w:jc w:val="both"/>
        <w:rPr>
          <w:b/>
          <w:color w:val="FF6600"/>
        </w:rPr>
      </w:pPr>
      <w:r w:rsidRPr="001E401B">
        <w:rPr>
          <w:b/>
          <w:color w:val="FF6600"/>
        </w:rPr>
        <w:t>Về công tác quản trị nhân sự</w:t>
      </w:r>
      <w:r w:rsidR="002F246B" w:rsidRPr="001E401B">
        <w:rPr>
          <w:b/>
          <w:color w:val="FF6600"/>
        </w:rPr>
        <w:t>:</w:t>
      </w:r>
    </w:p>
    <w:p w:rsidR="00242AD3" w:rsidRPr="001E401B" w:rsidRDefault="00242AD3" w:rsidP="00990392">
      <w:pPr>
        <w:spacing w:line="276" w:lineRule="auto"/>
        <w:ind w:firstLine="360"/>
        <w:jc w:val="both"/>
        <w:rPr>
          <w:szCs w:val="28"/>
          <w:lang w:val="nl-NL"/>
        </w:rPr>
      </w:pPr>
      <w:r w:rsidRPr="001E401B">
        <w:rPr>
          <w:szCs w:val="28"/>
        </w:rPr>
        <w:t xml:space="preserve">Về nhân sự Hội đồng quản trị: </w:t>
      </w:r>
      <w:r w:rsidR="00D65EF0" w:rsidRPr="001E401B">
        <w:rPr>
          <w:szCs w:val="28"/>
        </w:rPr>
        <w:t>H</w:t>
      </w:r>
      <w:r w:rsidRPr="001E401B">
        <w:rPr>
          <w:szCs w:val="28"/>
        </w:rPr>
        <w:t>iệ</w:t>
      </w:r>
      <w:r w:rsidR="00990392" w:rsidRPr="001E401B">
        <w:rPr>
          <w:szCs w:val="28"/>
        </w:rPr>
        <w:t>n HĐQT công ty có 05 thành viên.</w:t>
      </w:r>
    </w:p>
    <w:p w:rsidR="00990392" w:rsidRPr="001E401B" w:rsidRDefault="00242AD3" w:rsidP="0008052F">
      <w:pPr>
        <w:spacing w:line="276" w:lineRule="auto"/>
        <w:ind w:firstLine="360"/>
        <w:jc w:val="both"/>
        <w:rPr>
          <w:szCs w:val="28"/>
        </w:rPr>
      </w:pPr>
      <w:r w:rsidRPr="001E401B">
        <w:rPr>
          <w:szCs w:val="28"/>
        </w:rPr>
        <w:t xml:space="preserve">Về Ban điều hành: </w:t>
      </w:r>
      <w:r w:rsidR="00990392" w:rsidRPr="001E401B">
        <w:rPr>
          <w:szCs w:val="28"/>
        </w:rPr>
        <w:t xml:space="preserve">Mặc dù thị trường thuận lợi, nhưng công tác điều hành sản xuất gặp nhiều khó khăn do dịch Covid 19 và dịch tả lợn Châu phi bùng phát. Tuy </w:t>
      </w:r>
      <w:r w:rsidR="00990392" w:rsidRPr="001E401B">
        <w:rPr>
          <w:szCs w:val="28"/>
        </w:rPr>
        <w:lastRenderedPageBreak/>
        <w:t>nhiên,</w:t>
      </w:r>
      <w:r w:rsidR="009E1875" w:rsidRPr="001E401B">
        <w:rPr>
          <w:szCs w:val="28"/>
        </w:rPr>
        <w:t xml:space="preserve"> Ban điều hành đã tập trung làm tốt </w:t>
      </w:r>
      <w:r w:rsidR="00990392" w:rsidRPr="001E401B">
        <w:rPr>
          <w:szCs w:val="28"/>
        </w:rPr>
        <w:t>việc phân công nhiệm vụ cho các đầu mối, qua đó góp phần vào thành công chung của Công ty.</w:t>
      </w:r>
    </w:p>
    <w:p w:rsidR="008A279C" w:rsidRPr="001E401B" w:rsidRDefault="008A279C" w:rsidP="00990392">
      <w:pPr>
        <w:pStyle w:val="ListParagraph"/>
        <w:numPr>
          <w:ilvl w:val="0"/>
          <w:numId w:val="34"/>
        </w:numPr>
        <w:spacing w:line="276" w:lineRule="auto"/>
        <w:jc w:val="both"/>
        <w:rPr>
          <w:b/>
          <w:color w:val="FF6600"/>
        </w:rPr>
      </w:pPr>
      <w:r w:rsidRPr="001E401B">
        <w:rPr>
          <w:b/>
          <w:color w:val="FF6600"/>
        </w:rPr>
        <w:t>Về công tác an toàn dịch bệnh:</w:t>
      </w:r>
    </w:p>
    <w:p w:rsidR="008A279C" w:rsidRPr="001E401B" w:rsidRDefault="008159BF" w:rsidP="00E67992">
      <w:pPr>
        <w:spacing w:line="276" w:lineRule="auto"/>
        <w:ind w:firstLine="360"/>
        <w:jc w:val="both"/>
        <w:rPr>
          <w:szCs w:val="28"/>
        </w:rPr>
      </w:pPr>
      <w:r w:rsidRPr="001E401B">
        <w:rPr>
          <w:szCs w:val="28"/>
        </w:rPr>
        <w:t xml:space="preserve">Dù tình hình dịch bệnh diễn biến phức tạp, nguy cơ lây </w:t>
      </w:r>
      <w:proofErr w:type="gramStart"/>
      <w:r w:rsidRPr="001E401B">
        <w:rPr>
          <w:szCs w:val="28"/>
        </w:rPr>
        <w:t>lan</w:t>
      </w:r>
      <w:proofErr w:type="gramEnd"/>
      <w:r w:rsidRPr="001E401B">
        <w:rPr>
          <w:szCs w:val="28"/>
        </w:rPr>
        <w:t xml:space="preserve"> cao nhưng Công ty đã </w:t>
      </w:r>
      <w:r w:rsidR="003D5F17" w:rsidRPr="001E401B">
        <w:rPr>
          <w:szCs w:val="28"/>
        </w:rPr>
        <w:t xml:space="preserve">triển khai tốt các biện pháp phòng ngừa và luôn ưu tiên cho phòng chống dịch. </w:t>
      </w:r>
      <w:proofErr w:type="gramStart"/>
      <w:r w:rsidR="003D5F17" w:rsidRPr="001E401B">
        <w:rPr>
          <w:szCs w:val="28"/>
        </w:rPr>
        <w:t xml:space="preserve">Vì vậy </w:t>
      </w:r>
      <w:r w:rsidR="00990392" w:rsidRPr="001E401B">
        <w:rPr>
          <w:szCs w:val="28"/>
        </w:rPr>
        <w:t>sức khỏe</w:t>
      </w:r>
      <w:r w:rsidR="007A7934" w:rsidRPr="001E401B">
        <w:rPr>
          <w:szCs w:val="28"/>
        </w:rPr>
        <w:t xml:space="preserve"> của đàn lợn luôn ổn định và không </w:t>
      </w:r>
      <w:r w:rsidR="000B19D4" w:rsidRPr="001E401B">
        <w:rPr>
          <w:szCs w:val="28"/>
        </w:rPr>
        <w:t xml:space="preserve">làm </w:t>
      </w:r>
      <w:r w:rsidR="007A7934" w:rsidRPr="001E401B">
        <w:rPr>
          <w:szCs w:val="28"/>
        </w:rPr>
        <w:t>bùng phát dịch bệnh.</w:t>
      </w:r>
      <w:proofErr w:type="gramEnd"/>
    </w:p>
    <w:p w:rsidR="000B19D4" w:rsidRPr="000A3601" w:rsidRDefault="000B19D4" w:rsidP="0025284A">
      <w:pPr>
        <w:rPr>
          <w:highlight w:val="yellow"/>
        </w:rPr>
      </w:pPr>
    </w:p>
    <w:p w:rsidR="0047384A" w:rsidRPr="000A3601" w:rsidRDefault="00D37AD6" w:rsidP="0047384A">
      <w:pPr>
        <w:tabs>
          <w:tab w:val="left" w:pos="1980"/>
        </w:tabs>
        <w:spacing w:line="480" w:lineRule="auto"/>
        <w:rPr>
          <w:szCs w:val="28"/>
          <w:highlight w:val="yellow"/>
        </w:rPr>
      </w:pPr>
      <w:r w:rsidRPr="000A3601">
        <w:rPr>
          <w:noProof/>
          <w:szCs w:val="28"/>
          <w:highlight w:val="yellow"/>
        </w:rPr>
        <mc:AlternateContent>
          <mc:Choice Requires="wps">
            <w:drawing>
              <wp:anchor distT="0" distB="0" distL="114300" distR="114300" simplePos="0" relativeHeight="251880960" behindDoc="0" locked="0" layoutInCell="1" allowOverlap="1" wp14:anchorId="7E363FC4" wp14:editId="02394555">
                <wp:simplePos x="0" y="0"/>
                <wp:positionH relativeFrom="column">
                  <wp:posOffset>-217805</wp:posOffset>
                </wp:positionH>
                <wp:positionV relativeFrom="paragraph">
                  <wp:posOffset>23495</wp:posOffset>
                </wp:positionV>
                <wp:extent cx="3912235" cy="711835"/>
                <wp:effectExtent l="57150" t="38100" r="0" b="126365"/>
                <wp:wrapNone/>
                <wp:docPr id="6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2235" cy="711835"/>
                        </a:xfrm>
                        <a:prstGeom prst="homePlate">
                          <a:avLst>
                            <a:gd name="adj" fmla="val 137400"/>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E14F4A"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ĐÁNH GIÁ CÁC MẶT HOẠT ĐỘNG CỦA BAN GIÁM ĐỐC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66" type="#_x0000_t15" style="position:absolute;margin-left:-17.15pt;margin-top:1.85pt;width:308.05pt;height:56.0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"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E14F4A"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ĐÁNH GIÁ CÁC MẶT HOẠT ĐỘNG CỦA BAN GIÁM ĐỐC</w:t>
                      </w:r>
                    </w:p>
                  </w:txbxContent>
                </v:textbox>
              </v:shape>
            </w:pict>
          </mc:Fallback>
        </mc:AlternateContent>
      </w:r>
    </w:p>
    <w:p w:rsidR="008B2BFF" w:rsidRPr="000A3601" w:rsidRDefault="008B2BFF" w:rsidP="0047384A">
      <w:pPr>
        <w:tabs>
          <w:tab w:val="left" w:pos="1980"/>
        </w:tabs>
        <w:spacing w:line="480" w:lineRule="auto"/>
        <w:rPr>
          <w:szCs w:val="28"/>
          <w:highlight w:val="yellow"/>
        </w:rPr>
      </w:pPr>
    </w:p>
    <w:p w:rsidR="008912EE" w:rsidRPr="001E401B" w:rsidRDefault="008912EE" w:rsidP="008912EE">
      <w:pPr>
        <w:pStyle w:val="Subtitle"/>
        <w:tabs>
          <w:tab w:val="left" w:pos="780"/>
        </w:tabs>
        <w:spacing w:before="0" w:after="0" w:line="288" w:lineRule="auto"/>
        <w:ind w:left="0" w:firstLine="0"/>
        <w:rPr>
          <w:rFonts w:ascii="Times New Roman" w:hAnsi="Times New Roman"/>
          <w:b w:val="0"/>
        </w:rPr>
      </w:pPr>
      <w:r w:rsidRPr="001E401B">
        <w:rPr>
          <w:rFonts w:ascii="Times New Roman" w:hAnsi="Times New Roman"/>
          <w:b w:val="0"/>
          <w:szCs w:val="28"/>
          <w:lang w:val="nl-NL"/>
        </w:rPr>
        <w:tab/>
      </w:r>
      <w:r w:rsidR="00990392" w:rsidRPr="001E401B">
        <w:rPr>
          <w:rFonts w:ascii="Times New Roman" w:hAnsi="Times New Roman"/>
          <w:b w:val="0"/>
        </w:rPr>
        <w:t>Trong năm 202</w:t>
      </w:r>
      <w:r w:rsidR="00E67992" w:rsidRPr="001E401B">
        <w:rPr>
          <w:rFonts w:ascii="Times New Roman" w:hAnsi="Times New Roman"/>
          <w:b w:val="0"/>
        </w:rPr>
        <w:t>1</w:t>
      </w:r>
      <w:r w:rsidR="00F42570" w:rsidRPr="001E401B">
        <w:rPr>
          <w:rFonts w:ascii="Times New Roman" w:hAnsi="Times New Roman"/>
          <w:b w:val="0"/>
        </w:rPr>
        <w:t>, Hội đồng Quản trị (HĐQT) tiếp tục chú trọng công tác giám sát tuân thủ các chỉ đạo điều hành, đảm bảo tất cả các Nghị quyế</w:t>
      </w:r>
      <w:r w:rsidRPr="001E401B">
        <w:rPr>
          <w:rFonts w:ascii="Times New Roman" w:hAnsi="Times New Roman"/>
          <w:b w:val="0"/>
        </w:rPr>
        <w:t>t, Quyết định, chỉ đạo của HĐQT</w:t>
      </w:r>
      <w:r w:rsidR="00F42570" w:rsidRPr="001E401B">
        <w:rPr>
          <w:rFonts w:ascii="Times New Roman" w:hAnsi="Times New Roman"/>
          <w:b w:val="0"/>
        </w:rPr>
        <w:t xml:space="preserve"> được giám sát tiến độ thực hiện chặt chẽ, thường xuyên và rõ trách nhiệm. HĐQT đã thực hiện giám sát Ban Điều hành </w:t>
      </w:r>
      <w:proofErr w:type="gramStart"/>
      <w:r w:rsidR="00F42570" w:rsidRPr="001E401B">
        <w:rPr>
          <w:rFonts w:ascii="Times New Roman" w:hAnsi="Times New Roman"/>
          <w:b w:val="0"/>
        </w:rPr>
        <w:t>theo</w:t>
      </w:r>
      <w:proofErr w:type="gramEnd"/>
      <w:r w:rsidR="00F42570" w:rsidRPr="001E401B">
        <w:rPr>
          <w:rFonts w:ascii="Times New Roman" w:hAnsi="Times New Roman"/>
          <w:b w:val="0"/>
        </w:rPr>
        <w:t xml:space="preserve"> quy định tại Điều lệ, Quy chế tổ chức và hoạt động của HĐQT, và các quy định phân cấp ủy quyền của HĐQT, của </w:t>
      </w:r>
      <w:r w:rsidR="001B4A6A" w:rsidRPr="001E401B">
        <w:rPr>
          <w:rFonts w:ascii="Times New Roman" w:hAnsi="Times New Roman"/>
          <w:b w:val="0"/>
        </w:rPr>
        <w:t>Giám đốc Công ty</w:t>
      </w:r>
      <w:r w:rsidR="00F42570" w:rsidRPr="001E401B">
        <w:rPr>
          <w:rFonts w:ascii="Times New Roman" w:hAnsi="Times New Roman"/>
          <w:b w:val="0"/>
        </w:rPr>
        <w:t>. Theo yêu cầu của HĐQT, Ban Điều hành đã hoạch định, xây dựng và đăng ký kế hoạch, nhiệm vụ cụ thể và tổ chức thực hiện, kịp thời báo cáo HĐQT các kết quả thực hiện, cũng như những tồn tại, vướng mắc và đề xuất để HĐQT xem xét xử lý, điều chỉnh phù hợp</w:t>
      </w:r>
    </w:p>
    <w:p w:rsidR="003D6CE4" w:rsidRPr="001E401B" w:rsidRDefault="0047384A" w:rsidP="0047384A">
      <w:pPr>
        <w:pStyle w:val="Subtitle"/>
        <w:tabs>
          <w:tab w:val="left" w:pos="780"/>
        </w:tabs>
        <w:spacing w:before="0" w:after="0" w:line="288" w:lineRule="auto"/>
        <w:ind w:left="0" w:firstLine="520"/>
        <w:rPr>
          <w:rFonts w:ascii="Times New Roman" w:hAnsi="Times New Roman"/>
          <w:b w:val="0"/>
          <w:szCs w:val="28"/>
          <w:lang w:val="nl-NL"/>
        </w:rPr>
      </w:pPr>
      <w:r w:rsidRPr="001E401B">
        <w:rPr>
          <w:rFonts w:ascii="Times New Roman" w:hAnsi="Times New Roman"/>
          <w:b w:val="0"/>
          <w:szCs w:val="28"/>
          <w:lang w:val="nl-NL"/>
        </w:rPr>
        <w:t xml:space="preserve">Kết quả giám sát cho thấy </w:t>
      </w:r>
      <w:r w:rsidR="00251A6E" w:rsidRPr="001E401B">
        <w:rPr>
          <w:rFonts w:ascii="Times New Roman" w:hAnsi="Times New Roman"/>
          <w:b w:val="0"/>
          <w:szCs w:val="28"/>
          <w:lang w:val="nl-NL"/>
        </w:rPr>
        <w:t xml:space="preserve">Ban </w:t>
      </w:r>
      <w:r w:rsidRPr="001E401B">
        <w:rPr>
          <w:rFonts w:ascii="Times New Roman" w:hAnsi="Times New Roman"/>
          <w:b w:val="0"/>
          <w:szCs w:val="28"/>
          <w:lang w:val="nl-NL"/>
        </w:rPr>
        <w:t xml:space="preserve">Giám đốc Công ty </w:t>
      </w:r>
      <w:r w:rsidR="00251A6E" w:rsidRPr="001E401B">
        <w:rPr>
          <w:rFonts w:ascii="Times New Roman" w:hAnsi="Times New Roman"/>
          <w:b w:val="0"/>
          <w:szCs w:val="28"/>
          <w:lang w:val="nl-NL"/>
        </w:rPr>
        <w:t>đã thực hiện</w:t>
      </w:r>
      <w:r w:rsidRPr="001E401B">
        <w:rPr>
          <w:rFonts w:ascii="Times New Roman" w:hAnsi="Times New Roman"/>
          <w:b w:val="0"/>
          <w:szCs w:val="28"/>
          <w:lang w:val="nl-NL"/>
        </w:rPr>
        <w:t xml:space="preserve"> nhiệm vụ được giao với</w:t>
      </w:r>
      <w:r w:rsidR="000E60C1" w:rsidRPr="001E401B">
        <w:rPr>
          <w:rFonts w:ascii="Times New Roman" w:hAnsi="Times New Roman"/>
          <w:b w:val="0"/>
          <w:szCs w:val="28"/>
          <w:lang w:val="nl-NL"/>
        </w:rPr>
        <w:t xml:space="preserve"> tinh thần trách nhiệm cao nhất</w:t>
      </w:r>
      <w:r w:rsidR="00E67992" w:rsidRPr="001E401B">
        <w:rPr>
          <w:rFonts w:ascii="Times New Roman" w:hAnsi="Times New Roman"/>
          <w:b w:val="0"/>
          <w:szCs w:val="28"/>
          <w:lang w:val="nl-NL"/>
        </w:rPr>
        <w:t>,</w:t>
      </w:r>
      <w:r w:rsidR="00C42DEB" w:rsidRPr="001E401B">
        <w:rPr>
          <w:rFonts w:ascii="Times New Roman" w:hAnsi="Times New Roman"/>
          <w:b w:val="0"/>
          <w:szCs w:val="28"/>
          <w:lang w:val="nl-NL"/>
        </w:rPr>
        <w:t xml:space="preserve"> </w:t>
      </w:r>
      <w:r w:rsidR="00E67992" w:rsidRPr="001E401B">
        <w:rPr>
          <w:rFonts w:ascii="Times New Roman" w:hAnsi="Times New Roman"/>
          <w:b w:val="0"/>
          <w:szCs w:val="28"/>
          <w:lang w:val="nl-NL"/>
        </w:rPr>
        <w:t xml:space="preserve">mặc dù tình hình dịch bệnh trên đàn lợn và dịch covid 19 trên người diễn biến hết sức phức tạp làm đảo lộn, phá vỡ hết các kế hoạch hoạt động. </w:t>
      </w:r>
      <w:r w:rsidR="00C42DEB" w:rsidRPr="001E401B">
        <w:rPr>
          <w:rFonts w:ascii="Times New Roman" w:hAnsi="Times New Roman"/>
          <w:b w:val="0"/>
          <w:szCs w:val="28"/>
          <w:lang w:val="nl-NL"/>
        </w:rPr>
        <w:t xml:space="preserve">Ban Giám đốc </w:t>
      </w:r>
      <w:r w:rsidR="0045680B" w:rsidRPr="001E401B">
        <w:rPr>
          <w:rFonts w:ascii="Times New Roman" w:hAnsi="Times New Roman"/>
          <w:b w:val="0"/>
          <w:szCs w:val="28"/>
          <w:lang w:val="nl-NL"/>
        </w:rPr>
        <w:t xml:space="preserve">thực hiện nghiêm túc </w:t>
      </w:r>
      <w:r w:rsidRPr="001E401B">
        <w:rPr>
          <w:rFonts w:ascii="Times New Roman" w:hAnsi="Times New Roman"/>
          <w:b w:val="0"/>
          <w:szCs w:val="28"/>
          <w:lang w:val="nl-NL"/>
        </w:rPr>
        <w:t>Nghị quyết Đại hội đồng cổ đông, các Nghị quyết, Quyết định của Hội đồng quản trị,</w:t>
      </w:r>
      <w:r w:rsidR="0045680B" w:rsidRPr="001E401B">
        <w:rPr>
          <w:rFonts w:ascii="Times New Roman" w:hAnsi="Times New Roman"/>
          <w:b w:val="0"/>
          <w:szCs w:val="28"/>
          <w:lang w:val="nl-NL"/>
        </w:rPr>
        <w:t xml:space="preserve"> đồng thời bám sát</w:t>
      </w:r>
      <w:r w:rsidR="001E401B" w:rsidRPr="001E401B">
        <w:rPr>
          <w:rFonts w:ascii="Times New Roman" w:hAnsi="Times New Roman"/>
          <w:b w:val="0"/>
          <w:szCs w:val="28"/>
          <w:lang w:val="nl-NL"/>
        </w:rPr>
        <w:t xml:space="preserve"> </w:t>
      </w:r>
      <w:r w:rsidR="00EF659A" w:rsidRPr="001E401B">
        <w:rPr>
          <w:rFonts w:ascii="Times New Roman" w:hAnsi="Times New Roman"/>
          <w:b w:val="0"/>
          <w:szCs w:val="28"/>
          <w:lang w:val="nl-NL"/>
        </w:rPr>
        <w:t>thực tiễn, linh hoạt trong công tác điều hành</w:t>
      </w:r>
      <w:r w:rsidR="00FD19A6" w:rsidRPr="001E401B">
        <w:rPr>
          <w:rFonts w:ascii="Times New Roman" w:hAnsi="Times New Roman"/>
          <w:b w:val="0"/>
          <w:szCs w:val="28"/>
          <w:lang w:val="nl-NL"/>
        </w:rPr>
        <w:t>, phù hợp với biến động thị trường</w:t>
      </w:r>
      <w:r w:rsidR="001E401B" w:rsidRPr="001E401B">
        <w:rPr>
          <w:rFonts w:ascii="Times New Roman" w:hAnsi="Times New Roman"/>
          <w:b w:val="0"/>
          <w:szCs w:val="28"/>
          <w:lang w:val="nl-NL"/>
        </w:rPr>
        <w:t>, điều kiện dịch tễ</w:t>
      </w:r>
      <w:r w:rsidR="00FD19A6" w:rsidRPr="001E401B">
        <w:rPr>
          <w:rFonts w:ascii="Times New Roman" w:hAnsi="Times New Roman"/>
          <w:b w:val="0"/>
          <w:szCs w:val="28"/>
          <w:lang w:val="nl-NL"/>
        </w:rPr>
        <w:t xml:space="preserve"> nhằm đem lại hiệu quả </w:t>
      </w:r>
      <w:r w:rsidR="003D6CE4" w:rsidRPr="001E401B">
        <w:rPr>
          <w:rFonts w:ascii="Times New Roman" w:hAnsi="Times New Roman"/>
          <w:b w:val="0"/>
          <w:szCs w:val="28"/>
          <w:lang w:val="nl-NL"/>
        </w:rPr>
        <w:t xml:space="preserve">kinh doanh tốt nhất. </w:t>
      </w:r>
    </w:p>
    <w:p w:rsidR="00D67E90" w:rsidRPr="001E401B" w:rsidRDefault="00BF44BA" w:rsidP="0047384A">
      <w:pPr>
        <w:pStyle w:val="Subtitle"/>
        <w:tabs>
          <w:tab w:val="left" w:pos="780"/>
        </w:tabs>
        <w:spacing w:before="0" w:after="0" w:line="288" w:lineRule="auto"/>
        <w:ind w:left="0" w:firstLine="520"/>
        <w:rPr>
          <w:rFonts w:ascii="Times New Roman" w:hAnsi="Times New Roman"/>
          <w:b w:val="0"/>
          <w:szCs w:val="28"/>
          <w:lang w:val="nl-NL"/>
        </w:rPr>
      </w:pPr>
      <w:r w:rsidRPr="001E401B">
        <w:rPr>
          <w:rFonts w:ascii="Times New Roman" w:hAnsi="Times New Roman"/>
          <w:b w:val="0"/>
          <w:szCs w:val="28"/>
          <w:lang w:val="nl-NL"/>
        </w:rPr>
        <w:t>HĐQT</w:t>
      </w:r>
      <w:r w:rsidR="00221A53" w:rsidRPr="001E401B">
        <w:rPr>
          <w:rFonts w:ascii="Times New Roman" w:hAnsi="Times New Roman"/>
          <w:b w:val="0"/>
          <w:szCs w:val="28"/>
          <w:lang w:val="nl-NL"/>
        </w:rPr>
        <w:t xml:space="preserve"> đánh giá cao những nỗ lực</w:t>
      </w:r>
      <w:r w:rsidRPr="001E401B">
        <w:rPr>
          <w:rFonts w:ascii="Times New Roman" w:hAnsi="Times New Roman"/>
          <w:b w:val="0"/>
          <w:szCs w:val="28"/>
          <w:lang w:val="nl-NL"/>
        </w:rPr>
        <w:t>, giải pháp của Ban điều hành</w:t>
      </w:r>
      <w:r w:rsidR="00C054E4" w:rsidRPr="001E401B">
        <w:rPr>
          <w:rFonts w:ascii="Times New Roman" w:hAnsi="Times New Roman"/>
          <w:b w:val="0"/>
          <w:szCs w:val="28"/>
          <w:lang w:val="nl-NL"/>
        </w:rPr>
        <w:t xml:space="preserve"> </w:t>
      </w:r>
      <w:r w:rsidR="0047384A" w:rsidRPr="001E401B">
        <w:rPr>
          <w:rFonts w:ascii="Times New Roman" w:hAnsi="Times New Roman"/>
          <w:b w:val="0"/>
          <w:szCs w:val="28"/>
          <w:lang w:val="nl-NL"/>
        </w:rPr>
        <w:t xml:space="preserve">vì sự ổn định, an toàn và </w:t>
      </w:r>
      <w:r w:rsidR="00C92FDD" w:rsidRPr="001E401B">
        <w:rPr>
          <w:rFonts w:ascii="Times New Roman" w:hAnsi="Times New Roman"/>
          <w:b w:val="0"/>
          <w:szCs w:val="28"/>
          <w:lang w:val="nl-NL"/>
        </w:rPr>
        <w:t xml:space="preserve">phát triển </w:t>
      </w:r>
      <w:r w:rsidR="00D65EF0" w:rsidRPr="001E401B">
        <w:rPr>
          <w:rFonts w:ascii="Times New Roman" w:hAnsi="Times New Roman"/>
          <w:b w:val="0"/>
          <w:szCs w:val="28"/>
          <w:lang w:val="nl-NL"/>
        </w:rPr>
        <w:t>bền vững của Công ty.</w:t>
      </w:r>
    </w:p>
    <w:p w:rsidR="00A644C1" w:rsidRDefault="00A644C1" w:rsidP="0047384A">
      <w:pPr>
        <w:pStyle w:val="Subtitle"/>
        <w:tabs>
          <w:tab w:val="left" w:pos="780"/>
        </w:tabs>
        <w:spacing w:before="0" w:after="0" w:line="288" w:lineRule="auto"/>
        <w:ind w:left="0" w:firstLine="520"/>
        <w:rPr>
          <w:rFonts w:ascii="Times New Roman" w:hAnsi="Times New Roman"/>
          <w:b w:val="0"/>
          <w:szCs w:val="28"/>
          <w:highlight w:val="yellow"/>
          <w:lang w:val="nl-NL"/>
        </w:rPr>
      </w:pPr>
    </w:p>
    <w:p w:rsidR="001E401B" w:rsidRPr="000A3601" w:rsidRDefault="001E401B" w:rsidP="0047384A">
      <w:pPr>
        <w:pStyle w:val="Subtitle"/>
        <w:tabs>
          <w:tab w:val="left" w:pos="780"/>
        </w:tabs>
        <w:spacing w:before="0" w:after="0" w:line="288" w:lineRule="auto"/>
        <w:ind w:left="0" w:firstLine="520"/>
        <w:rPr>
          <w:rFonts w:ascii="Times New Roman" w:hAnsi="Times New Roman"/>
          <w:b w:val="0"/>
          <w:szCs w:val="28"/>
          <w:highlight w:val="yellow"/>
          <w:lang w:val="nl-NL"/>
        </w:rPr>
      </w:pPr>
    </w:p>
    <w:p w:rsidR="00D67E90" w:rsidRPr="000A3601" w:rsidRDefault="00D37AD6" w:rsidP="0047384A">
      <w:pPr>
        <w:pStyle w:val="Subtitle"/>
        <w:tabs>
          <w:tab w:val="left" w:pos="780"/>
        </w:tabs>
        <w:spacing w:before="0" w:after="0" w:line="288" w:lineRule="auto"/>
        <w:ind w:left="0" w:firstLine="520"/>
        <w:rPr>
          <w:rFonts w:ascii="Times New Roman" w:hAnsi="Times New Roman"/>
          <w:b w:val="0"/>
          <w:szCs w:val="28"/>
          <w:highlight w:val="yellow"/>
          <w:lang w:val="nl-NL"/>
        </w:rPr>
      </w:pPr>
      <w:r w:rsidRPr="000A3601">
        <w:rPr>
          <w:rFonts w:ascii="Times New Roman" w:hAnsi="Times New Roman"/>
          <w:noProof/>
          <w:szCs w:val="28"/>
          <w:highlight w:val="yellow"/>
        </w:rPr>
        <w:lastRenderedPageBreak/>
        <mc:AlternateContent>
          <mc:Choice Requires="wps">
            <w:drawing>
              <wp:anchor distT="0" distB="0" distL="114300" distR="114300" simplePos="0" relativeHeight="251884032" behindDoc="0" locked="0" layoutInCell="1" allowOverlap="1" wp14:anchorId="6A257C68" wp14:editId="3B229A45">
                <wp:simplePos x="0" y="0"/>
                <wp:positionH relativeFrom="column">
                  <wp:posOffset>-255270</wp:posOffset>
                </wp:positionH>
                <wp:positionV relativeFrom="paragraph">
                  <wp:posOffset>85726</wp:posOffset>
                </wp:positionV>
                <wp:extent cx="5994400" cy="450850"/>
                <wp:effectExtent l="57150" t="38100" r="101600" b="139700"/>
                <wp:wrapNone/>
                <wp:docPr id="67"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0" cy="450850"/>
                        </a:xfrm>
                        <a:prstGeom prst="homePlate">
                          <a:avLst>
                            <a:gd name="adj" fmla="val 118819"/>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32291B"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KẾ HOẠCH VÀ ĐỊNH HƯỚNG CỦA HĐQT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67" type="#_x0000_t15" style="position:absolute;left:0;text-align:left;margin-left:-20.1pt;margin-top:6.75pt;width:472pt;height:35.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" adj="19670"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32291B"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KẾ HOẠCH VÀ ĐỊNH HƯỚNG CỦA HĐQT</w:t>
                      </w:r>
                    </w:p>
                  </w:txbxContent>
                </v:textbox>
              </v:shape>
            </w:pict>
          </mc:Fallback>
        </mc:AlternateContent>
      </w:r>
    </w:p>
    <w:p w:rsidR="00D67E90" w:rsidRPr="000A3601" w:rsidRDefault="00D67E90" w:rsidP="0047384A">
      <w:pPr>
        <w:pStyle w:val="Subtitle"/>
        <w:tabs>
          <w:tab w:val="left" w:pos="780"/>
        </w:tabs>
        <w:spacing w:before="0" w:after="0" w:line="288" w:lineRule="auto"/>
        <w:ind w:left="0" w:firstLine="520"/>
        <w:rPr>
          <w:rFonts w:ascii="Times New Roman" w:hAnsi="Times New Roman"/>
          <w:b w:val="0"/>
          <w:szCs w:val="28"/>
          <w:highlight w:val="yellow"/>
          <w:lang w:val="nl-NL"/>
        </w:rPr>
      </w:pPr>
    </w:p>
    <w:p w:rsidR="00D67E90" w:rsidRPr="000A3601" w:rsidRDefault="00D67E90" w:rsidP="0047384A">
      <w:pPr>
        <w:pStyle w:val="Subtitle"/>
        <w:tabs>
          <w:tab w:val="left" w:pos="780"/>
        </w:tabs>
        <w:spacing w:before="0" w:after="0" w:line="288" w:lineRule="auto"/>
        <w:ind w:left="0" w:firstLine="520"/>
        <w:rPr>
          <w:rFonts w:ascii="Times New Roman" w:hAnsi="Times New Roman"/>
          <w:b w:val="0"/>
          <w:szCs w:val="28"/>
          <w:highlight w:val="yellow"/>
          <w:lang w:val="nl-NL"/>
        </w:rPr>
      </w:pPr>
    </w:p>
    <w:p w:rsidR="0047384A" w:rsidRPr="001E401B" w:rsidRDefault="001E401B" w:rsidP="001E401B">
      <w:pPr>
        <w:pStyle w:val="ListParagraph"/>
        <w:numPr>
          <w:ilvl w:val="0"/>
          <w:numId w:val="36"/>
        </w:numPr>
        <w:spacing w:line="288" w:lineRule="auto"/>
        <w:jc w:val="both"/>
        <w:rPr>
          <w:b/>
          <w:color w:val="FF6600"/>
        </w:rPr>
      </w:pPr>
      <w:r w:rsidRPr="001E401B">
        <w:rPr>
          <w:b/>
          <w:color w:val="FF6600"/>
        </w:rPr>
        <w:t>Kế hoạch năm 2022</w:t>
      </w:r>
    </w:p>
    <w:p w:rsidR="001E401B" w:rsidRDefault="001E401B" w:rsidP="001E401B">
      <w:pPr>
        <w:pStyle w:val="ListParagraph"/>
        <w:numPr>
          <w:ilvl w:val="0"/>
          <w:numId w:val="35"/>
        </w:numPr>
        <w:spacing w:line="288" w:lineRule="auto"/>
      </w:pPr>
      <w:r>
        <w:t>Tổng đàn nái: 3.200 nái.</w:t>
      </w:r>
    </w:p>
    <w:p w:rsidR="001E401B" w:rsidRDefault="001E401B" w:rsidP="001E401B">
      <w:pPr>
        <w:pStyle w:val="ListParagraph"/>
        <w:numPr>
          <w:ilvl w:val="0"/>
          <w:numId w:val="35"/>
        </w:numPr>
        <w:spacing w:line="288" w:lineRule="auto"/>
      </w:pPr>
      <w:r>
        <w:t>Doanh thu: 330 tỷ đồng</w:t>
      </w:r>
    </w:p>
    <w:p w:rsidR="001E401B" w:rsidRDefault="001E401B" w:rsidP="001E401B">
      <w:pPr>
        <w:pStyle w:val="ListParagraph"/>
        <w:numPr>
          <w:ilvl w:val="0"/>
          <w:numId w:val="35"/>
        </w:numPr>
        <w:spacing w:line="288" w:lineRule="auto"/>
      </w:pPr>
      <w:r>
        <w:t>Lợi nhuận sau thuế: 15 tỷ đồng</w:t>
      </w:r>
    </w:p>
    <w:p w:rsidR="001E401B" w:rsidRDefault="001E401B" w:rsidP="001E401B">
      <w:pPr>
        <w:pStyle w:val="ListParagraph"/>
        <w:numPr>
          <w:ilvl w:val="0"/>
          <w:numId w:val="35"/>
        </w:numPr>
        <w:spacing w:line="288" w:lineRule="auto"/>
      </w:pPr>
      <w:r>
        <w:t xml:space="preserve">Nộp ngân sách nhà nước: 1,6 tỷ đồng </w:t>
      </w:r>
    </w:p>
    <w:p w:rsidR="001E401B" w:rsidRDefault="001E401B" w:rsidP="001E401B">
      <w:pPr>
        <w:pStyle w:val="ListParagraph"/>
        <w:numPr>
          <w:ilvl w:val="0"/>
          <w:numId w:val="35"/>
        </w:numPr>
        <w:spacing w:line="288" w:lineRule="auto"/>
      </w:pPr>
      <w:r>
        <w:t xml:space="preserve">Thu nhập bình quân người </w:t>
      </w:r>
      <w:proofErr w:type="gramStart"/>
      <w:r>
        <w:t>lao</w:t>
      </w:r>
      <w:proofErr w:type="gramEnd"/>
      <w:r>
        <w:t xml:space="preserve"> đồng: 8.700.000 đồng/người/tháng.</w:t>
      </w:r>
    </w:p>
    <w:p w:rsidR="00C054E4" w:rsidRPr="000A3601" w:rsidRDefault="00C054E4" w:rsidP="00C054E4">
      <w:pPr>
        <w:spacing w:line="276" w:lineRule="auto"/>
        <w:rPr>
          <w:szCs w:val="28"/>
          <w:highlight w:val="yellow"/>
        </w:rPr>
      </w:pPr>
    </w:p>
    <w:p w:rsidR="0047384A" w:rsidRPr="001E401B" w:rsidRDefault="0047384A" w:rsidP="00C054E4">
      <w:pPr>
        <w:tabs>
          <w:tab w:val="left" w:pos="2430"/>
        </w:tabs>
        <w:jc w:val="center"/>
        <w:rPr>
          <w:b/>
          <w:color w:val="FF6600"/>
          <w:sz w:val="50"/>
          <w:szCs w:val="50"/>
        </w:rPr>
      </w:pPr>
      <w:r w:rsidRPr="001E401B">
        <w:rPr>
          <w:b/>
          <w:color w:val="FF6600"/>
          <w:sz w:val="50"/>
          <w:szCs w:val="50"/>
        </w:rPr>
        <w:t>QUẢN TRỊ CÔNG TY</w:t>
      </w:r>
    </w:p>
    <w:p w:rsidR="0047384A" w:rsidRPr="000A3601" w:rsidRDefault="0047384A" w:rsidP="0047384A">
      <w:pPr>
        <w:tabs>
          <w:tab w:val="left" w:pos="2700"/>
        </w:tabs>
        <w:rPr>
          <w:szCs w:val="28"/>
          <w:highlight w:val="yellow"/>
        </w:rPr>
      </w:pPr>
    </w:p>
    <w:p w:rsidR="0047384A" w:rsidRPr="000A3601" w:rsidRDefault="00D37AD6" w:rsidP="0047384A">
      <w:pPr>
        <w:rPr>
          <w:color w:val="008000"/>
          <w:sz w:val="40"/>
          <w:szCs w:val="40"/>
          <w:highlight w:val="yellow"/>
        </w:rPr>
      </w:pPr>
      <w:r w:rsidRPr="000A3601">
        <w:rPr>
          <w:noProof/>
          <w:color w:val="008000"/>
          <w:sz w:val="40"/>
          <w:szCs w:val="40"/>
          <w:highlight w:val="yellow"/>
        </w:rPr>
        <mc:AlternateContent>
          <mc:Choice Requires="wps">
            <w:drawing>
              <wp:anchor distT="0" distB="0" distL="114300" distR="114300" simplePos="0" relativeHeight="251893248" behindDoc="0" locked="0" layoutInCell="1" allowOverlap="1" wp14:anchorId="3985168B" wp14:editId="41BEA54B">
                <wp:simplePos x="0" y="0"/>
                <wp:positionH relativeFrom="column">
                  <wp:posOffset>-158115</wp:posOffset>
                </wp:positionH>
                <wp:positionV relativeFrom="paragraph">
                  <wp:posOffset>183515</wp:posOffset>
                </wp:positionV>
                <wp:extent cx="3455035" cy="553720"/>
                <wp:effectExtent l="57150" t="38100" r="88265" b="132080"/>
                <wp:wrapNone/>
                <wp:docPr id="65"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035" cy="553720"/>
                        </a:xfrm>
                        <a:prstGeom prst="homePlate">
                          <a:avLst>
                            <a:gd name="adj" fmla="val 155992"/>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537029"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HỘI ĐỒNG QUẢN TRỊ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68" type="#_x0000_t15" style="position:absolute;margin-left:-12.45pt;margin-top:14.45pt;width:272.05pt;height:43.6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"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537029"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HỘI ĐỒNG QUẢN TRỊ</w:t>
                      </w:r>
                    </w:p>
                  </w:txbxContent>
                </v:textbox>
              </v:shape>
            </w:pict>
          </mc:Fallback>
        </mc:AlternateContent>
      </w:r>
    </w:p>
    <w:p w:rsidR="0047384A" w:rsidRPr="000A3601" w:rsidRDefault="0047384A" w:rsidP="0047384A">
      <w:pPr>
        <w:tabs>
          <w:tab w:val="left" w:pos="1980"/>
        </w:tabs>
        <w:rPr>
          <w:szCs w:val="28"/>
          <w:highlight w:val="yellow"/>
        </w:rPr>
      </w:pPr>
    </w:p>
    <w:p w:rsidR="00537029" w:rsidRPr="000A3601" w:rsidRDefault="00537029" w:rsidP="0047384A">
      <w:pPr>
        <w:tabs>
          <w:tab w:val="left" w:pos="2700"/>
        </w:tabs>
        <w:rPr>
          <w:b/>
          <w:color w:val="FF6600"/>
          <w:szCs w:val="28"/>
          <w:highlight w:val="yellow"/>
        </w:rPr>
      </w:pPr>
    </w:p>
    <w:p w:rsidR="00537029" w:rsidRPr="000A3601" w:rsidRDefault="00537029" w:rsidP="0047384A">
      <w:pPr>
        <w:tabs>
          <w:tab w:val="left" w:pos="2700"/>
        </w:tabs>
        <w:rPr>
          <w:b/>
          <w:color w:val="FF6600"/>
          <w:szCs w:val="28"/>
          <w:highlight w:val="yellow"/>
        </w:rPr>
      </w:pPr>
    </w:p>
    <w:p w:rsidR="00537029" w:rsidRPr="001E401B" w:rsidRDefault="00537029" w:rsidP="0047384A">
      <w:pPr>
        <w:tabs>
          <w:tab w:val="left" w:pos="2700"/>
        </w:tabs>
        <w:rPr>
          <w:b/>
          <w:color w:val="FF6600"/>
          <w:szCs w:val="28"/>
        </w:rPr>
      </w:pPr>
    </w:p>
    <w:p w:rsidR="0047384A" w:rsidRPr="001E401B" w:rsidRDefault="0047384A" w:rsidP="0047384A">
      <w:pPr>
        <w:tabs>
          <w:tab w:val="left" w:pos="2700"/>
        </w:tabs>
        <w:rPr>
          <w:b/>
          <w:color w:val="FF6600"/>
          <w:szCs w:val="28"/>
        </w:rPr>
      </w:pPr>
      <w:r w:rsidRPr="001E401B">
        <w:rPr>
          <w:b/>
          <w:color w:val="FF6600"/>
          <w:szCs w:val="28"/>
        </w:rPr>
        <w:t>Thành viên và cơ cấu của Hội đồng quản trị</w:t>
      </w:r>
    </w:p>
    <w:p w:rsidR="0047384A" w:rsidRPr="001E401B" w:rsidRDefault="0047384A" w:rsidP="0047384A">
      <w:pPr>
        <w:tabs>
          <w:tab w:val="left" w:pos="2700"/>
        </w:tabs>
        <w:rPr>
          <w:szCs w:val="28"/>
        </w:rPr>
      </w:pPr>
    </w:p>
    <w:p w:rsidR="0047384A" w:rsidRPr="001E401B" w:rsidRDefault="0047384A" w:rsidP="0047384A">
      <w:pPr>
        <w:tabs>
          <w:tab w:val="left" w:pos="2700"/>
        </w:tabs>
        <w:spacing w:line="360" w:lineRule="auto"/>
        <w:rPr>
          <w:szCs w:val="28"/>
        </w:rPr>
      </w:pPr>
      <w:r w:rsidRPr="001E401B">
        <w:rPr>
          <w:szCs w:val="28"/>
        </w:rPr>
        <w:t>Hiện nay HĐQT gồm có 0</w:t>
      </w:r>
      <w:r w:rsidR="002201AC" w:rsidRPr="001E401B">
        <w:rPr>
          <w:szCs w:val="28"/>
        </w:rPr>
        <w:t>5</w:t>
      </w:r>
      <w:r w:rsidRPr="001E401B">
        <w:rPr>
          <w:szCs w:val="28"/>
        </w:rPr>
        <w:t xml:space="preserve"> thành viên</w:t>
      </w:r>
    </w:p>
    <w:p w:rsidR="0047384A" w:rsidRPr="001E401B" w:rsidRDefault="0047384A" w:rsidP="00367BAB">
      <w:pPr>
        <w:numPr>
          <w:ilvl w:val="0"/>
          <w:numId w:val="20"/>
        </w:numPr>
        <w:tabs>
          <w:tab w:val="left" w:pos="2700"/>
        </w:tabs>
        <w:spacing w:line="360" w:lineRule="auto"/>
        <w:rPr>
          <w:szCs w:val="28"/>
        </w:rPr>
      </w:pPr>
      <w:r w:rsidRPr="001E401B">
        <w:rPr>
          <w:szCs w:val="28"/>
        </w:rPr>
        <w:t>Ông Bùi Văn Minh</w:t>
      </w:r>
      <w:r w:rsidR="0039207D" w:rsidRPr="001E401B">
        <w:rPr>
          <w:szCs w:val="28"/>
        </w:rPr>
        <w:tab/>
      </w:r>
      <w:r w:rsidR="0039207D" w:rsidRPr="001E401B">
        <w:rPr>
          <w:szCs w:val="28"/>
        </w:rPr>
        <w:tab/>
      </w:r>
      <w:r w:rsidR="0008052F" w:rsidRPr="001E401B">
        <w:rPr>
          <w:szCs w:val="28"/>
        </w:rPr>
        <w:tab/>
      </w:r>
      <w:r w:rsidRPr="001E401B">
        <w:rPr>
          <w:szCs w:val="28"/>
        </w:rPr>
        <w:t>- Chủ tịch HĐQT</w:t>
      </w:r>
    </w:p>
    <w:p w:rsidR="00A16A8E" w:rsidRPr="001E401B" w:rsidRDefault="0047384A" w:rsidP="00A16A8E">
      <w:pPr>
        <w:numPr>
          <w:ilvl w:val="0"/>
          <w:numId w:val="20"/>
        </w:numPr>
        <w:tabs>
          <w:tab w:val="left" w:pos="2700"/>
        </w:tabs>
        <w:spacing w:line="360" w:lineRule="auto"/>
        <w:rPr>
          <w:szCs w:val="28"/>
        </w:rPr>
      </w:pPr>
      <w:r w:rsidRPr="001E401B">
        <w:rPr>
          <w:szCs w:val="28"/>
        </w:rPr>
        <w:t xml:space="preserve">Ông </w:t>
      </w:r>
      <w:r w:rsidR="001E401B" w:rsidRPr="001E401B">
        <w:rPr>
          <w:szCs w:val="28"/>
        </w:rPr>
        <w:t>Hồ Sỹ Huy Thảo</w:t>
      </w:r>
      <w:r w:rsidR="001E401B" w:rsidRPr="001E401B">
        <w:rPr>
          <w:szCs w:val="28"/>
        </w:rPr>
        <w:tab/>
      </w:r>
      <w:r w:rsidR="0039207D" w:rsidRPr="001E401B">
        <w:rPr>
          <w:szCs w:val="28"/>
        </w:rPr>
        <w:tab/>
      </w:r>
      <w:r w:rsidR="0008052F" w:rsidRPr="001E401B">
        <w:rPr>
          <w:szCs w:val="28"/>
        </w:rPr>
        <w:tab/>
      </w:r>
      <w:r w:rsidRPr="001E401B">
        <w:rPr>
          <w:szCs w:val="28"/>
        </w:rPr>
        <w:t>- Ủy viên HĐQT</w:t>
      </w:r>
    </w:p>
    <w:p w:rsidR="00A16A8E" w:rsidRPr="001E401B" w:rsidRDefault="00A16A8E" w:rsidP="00A16A8E">
      <w:pPr>
        <w:numPr>
          <w:ilvl w:val="0"/>
          <w:numId w:val="20"/>
        </w:numPr>
        <w:tabs>
          <w:tab w:val="left" w:pos="2700"/>
        </w:tabs>
        <w:spacing w:line="360" w:lineRule="auto"/>
        <w:rPr>
          <w:szCs w:val="28"/>
        </w:rPr>
      </w:pPr>
      <w:r w:rsidRPr="001E401B">
        <w:rPr>
          <w:szCs w:val="28"/>
        </w:rPr>
        <w:t xml:space="preserve">Ông Hồ </w:t>
      </w:r>
      <w:r w:rsidR="001E401B" w:rsidRPr="001E401B">
        <w:rPr>
          <w:szCs w:val="28"/>
        </w:rPr>
        <w:t>Văn Hưng</w:t>
      </w:r>
      <w:r w:rsidR="001E401B" w:rsidRPr="001E401B">
        <w:rPr>
          <w:szCs w:val="28"/>
        </w:rPr>
        <w:tab/>
      </w:r>
      <w:r w:rsidR="0039207D" w:rsidRPr="001E401B">
        <w:rPr>
          <w:szCs w:val="28"/>
        </w:rPr>
        <w:tab/>
      </w:r>
      <w:r w:rsidR="0039207D" w:rsidRPr="001E401B">
        <w:rPr>
          <w:szCs w:val="28"/>
        </w:rPr>
        <w:tab/>
      </w:r>
      <w:r w:rsidR="0008052F" w:rsidRPr="001E401B">
        <w:rPr>
          <w:szCs w:val="28"/>
        </w:rPr>
        <w:tab/>
      </w:r>
      <w:r w:rsidRPr="001E401B">
        <w:rPr>
          <w:szCs w:val="28"/>
        </w:rPr>
        <w:t>- Ủy viên HĐQT</w:t>
      </w:r>
    </w:p>
    <w:p w:rsidR="0047384A" w:rsidRPr="001E401B" w:rsidRDefault="0047384A" w:rsidP="00367BAB">
      <w:pPr>
        <w:numPr>
          <w:ilvl w:val="0"/>
          <w:numId w:val="20"/>
        </w:numPr>
        <w:tabs>
          <w:tab w:val="left" w:pos="2700"/>
        </w:tabs>
        <w:spacing w:line="360" w:lineRule="auto"/>
        <w:rPr>
          <w:szCs w:val="28"/>
        </w:rPr>
      </w:pPr>
      <w:r w:rsidRPr="001E401B">
        <w:rPr>
          <w:szCs w:val="28"/>
        </w:rPr>
        <w:t xml:space="preserve">Ông </w:t>
      </w:r>
      <w:r w:rsidR="00263447" w:rsidRPr="001E401B">
        <w:rPr>
          <w:szCs w:val="28"/>
        </w:rPr>
        <w:t>Nguyễn Hồng Hợp</w:t>
      </w:r>
      <w:r w:rsidR="0039207D" w:rsidRPr="001E401B">
        <w:rPr>
          <w:szCs w:val="28"/>
        </w:rPr>
        <w:tab/>
      </w:r>
      <w:r w:rsidR="0039207D" w:rsidRPr="001E401B">
        <w:rPr>
          <w:szCs w:val="28"/>
        </w:rPr>
        <w:tab/>
      </w:r>
      <w:r w:rsidR="0008052F" w:rsidRPr="001E401B">
        <w:rPr>
          <w:szCs w:val="28"/>
        </w:rPr>
        <w:tab/>
      </w:r>
      <w:r w:rsidRPr="001E401B">
        <w:rPr>
          <w:szCs w:val="28"/>
        </w:rPr>
        <w:t>- Ủy viên HĐQT</w:t>
      </w:r>
    </w:p>
    <w:p w:rsidR="00A16A8E" w:rsidRPr="001E401B" w:rsidRDefault="00A16A8E" w:rsidP="00367BAB">
      <w:pPr>
        <w:numPr>
          <w:ilvl w:val="0"/>
          <w:numId w:val="20"/>
        </w:numPr>
        <w:tabs>
          <w:tab w:val="left" w:pos="2700"/>
        </w:tabs>
        <w:spacing w:line="360" w:lineRule="auto"/>
        <w:rPr>
          <w:szCs w:val="28"/>
        </w:rPr>
      </w:pPr>
      <w:r w:rsidRPr="001E401B">
        <w:rPr>
          <w:szCs w:val="28"/>
        </w:rPr>
        <w:t xml:space="preserve">Ông </w:t>
      </w:r>
      <w:r w:rsidR="00263447" w:rsidRPr="001E401B">
        <w:rPr>
          <w:szCs w:val="28"/>
        </w:rPr>
        <w:t>Võ Thị Hoa</w:t>
      </w:r>
      <w:r w:rsidRPr="001E401B">
        <w:rPr>
          <w:szCs w:val="28"/>
        </w:rPr>
        <w:t xml:space="preserve"> </w:t>
      </w:r>
      <w:r w:rsidR="0039207D" w:rsidRPr="001E401B">
        <w:rPr>
          <w:szCs w:val="28"/>
        </w:rPr>
        <w:tab/>
      </w:r>
      <w:r w:rsidR="0039207D" w:rsidRPr="001E401B">
        <w:rPr>
          <w:szCs w:val="28"/>
        </w:rPr>
        <w:tab/>
      </w:r>
      <w:r w:rsidR="0039207D" w:rsidRPr="001E401B">
        <w:rPr>
          <w:szCs w:val="28"/>
        </w:rPr>
        <w:tab/>
      </w:r>
      <w:r w:rsidR="0039207D" w:rsidRPr="001E401B">
        <w:rPr>
          <w:szCs w:val="28"/>
        </w:rPr>
        <w:tab/>
      </w:r>
      <w:r w:rsidR="0008052F" w:rsidRPr="001E401B">
        <w:rPr>
          <w:szCs w:val="28"/>
        </w:rPr>
        <w:tab/>
      </w:r>
      <w:r w:rsidRPr="001E401B">
        <w:rPr>
          <w:szCs w:val="28"/>
        </w:rPr>
        <w:t>- Ủy viên HĐQT</w:t>
      </w:r>
      <w:r w:rsidR="0039207D" w:rsidRPr="001E401B">
        <w:rPr>
          <w:szCs w:val="28"/>
        </w:rPr>
        <w:t xml:space="preserve"> độc lập</w:t>
      </w:r>
    </w:p>
    <w:p w:rsidR="0047384A" w:rsidRPr="001E401B" w:rsidRDefault="0047384A" w:rsidP="0047384A">
      <w:pPr>
        <w:tabs>
          <w:tab w:val="left" w:pos="2700"/>
        </w:tabs>
        <w:spacing w:line="360" w:lineRule="auto"/>
        <w:rPr>
          <w:b/>
          <w:color w:val="FF6600"/>
          <w:szCs w:val="28"/>
        </w:rPr>
      </w:pPr>
      <w:r w:rsidRPr="001E401B">
        <w:rPr>
          <w:b/>
          <w:color w:val="FF6600"/>
          <w:szCs w:val="28"/>
        </w:rPr>
        <w:t>Các tiểu ban thuộc Hội đồng quản trị</w:t>
      </w:r>
    </w:p>
    <w:p w:rsidR="0058265F" w:rsidRPr="001E401B" w:rsidRDefault="0047384A" w:rsidP="0047384A">
      <w:pPr>
        <w:tabs>
          <w:tab w:val="left" w:pos="763"/>
        </w:tabs>
        <w:spacing w:line="360" w:lineRule="auto"/>
        <w:rPr>
          <w:szCs w:val="28"/>
        </w:rPr>
      </w:pPr>
      <w:r w:rsidRPr="001E401B">
        <w:rPr>
          <w:szCs w:val="28"/>
        </w:rPr>
        <w:tab/>
        <w:t>Với quy mô hiện tại, Công ty không thành lập các tiểu ban</w:t>
      </w:r>
    </w:p>
    <w:p w:rsidR="0047384A" w:rsidRPr="001E401B" w:rsidRDefault="0047384A" w:rsidP="0047384A">
      <w:pPr>
        <w:tabs>
          <w:tab w:val="left" w:pos="2700"/>
        </w:tabs>
        <w:spacing w:line="360" w:lineRule="auto"/>
        <w:rPr>
          <w:b/>
          <w:color w:val="FF6600"/>
          <w:szCs w:val="28"/>
        </w:rPr>
      </w:pPr>
      <w:r w:rsidRPr="001E401B">
        <w:rPr>
          <w:b/>
          <w:color w:val="FF6600"/>
          <w:szCs w:val="28"/>
        </w:rPr>
        <w:t>Hoạt động của Hội đồng quản trị</w:t>
      </w:r>
    </w:p>
    <w:p w:rsidR="004578B9" w:rsidRPr="001E401B" w:rsidRDefault="004578B9" w:rsidP="004578B9">
      <w:pPr>
        <w:pStyle w:val="BodyText"/>
        <w:spacing w:line="288" w:lineRule="auto"/>
        <w:ind w:firstLine="720"/>
        <w:rPr>
          <w:rFonts w:ascii="Times New Roman" w:hAnsi="Times New Roman"/>
          <w:szCs w:val="28"/>
          <w:lang w:val="nl-NL"/>
        </w:rPr>
      </w:pPr>
      <w:r w:rsidRPr="001E401B">
        <w:rPr>
          <w:rFonts w:ascii="Times New Roman" w:hAnsi="Times New Roman"/>
          <w:szCs w:val="28"/>
          <w:lang w:val="nl-NL"/>
        </w:rPr>
        <w:lastRenderedPageBreak/>
        <w:t>- Hội đồng quản trị công ty đã xây dựng chương trình công tác và phân công nhiệm vụ cụ thể cho từng thành viên</w:t>
      </w:r>
      <w:r w:rsidR="00BB0D21" w:rsidRPr="001E401B">
        <w:rPr>
          <w:rFonts w:ascii="Times New Roman" w:hAnsi="Times New Roman"/>
          <w:szCs w:val="28"/>
          <w:lang w:val="nl-NL"/>
        </w:rPr>
        <w:t>, tổ chức họp thường kỳ hàng quý</w:t>
      </w:r>
      <w:r w:rsidRPr="001E401B">
        <w:rPr>
          <w:rFonts w:ascii="Times New Roman" w:hAnsi="Times New Roman"/>
          <w:szCs w:val="28"/>
          <w:lang w:val="nl-NL"/>
        </w:rPr>
        <w:t xml:space="preserve"> để kiểm tra việc thực hiện kế hoạch sản xuất kinh doanh của Công ty và xây dựng kế hoạch điều hành cho các quý tiếp theo.</w:t>
      </w:r>
    </w:p>
    <w:p w:rsidR="004578B9" w:rsidRPr="001E401B" w:rsidRDefault="004578B9" w:rsidP="004578B9">
      <w:pPr>
        <w:pStyle w:val="BodyText"/>
        <w:spacing w:line="288" w:lineRule="auto"/>
        <w:ind w:firstLine="720"/>
        <w:rPr>
          <w:rFonts w:ascii="Times New Roman" w:hAnsi="Times New Roman"/>
          <w:szCs w:val="28"/>
          <w:lang w:val="nl-NL"/>
        </w:rPr>
      </w:pPr>
      <w:r w:rsidRPr="001E401B">
        <w:rPr>
          <w:rFonts w:ascii="Times New Roman" w:hAnsi="Times New Roman"/>
          <w:szCs w:val="28"/>
          <w:lang w:val="nl-NL"/>
        </w:rPr>
        <w:t>- HĐQT Công ty đã tổ chức các phiên họp theo đúng quy định tại Điều lệ Công ty, thường xuyên chỉ đạo, phối hợp, trao đổi, hỗ trợ Ban điều hành xử lý, tháo gỡ những khó khăn vướng mắc trong hoạt động SXKD, kịp thời đưa ra phương án, giải pháp phù hợp, nhờ đó các giải pháp, chiến lược đưa ra đều có tính khả thi góp phần duy trì hoạt động của Công ty trong thời kỳ hết sức khó khăn.</w:t>
      </w:r>
    </w:p>
    <w:p w:rsidR="004578B9" w:rsidRPr="001E401B" w:rsidRDefault="004578B9" w:rsidP="004578B9">
      <w:pPr>
        <w:spacing w:line="288" w:lineRule="auto"/>
        <w:jc w:val="both"/>
        <w:rPr>
          <w:lang w:val="nl-NL"/>
        </w:rPr>
      </w:pPr>
      <w:r w:rsidRPr="001E401B">
        <w:rPr>
          <w:lang w:val="nl-NL"/>
        </w:rPr>
        <w:tab/>
        <w:t xml:space="preserve">- Thông qua kiểm tra, giám sát và công tác kiểm </w:t>
      </w:r>
      <w:r w:rsidR="001E4738" w:rsidRPr="001E401B">
        <w:rPr>
          <w:lang w:val="nl-NL"/>
        </w:rPr>
        <w:t>toán</w:t>
      </w:r>
      <w:r w:rsidRPr="001E401B">
        <w:rPr>
          <w:lang w:val="nl-NL"/>
        </w:rPr>
        <w:t xml:space="preserve"> định kỳ, việc sử dụng vốn của công ty đúng mục đích, có hiệu quả.</w:t>
      </w:r>
    </w:p>
    <w:p w:rsidR="0047384A" w:rsidRPr="000A3601" w:rsidRDefault="0047384A" w:rsidP="0047384A">
      <w:pPr>
        <w:tabs>
          <w:tab w:val="left" w:pos="2700"/>
        </w:tabs>
        <w:rPr>
          <w:szCs w:val="28"/>
          <w:highlight w:val="yellow"/>
        </w:rPr>
      </w:pPr>
    </w:p>
    <w:tbl>
      <w:tblPr>
        <w:tblW w:w="9252" w:type="dxa"/>
        <w:tblInd w:w="113" w:type="dxa"/>
        <w:tblLayout w:type="fixed"/>
        <w:tblCellMar>
          <w:left w:w="0" w:type="dxa"/>
          <w:right w:w="0" w:type="dxa"/>
        </w:tblCellMar>
        <w:tblLook w:val="04A0" w:firstRow="1" w:lastRow="0" w:firstColumn="1" w:lastColumn="0" w:noHBand="0" w:noVBand="1"/>
      </w:tblPr>
      <w:tblGrid>
        <w:gridCol w:w="612"/>
        <w:gridCol w:w="2880"/>
        <w:gridCol w:w="1260"/>
        <w:gridCol w:w="1530"/>
        <w:gridCol w:w="1350"/>
        <w:gridCol w:w="1620"/>
      </w:tblGrid>
      <w:tr w:rsidR="0047384A" w:rsidRPr="001E401B" w:rsidTr="001E401B">
        <w:trPr>
          <w:trHeight w:hRule="exact" w:val="823"/>
        </w:trPr>
        <w:tc>
          <w:tcPr>
            <w:tcW w:w="612" w:type="dxa"/>
            <w:tcBorders>
              <w:top w:val="single" w:sz="4" w:space="0" w:color="000000"/>
              <w:left w:val="single" w:sz="4" w:space="0" w:color="000000"/>
              <w:bottom w:val="single" w:sz="4" w:space="0" w:color="000000"/>
              <w:right w:val="single" w:sz="4" w:space="0" w:color="000000"/>
            </w:tcBorders>
            <w:vAlign w:val="center"/>
            <w:hideMark/>
          </w:tcPr>
          <w:p w:rsidR="0047384A" w:rsidRPr="001E401B" w:rsidRDefault="0047384A" w:rsidP="00263447">
            <w:pPr>
              <w:widowControl w:val="0"/>
              <w:autoSpaceDE w:val="0"/>
              <w:autoSpaceDN w:val="0"/>
              <w:adjustRightInd w:val="0"/>
              <w:jc w:val="center"/>
              <w:rPr>
                <w:szCs w:val="28"/>
              </w:rPr>
            </w:pPr>
            <w:r w:rsidRPr="001E401B">
              <w:rPr>
                <w:szCs w:val="28"/>
              </w:rPr>
              <w:t>1</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47384A" w:rsidRPr="001E401B" w:rsidRDefault="0047384A" w:rsidP="00263447">
            <w:pPr>
              <w:widowControl w:val="0"/>
              <w:autoSpaceDE w:val="0"/>
              <w:autoSpaceDN w:val="0"/>
              <w:adjustRightInd w:val="0"/>
              <w:spacing w:line="267" w:lineRule="exact"/>
              <w:ind w:left="102"/>
              <w:rPr>
                <w:szCs w:val="28"/>
              </w:rPr>
            </w:pPr>
            <w:r w:rsidRPr="001E401B">
              <w:rPr>
                <w:szCs w:val="28"/>
              </w:rPr>
              <w:t>ôn</w:t>
            </w:r>
            <w:r w:rsidRPr="001E401B">
              <w:rPr>
                <w:spacing w:val="-2"/>
                <w:szCs w:val="28"/>
              </w:rPr>
              <w:t>g: Bùi Văn Minh</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47384A" w:rsidRPr="001E401B" w:rsidRDefault="0047384A" w:rsidP="00263447">
            <w:pPr>
              <w:widowControl w:val="0"/>
              <w:autoSpaceDE w:val="0"/>
              <w:autoSpaceDN w:val="0"/>
              <w:adjustRightInd w:val="0"/>
              <w:jc w:val="center"/>
              <w:rPr>
                <w:szCs w:val="28"/>
              </w:rPr>
            </w:pPr>
            <w:r w:rsidRPr="001E401B">
              <w:rPr>
                <w:szCs w:val="28"/>
              </w:rPr>
              <w:t>Chủ tịch</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47384A" w:rsidRPr="001E401B" w:rsidRDefault="001E401B" w:rsidP="001E401B">
            <w:pPr>
              <w:widowControl w:val="0"/>
              <w:autoSpaceDE w:val="0"/>
              <w:autoSpaceDN w:val="0"/>
              <w:adjustRightInd w:val="0"/>
              <w:jc w:val="center"/>
              <w:rPr>
                <w:szCs w:val="28"/>
              </w:rPr>
            </w:pPr>
            <w:r>
              <w:rPr>
                <w:szCs w:val="28"/>
              </w:rPr>
              <w:t>03</w:t>
            </w:r>
            <w:r w:rsidR="0047384A" w:rsidRPr="001E401B">
              <w:rPr>
                <w:szCs w:val="28"/>
              </w:rPr>
              <w:t>/0</w:t>
            </w:r>
            <w:r>
              <w:rPr>
                <w:szCs w:val="28"/>
              </w:rPr>
              <w:t>3</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47384A" w:rsidRPr="001E401B" w:rsidRDefault="0047384A" w:rsidP="00263447">
            <w:pPr>
              <w:widowControl w:val="0"/>
              <w:autoSpaceDE w:val="0"/>
              <w:autoSpaceDN w:val="0"/>
              <w:adjustRightInd w:val="0"/>
              <w:jc w:val="center"/>
              <w:rPr>
                <w:szCs w:val="28"/>
              </w:rPr>
            </w:pPr>
            <w:r w:rsidRPr="001E401B">
              <w:rPr>
                <w:szCs w:val="28"/>
              </w:rPr>
              <w:t>100%</w:t>
            </w:r>
          </w:p>
        </w:tc>
        <w:tc>
          <w:tcPr>
            <w:tcW w:w="1620" w:type="dxa"/>
            <w:tcBorders>
              <w:top w:val="single" w:sz="4" w:space="0" w:color="000000"/>
              <w:left w:val="single" w:sz="4" w:space="0" w:color="000000"/>
              <w:bottom w:val="single" w:sz="4" w:space="0" w:color="000000"/>
              <w:right w:val="single" w:sz="4" w:space="0" w:color="000000"/>
            </w:tcBorders>
            <w:vAlign w:val="center"/>
          </w:tcPr>
          <w:p w:rsidR="0047384A" w:rsidRPr="001E401B" w:rsidRDefault="0047384A" w:rsidP="00263447">
            <w:pPr>
              <w:widowControl w:val="0"/>
              <w:autoSpaceDE w:val="0"/>
              <w:autoSpaceDN w:val="0"/>
              <w:adjustRightInd w:val="0"/>
              <w:rPr>
                <w:szCs w:val="28"/>
              </w:rPr>
            </w:pPr>
          </w:p>
        </w:tc>
      </w:tr>
      <w:tr w:rsidR="00892292" w:rsidRPr="001E401B" w:rsidTr="001E401B">
        <w:trPr>
          <w:trHeight w:hRule="exact" w:val="840"/>
        </w:trPr>
        <w:tc>
          <w:tcPr>
            <w:tcW w:w="612" w:type="dxa"/>
            <w:tcBorders>
              <w:top w:val="single" w:sz="4" w:space="0" w:color="000000"/>
              <w:left w:val="single" w:sz="4" w:space="0" w:color="000000"/>
              <w:bottom w:val="single" w:sz="4" w:space="0" w:color="000000"/>
              <w:right w:val="single" w:sz="4" w:space="0" w:color="000000"/>
            </w:tcBorders>
            <w:vAlign w:val="center"/>
          </w:tcPr>
          <w:p w:rsidR="00892292" w:rsidRPr="001E401B" w:rsidRDefault="001E401B" w:rsidP="00263447">
            <w:pPr>
              <w:widowControl w:val="0"/>
              <w:autoSpaceDE w:val="0"/>
              <w:autoSpaceDN w:val="0"/>
              <w:adjustRightInd w:val="0"/>
              <w:jc w:val="center"/>
              <w:rPr>
                <w:szCs w:val="28"/>
              </w:rPr>
            </w:pPr>
            <w:r>
              <w:rPr>
                <w:szCs w:val="28"/>
              </w:rPr>
              <w:t>2</w:t>
            </w:r>
          </w:p>
        </w:tc>
        <w:tc>
          <w:tcPr>
            <w:tcW w:w="2880" w:type="dxa"/>
            <w:tcBorders>
              <w:top w:val="single" w:sz="4" w:space="0" w:color="000000"/>
              <w:left w:val="single" w:sz="4" w:space="0" w:color="000000"/>
              <w:bottom w:val="single" w:sz="4" w:space="0" w:color="000000"/>
              <w:right w:val="single" w:sz="4" w:space="0" w:color="000000"/>
            </w:tcBorders>
            <w:vAlign w:val="center"/>
          </w:tcPr>
          <w:p w:rsidR="00892292" w:rsidRPr="001E401B" w:rsidRDefault="00892292" w:rsidP="00263447">
            <w:pPr>
              <w:widowControl w:val="0"/>
              <w:autoSpaceDE w:val="0"/>
              <w:autoSpaceDN w:val="0"/>
              <w:adjustRightInd w:val="0"/>
              <w:spacing w:line="267" w:lineRule="exact"/>
              <w:ind w:left="102"/>
              <w:rPr>
                <w:szCs w:val="28"/>
              </w:rPr>
            </w:pPr>
            <w:r w:rsidRPr="001E401B">
              <w:rPr>
                <w:szCs w:val="28"/>
              </w:rPr>
              <w:t>ông: Hồ Sỹ Huy Thảo</w:t>
            </w:r>
          </w:p>
        </w:tc>
        <w:tc>
          <w:tcPr>
            <w:tcW w:w="1260" w:type="dxa"/>
            <w:tcBorders>
              <w:top w:val="single" w:sz="4" w:space="0" w:color="000000"/>
              <w:left w:val="single" w:sz="4" w:space="0" w:color="000000"/>
              <w:bottom w:val="single" w:sz="4" w:space="0" w:color="000000"/>
              <w:right w:val="single" w:sz="4" w:space="0" w:color="000000"/>
            </w:tcBorders>
            <w:vAlign w:val="center"/>
          </w:tcPr>
          <w:p w:rsidR="00892292" w:rsidRPr="001E401B" w:rsidRDefault="00892292" w:rsidP="00263447">
            <w:pPr>
              <w:widowControl w:val="0"/>
              <w:autoSpaceDE w:val="0"/>
              <w:autoSpaceDN w:val="0"/>
              <w:adjustRightInd w:val="0"/>
              <w:jc w:val="center"/>
              <w:rPr>
                <w:szCs w:val="28"/>
              </w:rPr>
            </w:pPr>
            <w:r w:rsidRPr="001E401B">
              <w:rPr>
                <w:szCs w:val="28"/>
              </w:rPr>
              <w:t>Ủy viên</w:t>
            </w:r>
          </w:p>
        </w:tc>
        <w:tc>
          <w:tcPr>
            <w:tcW w:w="1530" w:type="dxa"/>
            <w:tcBorders>
              <w:top w:val="single" w:sz="4" w:space="0" w:color="000000"/>
              <w:left w:val="single" w:sz="4" w:space="0" w:color="000000"/>
              <w:bottom w:val="single" w:sz="4" w:space="0" w:color="000000"/>
              <w:right w:val="single" w:sz="4" w:space="0" w:color="000000"/>
            </w:tcBorders>
            <w:vAlign w:val="center"/>
          </w:tcPr>
          <w:p w:rsidR="00892292" w:rsidRPr="001E401B" w:rsidRDefault="001E401B" w:rsidP="00263447">
            <w:pPr>
              <w:widowControl w:val="0"/>
              <w:autoSpaceDE w:val="0"/>
              <w:autoSpaceDN w:val="0"/>
              <w:adjustRightInd w:val="0"/>
              <w:jc w:val="center"/>
              <w:rPr>
                <w:szCs w:val="28"/>
              </w:rPr>
            </w:pPr>
            <w:r>
              <w:rPr>
                <w:szCs w:val="28"/>
              </w:rPr>
              <w:t>03</w:t>
            </w:r>
            <w:r w:rsidRPr="001E401B">
              <w:rPr>
                <w:szCs w:val="28"/>
              </w:rPr>
              <w:t>/0</w:t>
            </w:r>
            <w:r>
              <w:rPr>
                <w:szCs w:val="28"/>
              </w:rPr>
              <w:t>3</w:t>
            </w:r>
          </w:p>
        </w:tc>
        <w:tc>
          <w:tcPr>
            <w:tcW w:w="1350" w:type="dxa"/>
            <w:tcBorders>
              <w:top w:val="single" w:sz="4" w:space="0" w:color="000000"/>
              <w:left w:val="single" w:sz="4" w:space="0" w:color="000000"/>
              <w:bottom w:val="single" w:sz="4" w:space="0" w:color="000000"/>
              <w:right w:val="single" w:sz="4" w:space="0" w:color="000000"/>
            </w:tcBorders>
            <w:vAlign w:val="center"/>
          </w:tcPr>
          <w:p w:rsidR="00892292" w:rsidRPr="001E401B" w:rsidRDefault="00892292" w:rsidP="00263447">
            <w:pPr>
              <w:widowControl w:val="0"/>
              <w:autoSpaceDE w:val="0"/>
              <w:autoSpaceDN w:val="0"/>
              <w:adjustRightInd w:val="0"/>
              <w:jc w:val="center"/>
              <w:rPr>
                <w:szCs w:val="28"/>
              </w:rPr>
            </w:pPr>
            <w:r w:rsidRPr="001E401B">
              <w:rPr>
                <w:szCs w:val="28"/>
              </w:rPr>
              <w:t>100%</w:t>
            </w:r>
          </w:p>
        </w:tc>
        <w:tc>
          <w:tcPr>
            <w:tcW w:w="1620" w:type="dxa"/>
            <w:tcBorders>
              <w:top w:val="single" w:sz="4" w:space="0" w:color="000000"/>
              <w:left w:val="single" w:sz="4" w:space="0" w:color="000000"/>
              <w:bottom w:val="single" w:sz="4" w:space="0" w:color="000000"/>
              <w:right w:val="single" w:sz="4" w:space="0" w:color="000000"/>
            </w:tcBorders>
            <w:vAlign w:val="center"/>
          </w:tcPr>
          <w:p w:rsidR="00892292" w:rsidRPr="001E401B" w:rsidRDefault="00892292" w:rsidP="00263447">
            <w:pPr>
              <w:widowControl w:val="0"/>
              <w:autoSpaceDE w:val="0"/>
              <w:autoSpaceDN w:val="0"/>
              <w:adjustRightInd w:val="0"/>
              <w:rPr>
                <w:szCs w:val="28"/>
              </w:rPr>
            </w:pPr>
          </w:p>
        </w:tc>
      </w:tr>
      <w:tr w:rsidR="00A34196" w:rsidRPr="001E401B" w:rsidTr="001E401B">
        <w:trPr>
          <w:trHeight w:hRule="exact" w:val="840"/>
        </w:trPr>
        <w:tc>
          <w:tcPr>
            <w:tcW w:w="612" w:type="dxa"/>
            <w:tcBorders>
              <w:top w:val="single" w:sz="4" w:space="0" w:color="000000"/>
              <w:left w:val="single" w:sz="4" w:space="0" w:color="000000"/>
              <w:bottom w:val="single" w:sz="4" w:space="0" w:color="000000"/>
              <w:right w:val="single" w:sz="4" w:space="0" w:color="000000"/>
            </w:tcBorders>
            <w:vAlign w:val="center"/>
          </w:tcPr>
          <w:p w:rsidR="00A34196" w:rsidRPr="001E401B" w:rsidRDefault="001E401B" w:rsidP="00263447">
            <w:pPr>
              <w:widowControl w:val="0"/>
              <w:autoSpaceDE w:val="0"/>
              <w:autoSpaceDN w:val="0"/>
              <w:adjustRightInd w:val="0"/>
              <w:jc w:val="center"/>
              <w:rPr>
                <w:szCs w:val="28"/>
              </w:rPr>
            </w:pPr>
            <w:r>
              <w:rPr>
                <w:szCs w:val="28"/>
              </w:rPr>
              <w:t>3</w:t>
            </w:r>
          </w:p>
        </w:tc>
        <w:tc>
          <w:tcPr>
            <w:tcW w:w="2880" w:type="dxa"/>
            <w:tcBorders>
              <w:top w:val="single" w:sz="4" w:space="0" w:color="000000"/>
              <w:left w:val="single" w:sz="4" w:space="0" w:color="000000"/>
              <w:bottom w:val="single" w:sz="4" w:space="0" w:color="000000"/>
              <w:right w:val="single" w:sz="4" w:space="0" w:color="000000"/>
            </w:tcBorders>
            <w:vAlign w:val="center"/>
          </w:tcPr>
          <w:p w:rsidR="00A34196" w:rsidRPr="001E401B" w:rsidRDefault="0008052F" w:rsidP="001E401B">
            <w:pPr>
              <w:widowControl w:val="0"/>
              <w:autoSpaceDE w:val="0"/>
              <w:autoSpaceDN w:val="0"/>
              <w:adjustRightInd w:val="0"/>
              <w:spacing w:line="267" w:lineRule="exact"/>
              <w:ind w:left="102"/>
              <w:rPr>
                <w:szCs w:val="28"/>
              </w:rPr>
            </w:pPr>
            <w:r w:rsidRPr="001E401B">
              <w:rPr>
                <w:szCs w:val="28"/>
              </w:rPr>
              <w:t xml:space="preserve">ông: </w:t>
            </w:r>
            <w:r w:rsidR="001E401B">
              <w:rPr>
                <w:szCs w:val="28"/>
              </w:rPr>
              <w:t>Hồ Văn Hưng</w:t>
            </w:r>
          </w:p>
        </w:tc>
        <w:tc>
          <w:tcPr>
            <w:tcW w:w="1260" w:type="dxa"/>
            <w:tcBorders>
              <w:top w:val="single" w:sz="4" w:space="0" w:color="000000"/>
              <w:left w:val="single" w:sz="4" w:space="0" w:color="000000"/>
              <w:bottom w:val="single" w:sz="4" w:space="0" w:color="000000"/>
              <w:right w:val="single" w:sz="4" w:space="0" w:color="000000"/>
            </w:tcBorders>
            <w:vAlign w:val="center"/>
          </w:tcPr>
          <w:p w:rsidR="00A34196" w:rsidRPr="001E401B" w:rsidRDefault="00A34196" w:rsidP="00263447">
            <w:pPr>
              <w:widowControl w:val="0"/>
              <w:autoSpaceDE w:val="0"/>
              <w:autoSpaceDN w:val="0"/>
              <w:adjustRightInd w:val="0"/>
              <w:jc w:val="center"/>
              <w:rPr>
                <w:szCs w:val="28"/>
              </w:rPr>
            </w:pPr>
            <w:r w:rsidRPr="001E401B">
              <w:rPr>
                <w:szCs w:val="28"/>
              </w:rPr>
              <w:t>Ủy viên</w:t>
            </w:r>
          </w:p>
        </w:tc>
        <w:tc>
          <w:tcPr>
            <w:tcW w:w="1530" w:type="dxa"/>
            <w:tcBorders>
              <w:top w:val="single" w:sz="4" w:space="0" w:color="000000"/>
              <w:left w:val="single" w:sz="4" w:space="0" w:color="000000"/>
              <w:bottom w:val="single" w:sz="4" w:space="0" w:color="000000"/>
              <w:right w:val="single" w:sz="4" w:space="0" w:color="000000"/>
            </w:tcBorders>
            <w:vAlign w:val="center"/>
          </w:tcPr>
          <w:p w:rsidR="00A34196" w:rsidRPr="001E401B" w:rsidRDefault="00263447" w:rsidP="001E401B">
            <w:pPr>
              <w:widowControl w:val="0"/>
              <w:autoSpaceDE w:val="0"/>
              <w:autoSpaceDN w:val="0"/>
              <w:adjustRightInd w:val="0"/>
              <w:jc w:val="center"/>
              <w:rPr>
                <w:szCs w:val="28"/>
              </w:rPr>
            </w:pPr>
            <w:r w:rsidRPr="001E401B">
              <w:rPr>
                <w:szCs w:val="28"/>
              </w:rPr>
              <w:t>02</w:t>
            </w:r>
            <w:r w:rsidR="00167A95" w:rsidRPr="001E401B">
              <w:rPr>
                <w:szCs w:val="28"/>
              </w:rPr>
              <w:t>/0</w:t>
            </w:r>
            <w:r w:rsidR="001E401B">
              <w:rPr>
                <w:szCs w:val="28"/>
              </w:rPr>
              <w:t>3</w:t>
            </w:r>
          </w:p>
        </w:tc>
        <w:tc>
          <w:tcPr>
            <w:tcW w:w="1350" w:type="dxa"/>
            <w:tcBorders>
              <w:top w:val="single" w:sz="4" w:space="0" w:color="000000"/>
              <w:left w:val="single" w:sz="4" w:space="0" w:color="000000"/>
              <w:bottom w:val="single" w:sz="4" w:space="0" w:color="000000"/>
              <w:right w:val="single" w:sz="4" w:space="0" w:color="000000"/>
            </w:tcBorders>
            <w:vAlign w:val="center"/>
          </w:tcPr>
          <w:p w:rsidR="00A34196" w:rsidRPr="001E401B" w:rsidRDefault="001E401B" w:rsidP="00263447">
            <w:pPr>
              <w:widowControl w:val="0"/>
              <w:autoSpaceDE w:val="0"/>
              <w:autoSpaceDN w:val="0"/>
              <w:adjustRightInd w:val="0"/>
              <w:jc w:val="center"/>
              <w:rPr>
                <w:szCs w:val="28"/>
              </w:rPr>
            </w:pPr>
            <w:r>
              <w:rPr>
                <w:szCs w:val="28"/>
              </w:rPr>
              <w:t>66%</w:t>
            </w:r>
          </w:p>
        </w:tc>
        <w:tc>
          <w:tcPr>
            <w:tcW w:w="1620" w:type="dxa"/>
            <w:tcBorders>
              <w:top w:val="single" w:sz="4" w:space="0" w:color="000000"/>
              <w:left w:val="single" w:sz="4" w:space="0" w:color="000000"/>
              <w:bottom w:val="single" w:sz="4" w:space="0" w:color="000000"/>
              <w:right w:val="single" w:sz="4" w:space="0" w:color="000000"/>
            </w:tcBorders>
            <w:vAlign w:val="center"/>
          </w:tcPr>
          <w:p w:rsidR="00A34196" w:rsidRPr="001E401B" w:rsidRDefault="001E401B" w:rsidP="00263447">
            <w:pPr>
              <w:widowControl w:val="0"/>
              <w:autoSpaceDE w:val="0"/>
              <w:autoSpaceDN w:val="0"/>
              <w:adjustRightInd w:val="0"/>
              <w:rPr>
                <w:szCs w:val="28"/>
              </w:rPr>
            </w:pPr>
            <w:r w:rsidRPr="001E401B">
              <w:rPr>
                <w:szCs w:val="28"/>
              </w:rPr>
              <w:t>Mới bổ nhiệm</w:t>
            </w:r>
          </w:p>
        </w:tc>
      </w:tr>
      <w:tr w:rsidR="00263447" w:rsidRPr="001E401B" w:rsidTr="001E401B">
        <w:trPr>
          <w:trHeight w:hRule="exact" w:val="840"/>
        </w:trPr>
        <w:tc>
          <w:tcPr>
            <w:tcW w:w="612"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1E401B" w:rsidP="00263447">
            <w:pPr>
              <w:widowControl w:val="0"/>
              <w:autoSpaceDE w:val="0"/>
              <w:autoSpaceDN w:val="0"/>
              <w:adjustRightInd w:val="0"/>
              <w:jc w:val="center"/>
              <w:rPr>
                <w:szCs w:val="28"/>
              </w:rPr>
            </w:pPr>
            <w:r>
              <w:rPr>
                <w:szCs w:val="28"/>
              </w:rPr>
              <w:t>4</w:t>
            </w:r>
          </w:p>
        </w:tc>
        <w:tc>
          <w:tcPr>
            <w:tcW w:w="2880"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263447" w:rsidP="00263447">
            <w:pPr>
              <w:widowControl w:val="0"/>
              <w:autoSpaceDE w:val="0"/>
              <w:autoSpaceDN w:val="0"/>
              <w:adjustRightInd w:val="0"/>
              <w:spacing w:line="267" w:lineRule="exact"/>
              <w:ind w:left="102"/>
              <w:rPr>
                <w:szCs w:val="28"/>
              </w:rPr>
            </w:pPr>
            <w:r w:rsidRPr="001E401B">
              <w:rPr>
                <w:szCs w:val="28"/>
              </w:rPr>
              <w:t>ông: Nguyễn Hồng Hợp</w:t>
            </w:r>
          </w:p>
        </w:tc>
        <w:tc>
          <w:tcPr>
            <w:tcW w:w="1260"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263447" w:rsidP="00263447">
            <w:pPr>
              <w:widowControl w:val="0"/>
              <w:autoSpaceDE w:val="0"/>
              <w:autoSpaceDN w:val="0"/>
              <w:adjustRightInd w:val="0"/>
              <w:jc w:val="center"/>
              <w:rPr>
                <w:szCs w:val="28"/>
              </w:rPr>
            </w:pPr>
            <w:r w:rsidRPr="001E401B">
              <w:rPr>
                <w:szCs w:val="28"/>
              </w:rPr>
              <w:t>Ủy viên</w:t>
            </w:r>
          </w:p>
        </w:tc>
        <w:tc>
          <w:tcPr>
            <w:tcW w:w="1530"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1E401B" w:rsidP="00263447">
            <w:pPr>
              <w:widowControl w:val="0"/>
              <w:autoSpaceDE w:val="0"/>
              <w:autoSpaceDN w:val="0"/>
              <w:adjustRightInd w:val="0"/>
              <w:jc w:val="center"/>
              <w:rPr>
                <w:szCs w:val="28"/>
              </w:rPr>
            </w:pPr>
            <w:r>
              <w:rPr>
                <w:szCs w:val="28"/>
              </w:rPr>
              <w:t>03</w:t>
            </w:r>
            <w:r w:rsidRPr="001E401B">
              <w:rPr>
                <w:szCs w:val="28"/>
              </w:rPr>
              <w:t>/0</w:t>
            </w:r>
            <w:r>
              <w:rPr>
                <w:szCs w:val="28"/>
              </w:rPr>
              <w:t>3</w:t>
            </w:r>
          </w:p>
        </w:tc>
        <w:tc>
          <w:tcPr>
            <w:tcW w:w="1350"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1E401B" w:rsidP="00263447">
            <w:pPr>
              <w:widowControl w:val="0"/>
              <w:autoSpaceDE w:val="0"/>
              <w:autoSpaceDN w:val="0"/>
              <w:adjustRightInd w:val="0"/>
              <w:jc w:val="center"/>
              <w:rPr>
                <w:szCs w:val="28"/>
              </w:rPr>
            </w:pPr>
            <w:r w:rsidRPr="001E401B">
              <w:rPr>
                <w:szCs w:val="28"/>
              </w:rPr>
              <w:t>100%</w:t>
            </w:r>
          </w:p>
        </w:tc>
        <w:tc>
          <w:tcPr>
            <w:tcW w:w="1620"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263447" w:rsidP="00263447">
            <w:pPr>
              <w:widowControl w:val="0"/>
              <w:autoSpaceDE w:val="0"/>
              <w:autoSpaceDN w:val="0"/>
              <w:adjustRightInd w:val="0"/>
              <w:rPr>
                <w:szCs w:val="28"/>
              </w:rPr>
            </w:pPr>
          </w:p>
        </w:tc>
      </w:tr>
      <w:tr w:rsidR="00263447" w:rsidRPr="000A3601" w:rsidTr="001E401B">
        <w:trPr>
          <w:trHeight w:hRule="exact" w:val="840"/>
        </w:trPr>
        <w:tc>
          <w:tcPr>
            <w:tcW w:w="612"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1E401B" w:rsidP="00263447">
            <w:pPr>
              <w:widowControl w:val="0"/>
              <w:autoSpaceDE w:val="0"/>
              <w:autoSpaceDN w:val="0"/>
              <w:adjustRightInd w:val="0"/>
              <w:jc w:val="center"/>
              <w:rPr>
                <w:szCs w:val="28"/>
              </w:rPr>
            </w:pPr>
            <w:r>
              <w:rPr>
                <w:szCs w:val="28"/>
              </w:rPr>
              <w:t>5</w:t>
            </w:r>
          </w:p>
        </w:tc>
        <w:tc>
          <w:tcPr>
            <w:tcW w:w="2880"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1E401B" w:rsidP="00263447">
            <w:pPr>
              <w:widowControl w:val="0"/>
              <w:autoSpaceDE w:val="0"/>
              <w:autoSpaceDN w:val="0"/>
              <w:adjustRightInd w:val="0"/>
              <w:spacing w:line="267" w:lineRule="exact"/>
              <w:ind w:left="102"/>
              <w:rPr>
                <w:szCs w:val="28"/>
              </w:rPr>
            </w:pPr>
            <w:r>
              <w:rPr>
                <w:szCs w:val="28"/>
              </w:rPr>
              <w:t>b</w:t>
            </w:r>
            <w:r w:rsidR="00263447" w:rsidRPr="001E401B">
              <w:rPr>
                <w:szCs w:val="28"/>
              </w:rPr>
              <w:t>à: Võ Thị Hoa</w:t>
            </w:r>
          </w:p>
        </w:tc>
        <w:tc>
          <w:tcPr>
            <w:tcW w:w="1260"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263447" w:rsidP="00263447">
            <w:pPr>
              <w:widowControl w:val="0"/>
              <w:autoSpaceDE w:val="0"/>
              <w:autoSpaceDN w:val="0"/>
              <w:adjustRightInd w:val="0"/>
              <w:jc w:val="center"/>
              <w:rPr>
                <w:szCs w:val="28"/>
              </w:rPr>
            </w:pPr>
            <w:r w:rsidRPr="001E401B">
              <w:rPr>
                <w:szCs w:val="28"/>
              </w:rPr>
              <w:t>Ủy viên</w:t>
            </w:r>
          </w:p>
        </w:tc>
        <w:tc>
          <w:tcPr>
            <w:tcW w:w="1530"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1E401B" w:rsidP="00263447">
            <w:pPr>
              <w:widowControl w:val="0"/>
              <w:autoSpaceDE w:val="0"/>
              <w:autoSpaceDN w:val="0"/>
              <w:adjustRightInd w:val="0"/>
              <w:jc w:val="center"/>
              <w:rPr>
                <w:szCs w:val="28"/>
              </w:rPr>
            </w:pPr>
            <w:r>
              <w:rPr>
                <w:szCs w:val="28"/>
              </w:rPr>
              <w:t>03</w:t>
            </w:r>
            <w:r w:rsidRPr="001E401B">
              <w:rPr>
                <w:szCs w:val="28"/>
              </w:rPr>
              <w:t>/0</w:t>
            </w:r>
            <w:r>
              <w:rPr>
                <w:szCs w:val="28"/>
              </w:rPr>
              <w:t>3</w:t>
            </w:r>
          </w:p>
        </w:tc>
        <w:tc>
          <w:tcPr>
            <w:tcW w:w="1350"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1E401B" w:rsidP="00263447">
            <w:pPr>
              <w:widowControl w:val="0"/>
              <w:autoSpaceDE w:val="0"/>
              <w:autoSpaceDN w:val="0"/>
              <w:adjustRightInd w:val="0"/>
              <w:jc w:val="center"/>
              <w:rPr>
                <w:szCs w:val="28"/>
              </w:rPr>
            </w:pPr>
            <w:r w:rsidRPr="001E401B">
              <w:rPr>
                <w:szCs w:val="28"/>
              </w:rPr>
              <w:t>100%</w:t>
            </w:r>
          </w:p>
        </w:tc>
        <w:tc>
          <w:tcPr>
            <w:tcW w:w="1620" w:type="dxa"/>
            <w:tcBorders>
              <w:top w:val="single" w:sz="4" w:space="0" w:color="000000"/>
              <w:left w:val="single" w:sz="4" w:space="0" w:color="000000"/>
              <w:bottom w:val="single" w:sz="4" w:space="0" w:color="000000"/>
              <w:right w:val="single" w:sz="4" w:space="0" w:color="000000"/>
            </w:tcBorders>
            <w:vAlign w:val="center"/>
          </w:tcPr>
          <w:p w:rsidR="00263447" w:rsidRPr="001E401B" w:rsidRDefault="00263447" w:rsidP="00263447">
            <w:pPr>
              <w:widowControl w:val="0"/>
              <w:autoSpaceDE w:val="0"/>
              <w:autoSpaceDN w:val="0"/>
              <w:adjustRightInd w:val="0"/>
              <w:rPr>
                <w:szCs w:val="28"/>
              </w:rPr>
            </w:pPr>
          </w:p>
        </w:tc>
      </w:tr>
    </w:tbl>
    <w:p w:rsidR="0047384A" w:rsidRPr="000A3601" w:rsidRDefault="0047384A" w:rsidP="0047384A">
      <w:pPr>
        <w:tabs>
          <w:tab w:val="left" w:pos="2700"/>
        </w:tabs>
        <w:rPr>
          <w:szCs w:val="28"/>
          <w:highlight w:val="yellow"/>
        </w:rPr>
      </w:pPr>
    </w:p>
    <w:p w:rsidR="001E4738" w:rsidRPr="001E401B" w:rsidRDefault="001E4738" w:rsidP="001E4738">
      <w:pPr>
        <w:tabs>
          <w:tab w:val="left" w:pos="1551"/>
        </w:tabs>
        <w:rPr>
          <w:szCs w:val="28"/>
        </w:rPr>
      </w:pPr>
      <w:r w:rsidRPr="001E401B">
        <w:rPr>
          <w:szCs w:val="28"/>
        </w:rPr>
        <w:tab/>
      </w:r>
    </w:p>
    <w:p w:rsidR="0039207D" w:rsidRPr="000A3601" w:rsidRDefault="0039207D" w:rsidP="00133E16">
      <w:pPr>
        <w:tabs>
          <w:tab w:val="left" w:pos="2700"/>
        </w:tabs>
        <w:rPr>
          <w:color w:val="FF6600"/>
          <w:szCs w:val="28"/>
          <w:highlight w:val="yellow"/>
        </w:rPr>
      </w:pPr>
    </w:p>
    <w:p w:rsidR="0039207D" w:rsidRPr="000A3601" w:rsidRDefault="0039207D" w:rsidP="00133E16">
      <w:pPr>
        <w:tabs>
          <w:tab w:val="left" w:pos="2700"/>
        </w:tabs>
        <w:rPr>
          <w:color w:val="FF6600"/>
          <w:szCs w:val="28"/>
          <w:highlight w:val="yellow"/>
        </w:rPr>
      </w:pPr>
    </w:p>
    <w:p w:rsidR="0039207D" w:rsidRPr="000A3601" w:rsidRDefault="0039207D" w:rsidP="00133E16">
      <w:pPr>
        <w:tabs>
          <w:tab w:val="left" w:pos="2700"/>
        </w:tabs>
        <w:rPr>
          <w:color w:val="FF6600"/>
          <w:szCs w:val="28"/>
          <w:highlight w:val="yellow"/>
        </w:rPr>
      </w:pPr>
    </w:p>
    <w:p w:rsidR="0047384A" w:rsidRDefault="0047384A" w:rsidP="00133E16">
      <w:pPr>
        <w:tabs>
          <w:tab w:val="left" w:pos="2700"/>
        </w:tabs>
        <w:rPr>
          <w:color w:val="FF6600"/>
          <w:szCs w:val="28"/>
        </w:rPr>
      </w:pPr>
      <w:r w:rsidRPr="001E401B">
        <w:rPr>
          <w:color w:val="FF6600"/>
          <w:szCs w:val="28"/>
        </w:rPr>
        <w:t>CÁC NGHỊ QUYẾT VÀ QUYẾT ĐỊNH CỦA HĐQT</w:t>
      </w: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6"/>
        <w:gridCol w:w="2603"/>
        <w:gridCol w:w="1619"/>
        <w:gridCol w:w="4380"/>
      </w:tblGrid>
      <w:tr w:rsidR="001E401B" w:rsidRPr="001E401B" w:rsidTr="001E401B">
        <w:trPr>
          <w:trHeight w:val="720"/>
          <w:jc w:val="center"/>
        </w:trPr>
        <w:tc>
          <w:tcPr>
            <w:tcW w:w="394" w:type="pct"/>
            <w:shd w:val="clear" w:color="auto" w:fill="FFFFFF"/>
            <w:vAlign w:val="center"/>
          </w:tcPr>
          <w:p w:rsidR="001E401B" w:rsidRPr="001E401B" w:rsidRDefault="001E401B" w:rsidP="00107F00">
            <w:pPr>
              <w:pStyle w:val="Khc0"/>
              <w:spacing w:after="0"/>
              <w:ind w:firstLine="0"/>
              <w:jc w:val="center"/>
              <w:rPr>
                <w:rFonts w:cs="Times New Roman"/>
                <w:color w:val="000000"/>
                <w:sz w:val="28"/>
                <w:szCs w:val="28"/>
              </w:rPr>
            </w:pPr>
            <w:r w:rsidRPr="001E401B">
              <w:rPr>
                <w:rStyle w:val="Khc"/>
                <w:rFonts w:cs="Times New Roman"/>
                <w:color w:val="000000"/>
                <w:sz w:val="28"/>
                <w:szCs w:val="28"/>
              </w:rPr>
              <w:t xml:space="preserve">Stt </w:t>
            </w:r>
          </w:p>
        </w:tc>
        <w:tc>
          <w:tcPr>
            <w:tcW w:w="1394" w:type="pct"/>
            <w:shd w:val="clear" w:color="auto" w:fill="FFFFFF"/>
            <w:vAlign w:val="center"/>
          </w:tcPr>
          <w:p w:rsidR="001E401B" w:rsidRPr="001E401B" w:rsidRDefault="001E401B" w:rsidP="00107F00">
            <w:pPr>
              <w:pStyle w:val="Khc0"/>
              <w:spacing w:after="0"/>
              <w:ind w:firstLine="0"/>
              <w:jc w:val="center"/>
              <w:rPr>
                <w:rFonts w:cs="Times New Roman"/>
                <w:sz w:val="28"/>
                <w:szCs w:val="28"/>
              </w:rPr>
            </w:pPr>
            <w:r w:rsidRPr="001E401B">
              <w:rPr>
                <w:rStyle w:val="Khc"/>
                <w:rFonts w:cs="Times New Roman"/>
                <w:color w:val="000000"/>
                <w:sz w:val="28"/>
                <w:szCs w:val="28"/>
                <w:lang w:eastAsia="vi-VN"/>
              </w:rPr>
              <w:t>Số Nghị quyết</w:t>
            </w:r>
          </w:p>
          <w:p w:rsidR="001E401B" w:rsidRPr="001E401B" w:rsidRDefault="001E401B" w:rsidP="00107F00">
            <w:pPr>
              <w:pStyle w:val="Khc0"/>
              <w:spacing w:after="0"/>
              <w:ind w:firstLine="0"/>
              <w:jc w:val="center"/>
              <w:rPr>
                <w:rFonts w:cs="Times New Roman"/>
                <w:color w:val="000000"/>
                <w:sz w:val="28"/>
                <w:szCs w:val="28"/>
              </w:rPr>
            </w:pPr>
            <w:r w:rsidRPr="001E401B">
              <w:rPr>
                <w:rStyle w:val="Khc"/>
                <w:rFonts w:cs="Times New Roman"/>
                <w:color w:val="000000"/>
                <w:sz w:val="28"/>
                <w:szCs w:val="28"/>
                <w:lang w:eastAsia="vi-VN"/>
              </w:rPr>
              <w:t xml:space="preserve">/ Quyết định </w:t>
            </w:r>
          </w:p>
        </w:tc>
        <w:tc>
          <w:tcPr>
            <w:tcW w:w="867" w:type="pct"/>
            <w:shd w:val="clear" w:color="auto" w:fill="FFFFFF"/>
            <w:vAlign w:val="center"/>
          </w:tcPr>
          <w:p w:rsidR="001E401B" w:rsidRPr="001E401B" w:rsidRDefault="001E401B" w:rsidP="00107F00">
            <w:pPr>
              <w:pStyle w:val="Khc0"/>
              <w:spacing w:after="0"/>
              <w:ind w:firstLine="0"/>
              <w:jc w:val="center"/>
              <w:rPr>
                <w:rFonts w:cs="Times New Roman"/>
                <w:color w:val="000000"/>
                <w:sz w:val="28"/>
                <w:szCs w:val="28"/>
                <w:lang w:eastAsia="vi-VN"/>
              </w:rPr>
            </w:pPr>
            <w:r w:rsidRPr="001E401B">
              <w:rPr>
                <w:rStyle w:val="Khc"/>
                <w:rFonts w:cs="Times New Roman"/>
                <w:color w:val="000000"/>
                <w:sz w:val="28"/>
                <w:szCs w:val="28"/>
                <w:lang w:eastAsia="vi-VN"/>
              </w:rPr>
              <w:t>Ngày</w:t>
            </w:r>
          </w:p>
        </w:tc>
        <w:tc>
          <w:tcPr>
            <w:tcW w:w="2345" w:type="pct"/>
            <w:shd w:val="clear" w:color="auto" w:fill="FFFFFF"/>
            <w:vAlign w:val="center"/>
          </w:tcPr>
          <w:p w:rsidR="001E401B" w:rsidRPr="001E401B" w:rsidRDefault="001E401B" w:rsidP="00107F00">
            <w:pPr>
              <w:pStyle w:val="Khc0"/>
              <w:spacing w:after="0"/>
              <w:ind w:firstLine="0"/>
              <w:jc w:val="center"/>
              <w:rPr>
                <w:rFonts w:cs="Times New Roman"/>
                <w:color w:val="000000"/>
                <w:sz w:val="28"/>
                <w:szCs w:val="28"/>
              </w:rPr>
            </w:pPr>
            <w:r w:rsidRPr="001E401B">
              <w:rPr>
                <w:rStyle w:val="Khc"/>
                <w:rFonts w:cs="Times New Roman"/>
                <w:color w:val="000000"/>
                <w:sz w:val="28"/>
                <w:szCs w:val="28"/>
                <w:lang w:eastAsia="vi-VN"/>
              </w:rPr>
              <w:t>Nội dung</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rPr>
            </w:pPr>
            <w:r w:rsidRPr="001E401B">
              <w:rPr>
                <w:rStyle w:val="Khc"/>
                <w:rFonts w:cs="Times New Roman"/>
                <w:color w:val="000000"/>
                <w:sz w:val="28"/>
                <w:szCs w:val="28"/>
              </w:rPr>
              <w:lastRenderedPageBreak/>
              <w:t>1</w:t>
            </w:r>
          </w:p>
        </w:tc>
        <w:tc>
          <w:tcPr>
            <w:tcW w:w="1394"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lang w:eastAsia="vi-VN"/>
              </w:rPr>
            </w:pPr>
            <w:r w:rsidRPr="001E401B">
              <w:rPr>
                <w:rStyle w:val="Khc"/>
                <w:rFonts w:cs="Times New Roman"/>
                <w:color w:val="000000"/>
                <w:sz w:val="28"/>
                <w:szCs w:val="28"/>
                <w:lang w:eastAsia="vi-VN"/>
              </w:rPr>
              <w:t>01/NQ-HĐQT</w:t>
            </w:r>
          </w:p>
        </w:tc>
        <w:tc>
          <w:tcPr>
            <w:tcW w:w="867"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lang w:eastAsia="vi-VN"/>
              </w:rPr>
            </w:pPr>
            <w:r w:rsidRPr="001E401B">
              <w:rPr>
                <w:rStyle w:val="Khc"/>
                <w:rFonts w:cs="Times New Roman"/>
                <w:color w:val="000000"/>
                <w:sz w:val="28"/>
                <w:szCs w:val="28"/>
                <w:lang w:eastAsia="vi-VN"/>
              </w:rPr>
              <w:t>07/01/2021</w:t>
            </w:r>
          </w:p>
        </w:tc>
        <w:tc>
          <w:tcPr>
            <w:tcW w:w="2345" w:type="pct"/>
            <w:shd w:val="clear" w:color="auto" w:fill="FFFFFF"/>
            <w:vAlign w:val="center"/>
          </w:tcPr>
          <w:p w:rsidR="001E401B" w:rsidRPr="001E401B" w:rsidRDefault="001E401B" w:rsidP="00107F00">
            <w:pPr>
              <w:pStyle w:val="Khc0"/>
              <w:spacing w:after="0"/>
              <w:ind w:firstLine="0"/>
              <w:rPr>
                <w:rStyle w:val="Khc"/>
                <w:rFonts w:cs="Times New Roman"/>
                <w:color w:val="000000"/>
                <w:sz w:val="28"/>
                <w:szCs w:val="28"/>
                <w:lang w:eastAsia="vi-VN"/>
              </w:rPr>
            </w:pPr>
            <w:r w:rsidRPr="001E401B">
              <w:rPr>
                <w:rStyle w:val="Khc"/>
                <w:rFonts w:cs="Times New Roman"/>
                <w:color w:val="000000"/>
                <w:sz w:val="28"/>
                <w:szCs w:val="28"/>
                <w:lang w:eastAsia="vi-VN"/>
              </w:rPr>
              <w:t>Bổ nhiệm Ông Hồ Văn Hưng giữ chức vụ PGĐ Công ty</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rPr>
            </w:pPr>
            <w:r w:rsidRPr="001E401B">
              <w:rPr>
                <w:rStyle w:val="Khc"/>
                <w:rFonts w:cs="Times New Roman"/>
                <w:color w:val="000000"/>
                <w:sz w:val="28"/>
                <w:szCs w:val="28"/>
              </w:rPr>
              <w:t>2</w:t>
            </w:r>
          </w:p>
        </w:tc>
        <w:tc>
          <w:tcPr>
            <w:tcW w:w="1394"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lang w:eastAsia="vi-VN"/>
              </w:rPr>
            </w:pPr>
            <w:r w:rsidRPr="001E401B">
              <w:rPr>
                <w:rStyle w:val="Khc"/>
                <w:rFonts w:cs="Times New Roman"/>
                <w:color w:val="000000"/>
                <w:sz w:val="28"/>
                <w:szCs w:val="28"/>
                <w:lang w:eastAsia="vi-VN"/>
              </w:rPr>
              <w:t>02/NQ-HĐQT</w:t>
            </w:r>
          </w:p>
        </w:tc>
        <w:tc>
          <w:tcPr>
            <w:tcW w:w="867"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lang w:eastAsia="vi-VN"/>
              </w:rPr>
            </w:pPr>
            <w:r w:rsidRPr="001E401B">
              <w:rPr>
                <w:rStyle w:val="Khc"/>
                <w:rFonts w:cs="Times New Roman"/>
                <w:color w:val="000000"/>
                <w:sz w:val="28"/>
                <w:szCs w:val="28"/>
                <w:lang w:eastAsia="vi-VN"/>
              </w:rPr>
              <w:t>11/03/2021</w:t>
            </w:r>
          </w:p>
        </w:tc>
        <w:tc>
          <w:tcPr>
            <w:tcW w:w="2345" w:type="pct"/>
            <w:shd w:val="clear" w:color="auto" w:fill="FFFFFF"/>
            <w:vAlign w:val="center"/>
          </w:tcPr>
          <w:p w:rsidR="001E401B" w:rsidRPr="001E401B" w:rsidRDefault="001E401B" w:rsidP="00107F00">
            <w:pPr>
              <w:pStyle w:val="Khc0"/>
              <w:spacing w:after="0"/>
              <w:ind w:firstLine="0"/>
              <w:rPr>
                <w:rStyle w:val="Khc"/>
                <w:rFonts w:cs="Times New Roman"/>
                <w:color w:val="000000"/>
                <w:sz w:val="28"/>
                <w:szCs w:val="28"/>
                <w:lang w:eastAsia="vi-VN"/>
              </w:rPr>
            </w:pPr>
            <w:r w:rsidRPr="001E401B">
              <w:rPr>
                <w:rStyle w:val="Khc"/>
                <w:rFonts w:cs="Times New Roman"/>
                <w:color w:val="000000"/>
                <w:sz w:val="28"/>
                <w:szCs w:val="28"/>
                <w:lang w:eastAsia="vi-VN"/>
              </w:rPr>
              <w:t>Chốt danh sách cổ đông tổ chức Đại hội đồng cổ đông thường niên 2021</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rPr>
            </w:pPr>
            <w:r w:rsidRPr="001E401B">
              <w:rPr>
                <w:rStyle w:val="Khc"/>
                <w:rFonts w:cs="Times New Roman"/>
                <w:color w:val="000000"/>
                <w:sz w:val="28"/>
                <w:szCs w:val="28"/>
              </w:rPr>
              <w:t>3</w:t>
            </w:r>
          </w:p>
        </w:tc>
        <w:tc>
          <w:tcPr>
            <w:tcW w:w="1394"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lang w:eastAsia="vi-VN"/>
              </w:rPr>
            </w:pPr>
            <w:r w:rsidRPr="001E401B">
              <w:rPr>
                <w:rStyle w:val="Khc"/>
                <w:rFonts w:cs="Times New Roman"/>
                <w:color w:val="000000"/>
                <w:sz w:val="28"/>
                <w:szCs w:val="28"/>
                <w:lang w:eastAsia="vi-VN"/>
              </w:rPr>
              <w:t>03/NQ-HĐQT</w:t>
            </w:r>
          </w:p>
        </w:tc>
        <w:tc>
          <w:tcPr>
            <w:tcW w:w="867"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lang w:eastAsia="vi-VN"/>
              </w:rPr>
            </w:pPr>
            <w:r w:rsidRPr="001E401B">
              <w:rPr>
                <w:rStyle w:val="Khc"/>
                <w:rFonts w:cs="Times New Roman"/>
                <w:color w:val="000000"/>
                <w:sz w:val="28"/>
                <w:szCs w:val="28"/>
                <w:lang w:eastAsia="vi-VN"/>
              </w:rPr>
              <w:t>18/03/2021</w:t>
            </w:r>
          </w:p>
        </w:tc>
        <w:tc>
          <w:tcPr>
            <w:tcW w:w="2345" w:type="pct"/>
            <w:shd w:val="clear" w:color="auto" w:fill="FFFFFF"/>
            <w:vAlign w:val="center"/>
          </w:tcPr>
          <w:p w:rsidR="001E401B" w:rsidRPr="001E401B" w:rsidRDefault="001E401B" w:rsidP="00107F00">
            <w:pPr>
              <w:pStyle w:val="Khc0"/>
              <w:spacing w:after="0"/>
              <w:ind w:firstLine="0"/>
              <w:rPr>
                <w:rStyle w:val="Khc"/>
                <w:rFonts w:cs="Times New Roman"/>
                <w:color w:val="000000"/>
                <w:sz w:val="28"/>
                <w:szCs w:val="28"/>
                <w:lang w:eastAsia="vi-VN"/>
              </w:rPr>
            </w:pPr>
            <w:r w:rsidRPr="001E401B">
              <w:rPr>
                <w:rStyle w:val="Khc"/>
                <w:rFonts w:cs="Times New Roman"/>
                <w:color w:val="000000"/>
                <w:sz w:val="28"/>
                <w:szCs w:val="28"/>
                <w:lang w:eastAsia="vi-VN"/>
              </w:rPr>
              <w:t>Về việc vay vốn lưu động</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rPr>
            </w:pPr>
            <w:r w:rsidRPr="001E401B">
              <w:rPr>
                <w:rStyle w:val="Khc"/>
                <w:rFonts w:cs="Times New Roman"/>
                <w:color w:val="000000"/>
                <w:sz w:val="28"/>
                <w:szCs w:val="28"/>
              </w:rPr>
              <w:t>4</w:t>
            </w:r>
          </w:p>
        </w:tc>
        <w:tc>
          <w:tcPr>
            <w:tcW w:w="1394"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lang w:eastAsia="vi-VN"/>
              </w:rPr>
            </w:pPr>
            <w:r w:rsidRPr="001E401B">
              <w:rPr>
                <w:rStyle w:val="Khc"/>
                <w:rFonts w:cs="Times New Roman"/>
                <w:color w:val="000000"/>
                <w:sz w:val="28"/>
                <w:szCs w:val="28"/>
                <w:lang w:eastAsia="vi-VN"/>
              </w:rPr>
              <w:t>04/NQ_HĐQT</w:t>
            </w:r>
          </w:p>
        </w:tc>
        <w:tc>
          <w:tcPr>
            <w:tcW w:w="867"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lang w:eastAsia="vi-VN"/>
              </w:rPr>
            </w:pPr>
            <w:r w:rsidRPr="001E401B">
              <w:rPr>
                <w:rStyle w:val="Khc"/>
                <w:rFonts w:cs="Times New Roman"/>
                <w:color w:val="000000"/>
                <w:sz w:val="28"/>
                <w:szCs w:val="28"/>
                <w:lang w:eastAsia="vi-VN"/>
              </w:rPr>
              <w:t>04/04/2021</w:t>
            </w:r>
          </w:p>
        </w:tc>
        <w:tc>
          <w:tcPr>
            <w:tcW w:w="2345" w:type="pct"/>
            <w:shd w:val="clear" w:color="auto" w:fill="FFFFFF"/>
            <w:vAlign w:val="center"/>
          </w:tcPr>
          <w:p w:rsidR="001E401B" w:rsidRPr="001E401B" w:rsidRDefault="001E401B" w:rsidP="00107F00">
            <w:pPr>
              <w:pStyle w:val="Khc0"/>
              <w:spacing w:after="0"/>
              <w:ind w:firstLine="0"/>
              <w:rPr>
                <w:rStyle w:val="Khc"/>
                <w:rFonts w:cs="Times New Roman"/>
                <w:color w:val="000000"/>
                <w:sz w:val="28"/>
                <w:szCs w:val="28"/>
                <w:lang w:eastAsia="vi-VN"/>
              </w:rPr>
            </w:pPr>
            <w:r w:rsidRPr="001E401B">
              <w:rPr>
                <w:rStyle w:val="Khc"/>
                <w:rFonts w:cs="Times New Roman"/>
                <w:color w:val="000000"/>
                <w:sz w:val="28"/>
                <w:szCs w:val="28"/>
                <w:lang w:eastAsia="vi-VN"/>
              </w:rPr>
              <w:t>Thông qua phương án xuất bán lợn</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rPr>
            </w:pPr>
            <w:r w:rsidRPr="001E401B">
              <w:rPr>
                <w:rStyle w:val="Khc"/>
                <w:rFonts w:cs="Times New Roman"/>
                <w:color w:val="000000"/>
                <w:sz w:val="28"/>
                <w:szCs w:val="28"/>
              </w:rPr>
              <w:t>5</w:t>
            </w:r>
          </w:p>
        </w:tc>
        <w:tc>
          <w:tcPr>
            <w:tcW w:w="1394"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lang w:eastAsia="vi-VN"/>
              </w:rPr>
            </w:pPr>
            <w:r w:rsidRPr="001E401B">
              <w:rPr>
                <w:rStyle w:val="Khc"/>
                <w:rFonts w:cs="Times New Roman"/>
                <w:color w:val="000000"/>
                <w:sz w:val="28"/>
                <w:szCs w:val="28"/>
                <w:lang w:eastAsia="vi-VN"/>
              </w:rPr>
              <w:t>05/NQ-HĐQT</w:t>
            </w:r>
          </w:p>
        </w:tc>
        <w:tc>
          <w:tcPr>
            <w:tcW w:w="867" w:type="pct"/>
            <w:shd w:val="clear" w:color="auto" w:fill="FFFFFF"/>
            <w:vAlign w:val="center"/>
          </w:tcPr>
          <w:p w:rsidR="001E401B" w:rsidRPr="001E401B" w:rsidRDefault="001E401B" w:rsidP="00107F00">
            <w:pPr>
              <w:pStyle w:val="Khc0"/>
              <w:spacing w:after="0"/>
              <w:ind w:firstLine="0"/>
              <w:jc w:val="center"/>
              <w:rPr>
                <w:rStyle w:val="Khc"/>
                <w:rFonts w:cs="Times New Roman"/>
                <w:color w:val="000000"/>
                <w:sz w:val="28"/>
                <w:szCs w:val="28"/>
                <w:lang w:eastAsia="vi-VN"/>
              </w:rPr>
            </w:pPr>
            <w:r w:rsidRPr="001E401B">
              <w:rPr>
                <w:rStyle w:val="Khc"/>
                <w:rFonts w:cs="Times New Roman"/>
                <w:color w:val="000000"/>
                <w:sz w:val="28"/>
                <w:szCs w:val="28"/>
                <w:lang w:eastAsia="vi-VN"/>
              </w:rPr>
              <w:t>27/04/2021</w:t>
            </w:r>
          </w:p>
        </w:tc>
        <w:tc>
          <w:tcPr>
            <w:tcW w:w="2345" w:type="pct"/>
            <w:shd w:val="clear" w:color="auto" w:fill="FFFFFF"/>
            <w:vAlign w:val="center"/>
          </w:tcPr>
          <w:p w:rsidR="001E401B" w:rsidRPr="001E401B" w:rsidRDefault="001E401B" w:rsidP="00107F00">
            <w:pPr>
              <w:pStyle w:val="Khc0"/>
              <w:spacing w:after="0"/>
              <w:ind w:firstLine="0"/>
              <w:rPr>
                <w:rStyle w:val="Khc"/>
                <w:rFonts w:cs="Times New Roman"/>
                <w:color w:val="000000"/>
                <w:sz w:val="28"/>
                <w:szCs w:val="28"/>
                <w:lang w:eastAsia="vi-VN"/>
              </w:rPr>
            </w:pPr>
            <w:r w:rsidRPr="001E401B">
              <w:rPr>
                <w:rStyle w:val="Khc"/>
                <w:rFonts w:cs="Times New Roman"/>
                <w:color w:val="000000"/>
                <w:sz w:val="28"/>
                <w:szCs w:val="28"/>
                <w:lang w:eastAsia="vi-VN"/>
              </w:rPr>
              <w:t>Họp HĐQT Quý I/2021</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jc w:val="center"/>
              <w:rPr>
                <w:szCs w:val="28"/>
              </w:rPr>
            </w:pPr>
            <w:r w:rsidRPr="001E401B">
              <w:rPr>
                <w:szCs w:val="28"/>
              </w:rPr>
              <w:t>6</w:t>
            </w:r>
          </w:p>
        </w:tc>
        <w:tc>
          <w:tcPr>
            <w:tcW w:w="1394" w:type="pct"/>
            <w:shd w:val="clear" w:color="auto" w:fill="FFFFFF"/>
            <w:vAlign w:val="center"/>
          </w:tcPr>
          <w:p w:rsidR="001E401B" w:rsidRPr="001E401B" w:rsidRDefault="001E401B" w:rsidP="00107F00">
            <w:pPr>
              <w:jc w:val="center"/>
              <w:rPr>
                <w:szCs w:val="28"/>
              </w:rPr>
            </w:pPr>
            <w:r w:rsidRPr="001E401B">
              <w:rPr>
                <w:szCs w:val="28"/>
              </w:rPr>
              <w:t>06/NQ-HĐQT</w:t>
            </w:r>
          </w:p>
        </w:tc>
        <w:tc>
          <w:tcPr>
            <w:tcW w:w="867" w:type="pct"/>
            <w:shd w:val="clear" w:color="auto" w:fill="FFFFFF"/>
            <w:vAlign w:val="center"/>
          </w:tcPr>
          <w:p w:rsidR="001E401B" w:rsidRPr="001E401B" w:rsidRDefault="001E401B" w:rsidP="00107F00">
            <w:pPr>
              <w:jc w:val="center"/>
              <w:rPr>
                <w:szCs w:val="28"/>
              </w:rPr>
            </w:pPr>
            <w:r w:rsidRPr="001E401B">
              <w:rPr>
                <w:szCs w:val="28"/>
              </w:rPr>
              <w:t>13/05/2021</w:t>
            </w:r>
          </w:p>
        </w:tc>
        <w:tc>
          <w:tcPr>
            <w:tcW w:w="2345" w:type="pct"/>
            <w:shd w:val="clear" w:color="auto" w:fill="FFFFFF"/>
            <w:vAlign w:val="center"/>
          </w:tcPr>
          <w:p w:rsidR="001E401B" w:rsidRPr="001E401B" w:rsidRDefault="001E401B" w:rsidP="00107F00">
            <w:pPr>
              <w:jc w:val="both"/>
              <w:rPr>
                <w:szCs w:val="28"/>
              </w:rPr>
            </w:pPr>
            <w:r w:rsidRPr="001E401B">
              <w:rPr>
                <w:szCs w:val="28"/>
              </w:rPr>
              <w:t>Chốt danh sách chi trả cổ tức đợt 1 năm 2020</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jc w:val="center"/>
              <w:rPr>
                <w:szCs w:val="28"/>
              </w:rPr>
            </w:pPr>
            <w:r w:rsidRPr="001E401B">
              <w:rPr>
                <w:szCs w:val="28"/>
              </w:rPr>
              <w:t>7</w:t>
            </w:r>
          </w:p>
        </w:tc>
        <w:tc>
          <w:tcPr>
            <w:tcW w:w="1394" w:type="pct"/>
            <w:shd w:val="clear" w:color="auto" w:fill="FFFFFF"/>
            <w:vAlign w:val="center"/>
          </w:tcPr>
          <w:p w:rsidR="001E401B" w:rsidRPr="001E401B" w:rsidRDefault="001E401B" w:rsidP="00107F00">
            <w:pPr>
              <w:jc w:val="center"/>
              <w:rPr>
                <w:szCs w:val="28"/>
              </w:rPr>
            </w:pPr>
            <w:r w:rsidRPr="001E401B">
              <w:rPr>
                <w:szCs w:val="28"/>
              </w:rPr>
              <w:t>07/NQ-HĐQT</w:t>
            </w:r>
          </w:p>
        </w:tc>
        <w:tc>
          <w:tcPr>
            <w:tcW w:w="867" w:type="pct"/>
            <w:shd w:val="clear" w:color="auto" w:fill="FFFFFF"/>
            <w:vAlign w:val="center"/>
          </w:tcPr>
          <w:p w:rsidR="001E401B" w:rsidRPr="001E401B" w:rsidRDefault="001E401B" w:rsidP="00107F00">
            <w:pPr>
              <w:jc w:val="center"/>
              <w:rPr>
                <w:szCs w:val="28"/>
              </w:rPr>
            </w:pPr>
            <w:r w:rsidRPr="001E401B">
              <w:rPr>
                <w:szCs w:val="28"/>
              </w:rPr>
              <w:t>20/06/2021</w:t>
            </w:r>
          </w:p>
        </w:tc>
        <w:tc>
          <w:tcPr>
            <w:tcW w:w="2345" w:type="pct"/>
            <w:shd w:val="clear" w:color="auto" w:fill="FFFFFF"/>
            <w:vAlign w:val="center"/>
          </w:tcPr>
          <w:p w:rsidR="001E401B" w:rsidRPr="001E401B" w:rsidRDefault="001E401B" w:rsidP="00107F00">
            <w:pPr>
              <w:jc w:val="both"/>
              <w:rPr>
                <w:szCs w:val="28"/>
              </w:rPr>
            </w:pPr>
            <w:r w:rsidRPr="001E401B">
              <w:rPr>
                <w:szCs w:val="28"/>
              </w:rPr>
              <w:t>Thông qua lựa chọn đơn vị kiểm toán độc lập</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jc w:val="center"/>
              <w:rPr>
                <w:szCs w:val="28"/>
              </w:rPr>
            </w:pPr>
            <w:r w:rsidRPr="001E401B">
              <w:rPr>
                <w:szCs w:val="28"/>
              </w:rPr>
              <w:t>8</w:t>
            </w:r>
          </w:p>
        </w:tc>
        <w:tc>
          <w:tcPr>
            <w:tcW w:w="1394" w:type="pct"/>
            <w:shd w:val="clear" w:color="auto" w:fill="FFFFFF"/>
            <w:vAlign w:val="center"/>
          </w:tcPr>
          <w:p w:rsidR="001E401B" w:rsidRPr="001E401B" w:rsidRDefault="001E401B" w:rsidP="00107F00">
            <w:pPr>
              <w:jc w:val="center"/>
              <w:rPr>
                <w:szCs w:val="28"/>
              </w:rPr>
            </w:pPr>
            <w:r w:rsidRPr="001E401B">
              <w:rPr>
                <w:szCs w:val="28"/>
              </w:rPr>
              <w:t>07A/NQ-HĐQT</w:t>
            </w:r>
          </w:p>
        </w:tc>
        <w:tc>
          <w:tcPr>
            <w:tcW w:w="867" w:type="pct"/>
            <w:shd w:val="clear" w:color="auto" w:fill="FFFFFF"/>
            <w:vAlign w:val="center"/>
          </w:tcPr>
          <w:p w:rsidR="001E401B" w:rsidRPr="001E401B" w:rsidRDefault="001E401B" w:rsidP="00107F00">
            <w:pPr>
              <w:jc w:val="center"/>
              <w:rPr>
                <w:szCs w:val="28"/>
              </w:rPr>
            </w:pPr>
            <w:r w:rsidRPr="001E401B">
              <w:rPr>
                <w:szCs w:val="28"/>
              </w:rPr>
              <w:t>10/09/2021</w:t>
            </w:r>
          </w:p>
        </w:tc>
        <w:tc>
          <w:tcPr>
            <w:tcW w:w="2345" w:type="pct"/>
            <w:shd w:val="clear" w:color="auto" w:fill="FFFFFF"/>
            <w:vAlign w:val="center"/>
          </w:tcPr>
          <w:p w:rsidR="001E401B" w:rsidRPr="001E401B" w:rsidRDefault="001E401B" w:rsidP="00107F00">
            <w:pPr>
              <w:jc w:val="both"/>
              <w:rPr>
                <w:szCs w:val="28"/>
              </w:rPr>
            </w:pPr>
            <w:r w:rsidRPr="001E401B">
              <w:rPr>
                <w:szCs w:val="28"/>
              </w:rPr>
              <w:t>Thông qua chủ trương đầu tư hệ thống xử lý môi trường hồ Bioga</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jc w:val="center"/>
              <w:rPr>
                <w:szCs w:val="28"/>
              </w:rPr>
            </w:pPr>
            <w:r w:rsidRPr="001E401B">
              <w:rPr>
                <w:szCs w:val="28"/>
              </w:rPr>
              <w:t>9</w:t>
            </w:r>
          </w:p>
        </w:tc>
        <w:tc>
          <w:tcPr>
            <w:tcW w:w="1394" w:type="pct"/>
            <w:shd w:val="clear" w:color="auto" w:fill="FFFFFF"/>
            <w:vAlign w:val="center"/>
          </w:tcPr>
          <w:p w:rsidR="001E401B" w:rsidRPr="001E401B" w:rsidRDefault="001E401B" w:rsidP="00107F00">
            <w:pPr>
              <w:jc w:val="center"/>
              <w:rPr>
                <w:szCs w:val="28"/>
              </w:rPr>
            </w:pPr>
            <w:r w:rsidRPr="001E401B">
              <w:rPr>
                <w:szCs w:val="28"/>
              </w:rPr>
              <w:t>07B/NQ-HĐQT</w:t>
            </w:r>
          </w:p>
        </w:tc>
        <w:tc>
          <w:tcPr>
            <w:tcW w:w="867" w:type="pct"/>
            <w:shd w:val="clear" w:color="auto" w:fill="FFFFFF"/>
            <w:vAlign w:val="center"/>
          </w:tcPr>
          <w:p w:rsidR="001E401B" w:rsidRPr="001E401B" w:rsidRDefault="001E401B" w:rsidP="00107F00">
            <w:pPr>
              <w:jc w:val="center"/>
              <w:rPr>
                <w:szCs w:val="28"/>
              </w:rPr>
            </w:pPr>
            <w:r w:rsidRPr="001E401B">
              <w:rPr>
                <w:szCs w:val="28"/>
              </w:rPr>
              <w:t>28/09/2021</w:t>
            </w:r>
          </w:p>
        </w:tc>
        <w:tc>
          <w:tcPr>
            <w:tcW w:w="2345" w:type="pct"/>
            <w:shd w:val="clear" w:color="auto" w:fill="FFFFFF"/>
            <w:vAlign w:val="center"/>
          </w:tcPr>
          <w:p w:rsidR="001E401B" w:rsidRPr="001E401B" w:rsidRDefault="001E401B" w:rsidP="00107F00">
            <w:pPr>
              <w:jc w:val="both"/>
              <w:rPr>
                <w:szCs w:val="28"/>
              </w:rPr>
            </w:pPr>
            <w:r w:rsidRPr="001E401B">
              <w:rPr>
                <w:szCs w:val="28"/>
              </w:rPr>
              <w:t>Phê duyệt BC KTKT, Dự toán hệ thống xử lý môi trường hồ Bioga</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jc w:val="center"/>
              <w:rPr>
                <w:szCs w:val="28"/>
              </w:rPr>
            </w:pPr>
            <w:r w:rsidRPr="001E401B">
              <w:rPr>
                <w:szCs w:val="28"/>
              </w:rPr>
              <w:t>10</w:t>
            </w:r>
          </w:p>
        </w:tc>
        <w:tc>
          <w:tcPr>
            <w:tcW w:w="1394" w:type="pct"/>
            <w:shd w:val="clear" w:color="auto" w:fill="FFFFFF"/>
            <w:vAlign w:val="center"/>
          </w:tcPr>
          <w:p w:rsidR="001E401B" w:rsidRPr="001E401B" w:rsidRDefault="001E401B" w:rsidP="00107F00">
            <w:pPr>
              <w:jc w:val="center"/>
              <w:rPr>
                <w:szCs w:val="28"/>
              </w:rPr>
            </w:pPr>
            <w:r w:rsidRPr="001E401B">
              <w:rPr>
                <w:szCs w:val="28"/>
              </w:rPr>
              <w:t>08A/NQ-HĐQT</w:t>
            </w:r>
          </w:p>
        </w:tc>
        <w:tc>
          <w:tcPr>
            <w:tcW w:w="867" w:type="pct"/>
            <w:shd w:val="clear" w:color="auto" w:fill="FFFFFF"/>
            <w:vAlign w:val="center"/>
          </w:tcPr>
          <w:p w:rsidR="001E401B" w:rsidRPr="001E401B" w:rsidRDefault="001E401B" w:rsidP="00107F00">
            <w:pPr>
              <w:jc w:val="center"/>
              <w:rPr>
                <w:szCs w:val="28"/>
              </w:rPr>
            </w:pPr>
            <w:r w:rsidRPr="001E401B">
              <w:rPr>
                <w:szCs w:val="28"/>
              </w:rPr>
              <w:t>30/09/2021</w:t>
            </w:r>
          </w:p>
        </w:tc>
        <w:tc>
          <w:tcPr>
            <w:tcW w:w="2345" w:type="pct"/>
            <w:shd w:val="clear" w:color="auto" w:fill="FFFFFF"/>
            <w:vAlign w:val="center"/>
          </w:tcPr>
          <w:p w:rsidR="001E401B" w:rsidRPr="001E401B" w:rsidRDefault="001E401B" w:rsidP="00107F00">
            <w:pPr>
              <w:jc w:val="both"/>
              <w:rPr>
                <w:szCs w:val="28"/>
              </w:rPr>
            </w:pPr>
            <w:r w:rsidRPr="001E401B">
              <w:rPr>
                <w:szCs w:val="28"/>
              </w:rPr>
              <w:t>Phê duyệt KH lựa chọn nhà thầu thi công hệ thống xử lý môi trường hồ Bioga</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jc w:val="center"/>
              <w:rPr>
                <w:szCs w:val="28"/>
              </w:rPr>
            </w:pPr>
            <w:r w:rsidRPr="001E401B">
              <w:rPr>
                <w:szCs w:val="28"/>
              </w:rPr>
              <w:t>11</w:t>
            </w:r>
          </w:p>
        </w:tc>
        <w:tc>
          <w:tcPr>
            <w:tcW w:w="1394" w:type="pct"/>
            <w:shd w:val="clear" w:color="auto" w:fill="FFFFFF"/>
            <w:vAlign w:val="center"/>
          </w:tcPr>
          <w:p w:rsidR="001E401B" w:rsidRPr="001E401B" w:rsidRDefault="001E401B" w:rsidP="00107F00">
            <w:pPr>
              <w:jc w:val="center"/>
              <w:rPr>
                <w:szCs w:val="28"/>
              </w:rPr>
            </w:pPr>
            <w:r w:rsidRPr="001E401B">
              <w:rPr>
                <w:szCs w:val="28"/>
              </w:rPr>
              <w:t>08/NQ-HĐQT</w:t>
            </w:r>
          </w:p>
        </w:tc>
        <w:tc>
          <w:tcPr>
            <w:tcW w:w="867" w:type="pct"/>
            <w:shd w:val="clear" w:color="auto" w:fill="FFFFFF"/>
            <w:vAlign w:val="center"/>
          </w:tcPr>
          <w:p w:rsidR="001E401B" w:rsidRPr="001E401B" w:rsidRDefault="001E401B" w:rsidP="00107F00">
            <w:pPr>
              <w:jc w:val="center"/>
              <w:rPr>
                <w:szCs w:val="28"/>
              </w:rPr>
            </w:pPr>
            <w:r w:rsidRPr="001E401B">
              <w:rPr>
                <w:szCs w:val="28"/>
              </w:rPr>
              <w:t>05/10/2021</w:t>
            </w:r>
          </w:p>
        </w:tc>
        <w:tc>
          <w:tcPr>
            <w:tcW w:w="2345" w:type="pct"/>
            <w:shd w:val="clear" w:color="auto" w:fill="FFFFFF"/>
            <w:vAlign w:val="center"/>
          </w:tcPr>
          <w:p w:rsidR="001E401B" w:rsidRPr="001E401B" w:rsidRDefault="001E401B" w:rsidP="00107F00">
            <w:pPr>
              <w:jc w:val="both"/>
              <w:rPr>
                <w:szCs w:val="28"/>
              </w:rPr>
            </w:pPr>
            <w:r w:rsidRPr="001E401B">
              <w:rPr>
                <w:szCs w:val="28"/>
              </w:rPr>
              <w:t>Chốt danh sách chi trả cổ tức đợt 2 năm 2020</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jc w:val="center"/>
              <w:rPr>
                <w:szCs w:val="28"/>
              </w:rPr>
            </w:pPr>
            <w:r w:rsidRPr="001E401B">
              <w:rPr>
                <w:szCs w:val="28"/>
              </w:rPr>
              <w:t>12</w:t>
            </w:r>
          </w:p>
        </w:tc>
        <w:tc>
          <w:tcPr>
            <w:tcW w:w="1394" w:type="pct"/>
            <w:shd w:val="clear" w:color="auto" w:fill="FFFFFF"/>
            <w:vAlign w:val="center"/>
          </w:tcPr>
          <w:p w:rsidR="001E401B" w:rsidRPr="001E401B" w:rsidRDefault="001E401B" w:rsidP="00107F00">
            <w:pPr>
              <w:jc w:val="center"/>
              <w:rPr>
                <w:szCs w:val="28"/>
              </w:rPr>
            </w:pPr>
            <w:r w:rsidRPr="001E401B">
              <w:rPr>
                <w:szCs w:val="28"/>
              </w:rPr>
              <w:t>09/NQ-HĐQT</w:t>
            </w:r>
          </w:p>
        </w:tc>
        <w:tc>
          <w:tcPr>
            <w:tcW w:w="867" w:type="pct"/>
            <w:shd w:val="clear" w:color="auto" w:fill="FFFFFF"/>
            <w:vAlign w:val="center"/>
          </w:tcPr>
          <w:p w:rsidR="001E401B" w:rsidRPr="001E401B" w:rsidRDefault="001E401B" w:rsidP="00107F00">
            <w:pPr>
              <w:jc w:val="center"/>
              <w:rPr>
                <w:szCs w:val="28"/>
              </w:rPr>
            </w:pPr>
            <w:r w:rsidRPr="001E401B">
              <w:rPr>
                <w:szCs w:val="28"/>
              </w:rPr>
              <w:t>08/10/2021</w:t>
            </w:r>
          </w:p>
        </w:tc>
        <w:tc>
          <w:tcPr>
            <w:tcW w:w="2345" w:type="pct"/>
            <w:shd w:val="clear" w:color="auto" w:fill="FFFFFF"/>
            <w:vAlign w:val="center"/>
          </w:tcPr>
          <w:p w:rsidR="001E401B" w:rsidRPr="001E401B" w:rsidRDefault="001E401B" w:rsidP="00107F00">
            <w:pPr>
              <w:jc w:val="both"/>
              <w:rPr>
                <w:szCs w:val="28"/>
              </w:rPr>
            </w:pPr>
            <w:r w:rsidRPr="001E401B">
              <w:rPr>
                <w:szCs w:val="28"/>
              </w:rPr>
              <w:t>Thông qua việc thay đổi thời gian chi trả cổ tức đợt 2 năm 2020</w:t>
            </w:r>
          </w:p>
        </w:tc>
      </w:tr>
      <w:tr w:rsidR="001E401B" w:rsidRPr="001E401B" w:rsidTr="001E401B">
        <w:trPr>
          <w:trHeight w:val="720"/>
          <w:jc w:val="center"/>
        </w:trPr>
        <w:tc>
          <w:tcPr>
            <w:tcW w:w="394" w:type="pct"/>
            <w:shd w:val="clear" w:color="auto" w:fill="FFFFFF"/>
            <w:vAlign w:val="center"/>
          </w:tcPr>
          <w:p w:rsidR="001E401B" w:rsidRPr="001E401B" w:rsidRDefault="001E401B" w:rsidP="00107F00">
            <w:pPr>
              <w:jc w:val="center"/>
              <w:rPr>
                <w:szCs w:val="28"/>
              </w:rPr>
            </w:pPr>
            <w:r w:rsidRPr="001E401B">
              <w:rPr>
                <w:szCs w:val="28"/>
              </w:rPr>
              <w:t>13</w:t>
            </w:r>
          </w:p>
        </w:tc>
        <w:tc>
          <w:tcPr>
            <w:tcW w:w="1394" w:type="pct"/>
            <w:shd w:val="clear" w:color="auto" w:fill="FFFFFF"/>
            <w:vAlign w:val="center"/>
          </w:tcPr>
          <w:p w:rsidR="001E401B" w:rsidRPr="001E401B" w:rsidRDefault="001E401B" w:rsidP="00107F00">
            <w:pPr>
              <w:jc w:val="center"/>
              <w:rPr>
                <w:szCs w:val="28"/>
              </w:rPr>
            </w:pPr>
            <w:r w:rsidRPr="001E401B">
              <w:rPr>
                <w:szCs w:val="28"/>
              </w:rPr>
              <w:t>10/NQ-HĐQT</w:t>
            </w:r>
          </w:p>
        </w:tc>
        <w:tc>
          <w:tcPr>
            <w:tcW w:w="867" w:type="pct"/>
            <w:shd w:val="clear" w:color="auto" w:fill="FFFFFF"/>
            <w:vAlign w:val="center"/>
          </w:tcPr>
          <w:p w:rsidR="001E401B" w:rsidRPr="001E401B" w:rsidRDefault="001E401B" w:rsidP="00107F00">
            <w:pPr>
              <w:jc w:val="center"/>
              <w:rPr>
                <w:szCs w:val="28"/>
              </w:rPr>
            </w:pPr>
            <w:r w:rsidRPr="001E401B">
              <w:rPr>
                <w:szCs w:val="28"/>
              </w:rPr>
              <w:t>25/11/2021</w:t>
            </w:r>
          </w:p>
        </w:tc>
        <w:tc>
          <w:tcPr>
            <w:tcW w:w="2345" w:type="pct"/>
            <w:shd w:val="clear" w:color="auto" w:fill="FFFFFF"/>
            <w:vAlign w:val="center"/>
          </w:tcPr>
          <w:p w:rsidR="001E401B" w:rsidRPr="001E401B" w:rsidRDefault="001E401B" w:rsidP="00107F00">
            <w:pPr>
              <w:jc w:val="both"/>
              <w:rPr>
                <w:szCs w:val="28"/>
              </w:rPr>
            </w:pPr>
            <w:r w:rsidRPr="001E401B">
              <w:rPr>
                <w:rStyle w:val="Khc"/>
                <w:sz w:val="28"/>
                <w:szCs w:val="28"/>
              </w:rPr>
              <w:t>Họp HĐQT Quý III/2021</w:t>
            </w:r>
          </w:p>
        </w:tc>
      </w:tr>
    </w:tbl>
    <w:p w:rsidR="001E401B" w:rsidRPr="001E401B" w:rsidRDefault="001E401B" w:rsidP="00133E16">
      <w:pPr>
        <w:tabs>
          <w:tab w:val="left" w:pos="2700"/>
        </w:tabs>
        <w:rPr>
          <w:color w:val="FF6600"/>
          <w:szCs w:val="28"/>
        </w:rPr>
      </w:pPr>
    </w:p>
    <w:p w:rsidR="0047384A" w:rsidRPr="000A3601" w:rsidRDefault="0047384A" w:rsidP="0047384A">
      <w:pPr>
        <w:tabs>
          <w:tab w:val="left" w:pos="2700"/>
        </w:tabs>
        <w:rPr>
          <w:szCs w:val="28"/>
          <w:highlight w:val="yellow"/>
        </w:rPr>
      </w:pPr>
    </w:p>
    <w:p w:rsidR="0047384A" w:rsidRPr="001E401B" w:rsidRDefault="0047384A" w:rsidP="0047384A">
      <w:pPr>
        <w:tabs>
          <w:tab w:val="left" w:pos="2700"/>
        </w:tabs>
        <w:rPr>
          <w:b/>
          <w:color w:val="FF6600"/>
          <w:szCs w:val="28"/>
        </w:rPr>
      </w:pPr>
      <w:bookmarkStart w:id="1" w:name="_GoBack"/>
      <w:r w:rsidRPr="001E401B">
        <w:rPr>
          <w:b/>
          <w:color w:val="FF6600"/>
          <w:szCs w:val="28"/>
        </w:rPr>
        <w:t>Hoạt động của thành viên Hội đồng quản trị độc lập</w:t>
      </w:r>
    </w:p>
    <w:p w:rsidR="0047384A" w:rsidRPr="001E401B" w:rsidRDefault="0047384A" w:rsidP="0047384A">
      <w:pPr>
        <w:tabs>
          <w:tab w:val="left" w:pos="2700"/>
        </w:tabs>
        <w:rPr>
          <w:szCs w:val="28"/>
        </w:rPr>
      </w:pPr>
    </w:p>
    <w:p w:rsidR="0047384A" w:rsidRPr="001E401B" w:rsidRDefault="0047384A" w:rsidP="00EB29F7">
      <w:pPr>
        <w:tabs>
          <w:tab w:val="left" w:pos="2700"/>
        </w:tabs>
        <w:spacing w:line="276" w:lineRule="auto"/>
        <w:jc w:val="both"/>
        <w:rPr>
          <w:szCs w:val="28"/>
        </w:rPr>
      </w:pPr>
      <w:proofErr w:type="gramStart"/>
      <w:r w:rsidRPr="001E401B">
        <w:rPr>
          <w:szCs w:val="28"/>
        </w:rPr>
        <w:t>Thành viên Hội đồng quản trị độc lập tham gia tất cả các cuộc họp và giải quyết các vấn đề thuộc thẩ</w:t>
      </w:r>
      <w:r w:rsidR="001E401B">
        <w:rPr>
          <w:szCs w:val="28"/>
        </w:rPr>
        <w:t>m quyền của Hội đồng quản trị.</w:t>
      </w:r>
      <w:proofErr w:type="gramEnd"/>
      <w:r w:rsidR="001E401B">
        <w:rPr>
          <w:szCs w:val="28"/>
        </w:rPr>
        <w:t xml:space="preserve"> T</w:t>
      </w:r>
      <w:r w:rsidRPr="001E401B">
        <w:rPr>
          <w:szCs w:val="28"/>
        </w:rPr>
        <w:t xml:space="preserve">hành viên HĐQT độc lập đã </w:t>
      </w:r>
      <w:bookmarkEnd w:id="1"/>
      <w:r w:rsidRPr="001E401B">
        <w:rPr>
          <w:szCs w:val="28"/>
        </w:rPr>
        <w:lastRenderedPageBreak/>
        <w:t>đóng góp những ý kiến quý báu trên tinh thần độc lập, đóng góp vào sự phát triển của Công ty</w:t>
      </w:r>
    </w:p>
    <w:p w:rsidR="0047384A" w:rsidRPr="001E401B" w:rsidRDefault="0047384A" w:rsidP="00EB29F7">
      <w:pPr>
        <w:tabs>
          <w:tab w:val="left" w:pos="2700"/>
        </w:tabs>
        <w:spacing w:line="276" w:lineRule="auto"/>
        <w:rPr>
          <w:b/>
          <w:color w:val="FF6600"/>
          <w:szCs w:val="28"/>
        </w:rPr>
      </w:pPr>
      <w:r w:rsidRPr="001E401B">
        <w:rPr>
          <w:b/>
          <w:color w:val="FF6600"/>
          <w:szCs w:val="28"/>
        </w:rPr>
        <w:t>Danh sách các thành viên Hội đồng quản trị có chứng chỉ đào tạo về quản trị công ty: Không</w:t>
      </w:r>
    </w:p>
    <w:p w:rsidR="0047384A" w:rsidRPr="000A3601" w:rsidRDefault="00D37AD6" w:rsidP="0047384A">
      <w:pPr>
        <w:rPr>
          <w:color w:val="008000"/>
          <w:sz w:val="40"/>
          <w:szCs w:val="40"/>
          <w:highlight w:val="yellow"/>
        </w:rPr>
      </w:pPr>
      <w:r w:rsidRPr="000A3601">
        <w:rPr>
          <w:noProof/>
          <w:color w:val="008000"/>
          <w:sz w:val="40"/>
          <w:szCs w:val="40"/>
          <w:highlight w:val="yellow"/>
        </w:rPr>
        <mc:AlternateContent>
          <mc:Choice Requires="wps">
            <w:drawing>
              <wp:anchor distT="0" distB="0" distL="114300" distR="114300" simplePos="0" relativeHeight="251894272" behindDoc="0" locked="0" layoutInCell="1" allowOverlap="1" wp14:anchorId="49D7FD12" wp14:editId="7E1478AC">
                <wp:simplePos x="0" y="0"/>
                <wp:positionH relativeFrom="column">
                  <wp:posOffset>-219710</wp:posOffset>
                </wp:positionH>
                <wp:positionV relativeFrom="paragraph">
                  <wp:posOffset>86360</wp:posOffset>
                </wp:positionV>
                <wp:extent cx="2787015" cy="589280"/>
                <wp:effectExtent l="57150" t="38100" r="89535" b="134620"/>
                <wp:wrapNone/>
                <wp:docPr id="60"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589280"/>
                        </a:xfrm>
                        <a:prstGeom prst="homePlate">
                          <a:avLst>
                            <a:gd name="adj" fmla="val 118238"/>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F329CF"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BAN KIỂM SOÁT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069" type="#_x0000_t15" style="position:absolute;margin-left:-17.3pt;margin-top:6.8pt;width:219.45pt;height:46.4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"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F329CF"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BAN KIỂM SOÁT</w:t>
                      </w:r>
                    </w:p>
                  </w:txbxContent>
                </v:textbox>
              </v:shape>
            </w:pict>
          </mc:Fallback>
        </mc:AlternateContent>
      </w:r>
    </w:p>
    <w:p w:rsidR="0047384A" w:rsidRPr="000A3601" w:rsidRDefault="0047384A" w:rsidP="0047384A">
      <w:pPr>
        <w:tabs>
          <w:tab w:val="left" w:pos="2700"/>
        </w:tabs>
        <w:rPr>
          <w:szCs w:val="28"/>
          <w:highlight w:val="yellow"/>
        </w:rPr>
      </w:pPr>
    </w:p>
    <w:p w:rsidR="003533A9" w:rsidRPr="000A3601" w:rsidRDefault="003533A9" w:rsidP="0047384A">
      <w:pPr>
        <w:tabs>
          <w:tab w:val="left" w:pos="2700"/>
        </w:tabs>
        <w:rPr>
          <w:b/>
          <w:color w:val="FF6600"/>
          <w:szCs w:val="28"/>
          <w:highlight w:val="yellow"/>
        </w:rPr>
      </w:pPr>
    </w:p>
    <w:p w:rsidR="003533A9" w:rsidRPr="000A3601" w:rsidRDefault="003533A9" w:rsidP="0047384A">
      <w:pPr>
        <w:tabs>
          <w:tab w:val="left" w:pos="2700"/>
        </w:tabs>
        <w:rPr>
          <w:b/>
          <w:color w:val="FF6600"/>
          <w:szCs w:val="28"/>
          <w:highlight w:val="yellow"/>
        </w:rPr>
      </w:pPr>
    </w:p>
    <w:p w:rsidR="0047384A" w:rsidRPr="001E401B" w:rsidRDefault="0047384A" w:rsidP="00EB29F7">
      <w:pPr>
        <w:tabs>
          <w:tab w:val="left" w:pos="2700"/>
        </w:tabs>
        <w:rPr>
          <w:b/>
          <w:color w:val="FF6600"/>
          <w:szCs w:val="28"/>
        </w:rPr>
      </w:pPr>
      <w:r w:rsidRPr="001E401B">
        <w:rPr>
          <w:b/>
          <w:color w:val="FF6600"/>
          <w:szCs w:val="28"/>
        </w:rPr>
        <w:t>Thành viên và cơ cấu của Ban kiểm soát</w:t>
      </w:r>
    </w:p>
    <w:p w:rsidR="0047384A" w:rsidRPr="001E401B" w:rsidRDefault="0047384A" w:rsidP="00EB29F7">
      <w:pPr>
        <w:tabs>
          <w:tab w:val="left" w:pos="2700"/>
        </w:tabs>
        <w:spacing w:line="276" w:lineRule="auto"/>
        <w:rPr>
          <w:szCs w:val="28"/>
        </w:rPr>
      </w:pPr>
      <w:r w:rsidRPr="001E401B">
        <w:rPr>
          <w:szCs w:val="28"/>
        </w:rPr>
        <w:t>Ban kiểm soát gồm có 03 thành viên</w:t>
      </w:r>
    </w:p>
    <w:p w:rsidR="0047384A" w:rsidRPr="001E401B" w:rsidRDefault="0047384A" w:rsidP="00EB29F7">
      <w:pPr>
        <w:numPr>
          <w:ilvl w:val="0"/>
          <w:numId w:val="20"/>
        </w:numPr>
        <w:tabs>
          <w:tab w:val="left" w:pos="2700"/>
        </w:tabs>
        <w:spacing w:line="276" w:lineRule="auto"/>
        <w:rPr>
          <w:szCs w:val="28"/>
        </w:rPr>
      </w:pPr>
      <w:r w:rsidRPr="001E401B">
        <w:rPr>
          <w:szCs w:val="28"/>
        </w:rPr>
        <w:t xml:space="preserve">Ông: </w:t>
      </w:r>
      <w:r w:rsidR="001E401B">
        <w:rPr>
          <w:szCs w:val="28"/>
        </w:rPr>
        <w:t>Phùng Văn Tân</w:t>
      </w:r>
      <w:r w:rsidRPr="001E401B">
        <w:rPr>
          <w:szCs w:val="28"/>
        </w:rPr>
        <w:tab/>
      </w:r>
      <w:r w:rsidRPr="001E401B">
        <w:rPr>
          <w:szCs w:val="28"/>
        </w:rPr>
        <w:tab/>
        <w:t>- Trưởng Ban kiểm  soát</w:t>
      </w:r>
    </w:p>
    <w:p w:rsidR="0047384A" w:rsidRPr="001E401B" w:rsidRDefault="0047384A" w:rsidP="00EB29F7">
      <w:pPr>
        <w:numPr>
          <w:ilvl w:val="0"/>
          <w:numId w:val="20"/>
        </w:numPr>
        <w:tabs>
          <w:tab w:val="left" w:pos="2700"/>
        </w:tabs>
        <w:spacing w:line="276" w:lineRule="auto"/>
        <w:rPr>
          <w:szCs w:val="28"/>
        </w:rPr>
      </w:pPr>
      <w:r w:rsidRPr="001E401B">
        <w:rPr>
          <w:szCs w:val="28"/>
        </w:rPr>
        <w:t xml:space="preserve">Ông: </w:t>
      </w:r>
      <w:r w:rsidR="001E401B">
        <w:rPr>
          <w:szCs w:val="28"/>
        </w:rPr>
        <w:t>Nguyễn Đình Lục</w:t>
      </w:r>
      <w:r w:rsidRPr="001E401B">
        <w:rPr>
          <w:szCs w:val="28"/>
        </w:rPr>
        <w:t xml:space="preserve"> </w:t>
      </w:r>
      <w:r w:rsidRPr="001E401B">
        <w:rPr>
          <w:szCs w:val="28"/>
        </w:rPr>
        <w:tab/>
      </w:r>
      <w:r w:rsidRPr="001E401B">
        <w:rPr>
          <w:szCs w:val="28"/>
        </w:rPr>
        <w:tab/>
        <w:t>- Thành viên Ban kiểm soát</w:t>
      </w:r>
    </w:p>
    <w:p w:rsidR="0047384A" w:rsidRPr="001E401B" w:rsidRDefault="0047384A" w:rsidP="00EB29F7">
      <w:pPr>
        <w:numPr>
          <w:ilvl w:val="0"/>
          <w:numId w:val="20"/>
        </w:numPr>
        <w:tabs>
          <w:tab w:val="left" w:pos="2700"/>
        </w:tabs>
        <w:spacing w:line="276" w:lineRule="auto"/>
        <w:rPr>
          <w:szCs w:val="28"/>
        </w:rPr>
      </w:pPr>
      <w:r w:rsidRPr="001E401B">
        <w:rPr>
          <w:szCs w:val="28"/>
        </w:rPr>
        <w:t xml:space="preserve">Ông: </w:t>
      </w:r>
      <w:r w:rsidR="001E401B">
        <w:rPr>
          <w:szCs w:val="28"/>
        </w:rPr>
        <w:t>Nguyễn Thị Hồng Vân</w:t>
      </w:r>
      <w:r w:rsidR="0039207D" w:rsidRPr="001E401B">
        <w:rPr>
          <w:szCs w:val="28"/>
        </w:rPr>
        <w:tab/>
      </w:r>
      <w:r w:rsidRPr="001E401B">
        <w:rPr>
          <w:szCs w:val="28"/>
        </w:rPr>
        <w:t>- Thành viên Ban kiểm soát</w:t>
      </w:r>
    </w:p>
    <w:p w:rsidR="0047384A" w:rsidRPr="001E401B" w:rsidRDefault="0047384A" w:rsidP="00EB29F7">
      <w:pPr>
        <w:tabs>
          <w:tab w:val="left" w:pos="2700"/>
        </w:tabs>
        <w:rPr>
          <w:b/>
          <w:color w:val="FF6600"/>
          <w:szCs w:val="28"/>
        </w:rPr>
      </w:pPr>
      <w:r w:rsidRPr="001E401B">
        <w:rPr>
          <w:b/>
          <w:color w:val="FF6600"/>
          <w:szCs w:val="28"/>
        </w:rPr>
        <w:t>Hoạt động của Ban kiểm soát</w:t>
      </w:r>
    </w:p>
    <w:p w:rsidR="0047384A" w:rsidRPr="001E401B" w:rsidRDefault="0047384A" w:rsidP="00EB29F7">
      <w:pPr>
        <w:ind w:firstLine="522"/>
        <w:jc w:val="both"/>
        <w:rPr>
          <w:szCs w:val="28"/>
        </w:rPr>
      </w:pPr>
      <w:r w:rsidRPr="001E401B">
        <w:rPr>
          <w:szCs w:val="28"/>
        </w:rPr>
        <w:t>Trong năm 20</w:t>
      </w:r>
      <w:r w:rsidR="001762CF" w:rsidRPr="001E401B">
        <w:rPr>
          <w:szCs w:val="28"/>
        </w:rPr>
        <w:t>2</w:t>
      </w:r>
      <w:r w:rsidR="001E401B" w:rsidRPr="001E401B">
        <w:rPr>
          <w:szCs w:val="28"/>
        </w:rPr>
        <w:t>1</w:t>
      </w:r>
      <w:r w:rsidRPr="001E401B">
        <w:rPr>
          <w:szCs w:val="28"/>
        </w:rPr>
        <w:t>, Ban Kiểm soát đã bám sát chương trình hoạt động để triển khai công tác, cụ thể như sau:</w:t>
      </w:r>
    </w:p>
    <w:p w:rsidR="0047384A" w:rsidRPr="001E401B" w:rsidRDefault="0047384A" w:rsidP="00EB29F7">
      <w:pPr>
        <w:ind w:firstLine="522"/>
        <w:jc w:val="both"/>
        <w:rPr>
          <w:szCs w:val="28"/>
        </w:rPr>
      </w:pPr>
      <w:r w:rsidRPr="001E401B">
        <w:rPr>
          <w:szCs w:val="28"/>
        </w:rPr>
        <w:t>- Thực hiện giám sát, kiểm tra tính hợp lý, hợp pháp, tính trung thực và mức độ cẩn trọng trong quản lý, điều hành hoạt động SXKD của Công ty;</w:t>
      </w:r>
    </w:p>
    <w:p w:rsidR="009B2E34" w:rsidRPr="001E401B" w:rsidRDefault="009B2E34" w:rsidP="00EB29F7">
      <w:pPr>
        <w:ind w:firstLine="522"/>
        <w:jc w:val="both"/>
        <w:rPr>
          <w:szCs w:val="28"/>
        </w:rPr>
      </w:pPr>
      <w:r w:rsidRPr="001E401B">
        <w:rPr>
          <w:szCs w:val="28"/>
        </w:rPr>
        <w:t>- Tham gia các phiên họp định kỳ và bất thường của HĐQT</w:t>
      </w:r>
    </w:p>
    <w:p w:rsidR="0047384A" w:rsidRPr="001E401B" w:rsidRDefault="0047384A" w:rsidP="00EB29F7">
      <w:pPr>
        <w:ind w:firstLine="522"/>
        <w:jc w:val="both"/>
        <w:rPr>
          <w:szCs w:val="28"/>
        </w:rPr>
      </w:pPr>
      <w:r w:rsidRPr="001E401B">
        <w:rPr>
          <w:szCs w:val="28"/>
        </w:rPr>
        <w:t xml:space="preserve">- Giám sát </w:t>
      </w:r>
      <w:r w:rsidR="00191413" w:rsidRPr="001E401B">
        <w:rPr>
          <w:szCs w:val="28"/>
        </w:rPr>
        <w:t xml:space="preserve">việc thực hiện </w:t>
      </w:r>
      <w:r w:rsidR="00267AED" w:rsidRPr="001E401B">
        <w:rPr>
          <w:szCs w:val="28"/>
        </w:rPr>
        <w:t>Nghị quyết Đại hội đồng cổ đông và các nghị quyết của HĐQT</w:t>
      </w:r>
      <w:r w:rsidR="00C04680" w:rsidRPr="001E401B">
        <w:rPr>
          <w:szCs w:val="28"/>
        </w:rPr>
        <w:t>.</w:t>
      </w:r>
    </w:p>
    <w:p w:rsidR="00DE52AB" w:rsidRPr="001E401B" w:rsidRDefault="00DE52AB" w:rsidP="00EB29F7">
      <w:pPr>
        <w:ind w:firstLine="522"/>
        <w:jc w:val="both"/>
        <w:rPr>
          <w:szCs w:val="28"/>
        </w:rPr>
      </w:pPr>
      <w:r w:rsidRPr="001E401B">
        <w:rPr>
          <w:szCs w:val="28"/>
        </w:rPr>
        <w:t>- Kiểm tra việc tuân thủ một số Quy trình nghiệp vụ, Quy định nội bộ của Công ty</w:t>
      </w:r>
    </w:p>
    <w:p w:rsidR="0047384A" w:rsidRPr="001E401B" w:rsidRDefault="0047384A" w:rsidP="00EB29F7">
      <w:pPr>
        <w:ind w:firstLine="522"/>
        <w:jc w:val="both"/>
        <w:rPr>
          <w:szCs w:val="28"/>
        </w:rPr>
      </w:pPr>
      <w:r w:rsidRPr="001E401B">
        <w:rPr>
          <w:szCs w:val="28"/>
        </w:rPr>
        <w:t>- Xem xét về tình hình quản lý công nợ; sửa chữa lớn; việc ký kết, thực hiện hợp đồng mua vật tư hàng hóa.</w:t>
      </w:r>
    </w:p>
    <w:p w:rsidR="0047384A" w:rsidRPr="001E401B" w:rsidRDefault="0047384A" w:rsidP="00EB29F7">
      <w:pPr>
        <w:ind w:firstLine="522"/>
        <w:jc w:val="both"/>
        <w:rPr>
          <w:szCs w:val="28"/>
        </w:rPr>
      </w:pPr>
      <w:r w:rsidRPr="001E401B">
        <w:rPr>
          <w:szCs w:val="28"/>
        </w:rPr>
        <w:t>- Giám sát kết quả kiể</w:t>
      </w:r>
      <w:r w:rsidR="001762CF" w:rsidRPr="001E401B">
        <w:rPr>
          <w:szCs w:val="28"/>
        </w:rPr>
        <w:t>m toán Báo cáo tài chính năm 202</w:t>
      </w:r>
      <w:r w:rsidR="00EB29F7">
        <w:rPr>
          <w:szCs w:val="28"/>
        </w:rPr>
        <w:t>1</w:t>
      </w:r>
      <w:r w:rsidRPr="001E401B">
        <w:rPr>
          <w:szCs w:val="28"/>
        </w:rPr>
        <w:t xml:space="preserve"> của Công ty</w:t>
      </w:r>
    </w:p>
    <w:p w:rsidR="00C04680" w:rsidRPr="00EB29F7" w:rsidRDefault="0047384A" w:rsidP="00EB29F7">
      <w:pPr>
        <w:ind w:firstLine="522"/>
        <w:jc w:val="both"/>
        <w:rPr>
          <w:szCs w:val="28"/>
        </w:rPr>
      </w:pPr>
      <w:r w:rsidRPr="00EB29F7">
        <w:rPr>
          <w:szCs w:val="28"/>
        </w:rPr>
        <w:t>- Thẩm định Báo cáo kết quả kinh doanh, Báo cáo tài chính, Báo cáo c</w:t>
      </w:r>
      <w:r w:rsidR="001762CF" w:rsidRPr="00EB29F7">
        <w:rPr>
          <w:szCs w:val="28"/>
        </w:rPr>
        <w:t>ô</w:t>
      </w:r>
      <w:r w:rsidR="00EB29F7" w:rsidRPr="00EB29F7">
        <w:rPr>
          <w:szCs w:val="28"/>
        </w:rPr>
        <w:t>ng tác quản lý của HĐQT năm 2021</w:t>
      </w:r>
      <w:r w:rsidRPr="00EB29F7">
        <w:rPr>
          <w:szCs w:val="28"/>
        </w:rPr>
        <w:t>.</w:t>
      </w:r>
    </w:p>
    <w:p w:rsidR="0047384A" w:rsidRPr="00EB29F7" w:rsidRDefault="0047384A" w:rsidP="00EB29F7">
      <w:pPr>
        <w:tabs>
          <w:tab w:val="left" w:pos="780"/>
        </w:tabs>
        <w:ind w:firstLine="520"/>
        <w:jc w:val="both"/>
        <w:rPr>
          <w:szCs w:val="28"/>
        </w:rPr>
      </w:pPr>
      <w:r w:rsidRPr="00EB29F7">
        <w:rPr>
          <w:szCs w:val="28"/>
        </w:rPr>
        <w:t>Qua kiểm tra giám sát, Ban kiểm soát đều có Báo cáo kết quả kiểm soát và đã có ý kiến góp ý với HĐQT</w:t>
      </w:r>
      <w:proofErr w:type="gramStart"/>
      <w:r w:rsidRPr="00EB29F7">
        <w:rPr>
          <w:szCs w:val="28"/>
        </w:rPr>
        <w:t>,Giám</w:t>
      </w:r>
      <w:proofErr w:type="gramEnd"/>
      <w:r w:rsidRPr="00EB29F7">
        <w:rPr>
          <w:szCs w:val="28"/>
        </w:rPr>
        <w:t xml:space="preserve"> đốc trong công tác quản lý và điều hành.</w:t>
      </w:r>
      <w:r w:rsidR="002C317E" w:rsidRPr="00EB29F7">
        <w:rPr>
          <w:szCs w:val="28"/>
        </w:rPr>
        <w:t xml:space="preserve"> Nhìn </w:t>
      </w:r>
      <w:proofErr w:type="gramStart"/>
      <w:r w:rsidR="002C317E" w:rsidRPr="00EB29F7">
        <w:rPr>
          <w:szCs w:val="28"/>
        </w:rPr>
        <w:t>chung</w:t>
      </w:r>
      <w:proofErr w:type="gramEnd"/>
      <w:r w:rsidR="002C317E" w:rsidRPr="00EB29F7">
        <w:rPr>
          <w:szCs w:val="28"/>
        </w:rPr>
        <w:t>, công tác điều hành của HĐQT, Ban Giám đốc đều tuân thủ</w:t>
      </w:r>
      <w:r w:rsidR="008D7828" w:rsidRPr="00EB29F7">
        <w:rPr>
          <w:szCs w:val="28"/>
        </w:rPr>
        <w:t xml:space="preserve"> đúng theo Điều lệ Công ty, các quy </w:t>
      </w:r>
      <w:r w:rsidR="000408DC" w:rsidRPr="00EB29F7">
        <w:rPr>
          <w:szCs w:val="28"/>
        </w:rPr>
        <w:t>tắc</w:t>
      </w:r>
      <w:r w:rsidR="008D7828" w:rsidRPr="00EB29F7">
        <w:rPr>
          <w:szCs w:val="28"/>
        </w:rPr>
        <w:t>, quy chế chung và Pháp luật của Nhà nước.</w:t>
      </w:r>
    </w:p>
    <w:p w:rsidR="001762CF" w:rsidRPr="000A3601" w:rsidRDefault="001762CF" w:rsidP="00EB29F7">
      <w:pPr>
        <w:tabs>
          <w:tab w:val="left" w:pos="780"/>
        </w:tabs>
        <w:ind w:firstLine="520"/>
        <w:jc w:val="both"/>
        <w:rPr>
          <w:szCs w:val="28"/>
          <w:highlight w:val="yellow"/>
        </w:rPr>
      </w:pPr>
    </w:p>
    <w:p w:rsidR="0047384A" w:rsidRPr="00EB29F7" w:rsidRDefault="0047384A" w:rsidP="00133E16">
      <w:pPr>
        <w:tabs>
          <w:tab w:val="left" w:pos="780"/>
        </w:tabs>
        <w:spacing w:line="288" w:lineRule="auto"/>
        <w:jc w:val="both"/>
        <w:rPr>
          <w:b/>
          <w:color w:val="FF6600"/>
          <w:szCs w:val="28"/>
        </w:rPr>
      </w:pPr>
      <w:r w:rsidRPr="00EB29F7">
        <w:rPr>
          <w:b/>
          <w:color w:val="FF6600"/>
          <w:szCs w:val="28"/>
        </w:rPr>
        <w:t xml:space="preserve"> Các cuộc họp của Ban kiểm soát</w:t>
      </w:r>
    </w:p>
    <w:tbl>
      <w:tblPr>
        <w:tblW w:w="0" w:type="auto"/>
        <w:tblInd w:w="5" w:type="dxa"/>
        <w:tblLayout w:type="fixed"/>
        <w:tblCellMar>
          <w:left w:w="0" w:type="dxa"/>
          <w:right w:w="0" w:type="dxa"/>
        </w:tblCellMar>
        <w:tblLook w:val="04A0" w:firstRow="1" w:lastRow="0" w:firstColumn="1" w:lastColumn="0" w:noHBand="0" w:noVBand="1"/>
      </w:tblPr>
      <w:tblGrid>
        <w:gridCol w:w="540"/>
        <w:gridCol w:w="2721"/>
        <w:gridCol w:w="1440"/>
        <w:gridCol w:w="1495"/>
        <w:gridCol w:w="1367"/>
        <w:gridCol w:w="1569"/>
      </w:tblGrid>
      <w:tr w:rsidR="0047384A" w:rsidRPr="00EB29F7" w:rsidTr="00355778">
        <w:trPr>
          <w:trHeight w:hRule="exact" w:val="1267"/>
        </w:trPr>
        <w:tc>
          <w:tcPr>
            <w:tcW w:w="54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tcPr>
          <w:p w:rsidR="0047384A" w:rsidRPr="00EB29F7" w:rsidRDefault="0047384A">
            <w:pPr>
              <w:widowControl w:val="0"/>
              <w:autoSpaceDE w:val="0"/>
              <w:autoSpaceDN w:val="0"/>
              <w:adjustRightInd w:val="0"/>
              <w:spacing w:line="267" w:lineRule="exact"/>
              <w:ind w:left="143"/>
              <w:jc w:val="center"/>
              <w:rPr>
                <w:b/>
                <w:sz w:val="24"/>
                <w:szCs w:val="24"/>
              </w:rPr>
            </w:pPr>
            <w:r w:rsidRPr="00EB29F7">
              <w:rPr>
                <w:b/>
                <w:spacing w:val="1"/>
                <w:sz w:val="24"/>
                <w:szCs w:val="24"/>
              </w:rPr>
              <w:lastRenderedPageBreak/>
              <w:t>S</w:t>
            </w:r>
            <w:r w:rsidRPr="00EB29F7">
              <w:rPr>
                <w:b/>
                <w:sz w:val="24"/>
                <w:szCs w:val="24"/>
              </w:rPr>
              <w:t>tt</w:t>
            </w:r>
          </w:p>
          <w:p w:rsidR="0047384A" w:rsidRPr="00EB29F7" w:rsidRDefault="0047384A">
            <w:pPr>
              <w:widowControl w:val="0"/>
              <w:autoSpaceDE w:val="0"/>
              <w:autoSpaceDN w:val="0"/>
              <w:adjustRightInd w:val="0"/>
              <w:ind w:left="102"/>
              <w:jc w:val="center"/>
              <w:rPr>
                <w:b/>
                <w:sz w:val="24"/>
                <w:szCs w:val="24"/>
              </w:rPr>
            </w:pPr>
          </w:p>
        </w:tc>
        <w:tc>
          <w:tcPr>
            <w:tcW w:w="2721"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47384A" w:rsidRPr="00EB29F7" w:rsidRDefault="0047384A">
            <w:pPr>
              <w:widowControl w:val="0"/>
              <w:tabs>
                <w:tab w:val="left" w:pos="2520"/>
              </w:tabs>
              <w:autoSpaceDE w:val="0"/>
              <w:autoSpaceDN w:val="0"/>
              <w:adjustRightInd w:val="0"/>
              <w:spacing w:line="267" w:lineRule="exact"/>
              <w:jc w:val="center"/>
              <w:rPr>
                <w:b/>
                <w:sz w:val="24"/>
                <w:szCs w:val="24"/>
              </w:rPr>
            </w:pPr>
            <w:r w:rsidRPr="00EB29F7">
              <w:rPr>
                <w:b/>
                <w:w w:val="99"/>
                <w:sz w:val="24"/>
                <w:szCs w:val="24"/>
              </w:rPr>
              <w:t>Th</w:t>
            </w:r>
            <w:r w:rsidRPr="00EB29F7">
              <w:rPr>
                <w:b/>
                <w:spacing w:val="-1"/>
                <w:w w:val="99"/>
                <w:sz w:val="24"/>
                <w:szCs w:val="24"/>
              </w:rPr>
              <w:t>à</w:t>
            </w:r>
            <w:r w:rsidRPr="00EB29F7">
              <w:rPr>
                <w:b/>
                <w:w w:val="99"/>
                <w:sz w:val="24"/>
                <w:szCs w:val="24"/>
              </w:rPr>
              <w:t>nh</w:t>
            </w:r>
            <w:r w:rsidRPr="00EB29F7">
              <w:rPr>
                <w:b/>
                <w:sz w:val="24"/>
                <w:szCs w:val="24"/>
              </w:rPr>
              <w:t xml:space="preserve"> vi</w:t>
            </w:r>
            <w:r w:rsidRPr="00EB29F7">
              <w:rPr>
                <w:b/>
                <w:spacing w:val="-1"/>
                <w:sz w:val="24"/>
                <w:szCs w:val="24"/>
              </w:rPr>
              <w:t>ê</w:t>
            </w:r>
            <w:r w:rsidRPr="00EB29F7">
              <w:rPr>
                <w:b/>
                <w:sz w:val="24"/>
                <w:szCs w:val="24"/>
              </w:rPr>
              <w:t>n</w:t>
            </w:r>
            <w:r w:rsidRPr="00EB29F7">
              <w:rPr>
                <w:b/>
                <w:spacing w:val="-1"/>
                <w:w w:val="99"/>
                <w:sz w:val="24"/>
                <w:szCs w:val="24"/>
              </w:rPr>
              <w:t>B</w:t>
            </w:r>
            <w:r w:rsidRPr="00EB29F7">
              <w:rPr>
                <w:b/>
                <w:w w:val="99"/>
                <w:sz w:val="24"/>
                <w:szCs w:val="24"/>
              </w:rPr>
              <w:t>KS</w:t>
            </w:r>
          </w:p>
        </w:tc>
        <w:tc>
          <w:tcPr>
            <w:tcW w:w="144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tcPr>
          <w:p w:rsidR="0047384A" w:rsidRPr="00EB29F7" w:rsidRDefault="0047384A">
            <w:pPr>
              <w:widowControl w:val="0"/>
              <w:autoSpaceDE w:val="0"/>
              <w:autoSpaceDN w:val="0"/>
              <w:adjustRightInd w:val="0"/>
              <w:spacing w:line="267" w:lineRule="exact"/>
              <w:ind w:right="337"/>
              <w:jc w:val="center"/>
              <w:rPr>
                <w:b/>
                <w:sz w:val="24"/>
                <w:szCs w:val="24"/>
              </w:rPr>
            </w:pPr>
            <w:r w:rsidRPr="00EB29F7">
              <w:rPr>
                <w:b/>
                <w:spacing w:val="1"/>
                <w:w w:val="99"/>
                <w:sz w:val="24"/>
                <w:szCs w:val="24"/>
              </w:rPr>
              <w:t>C</w:t>
            </w:r>
            <w:r w:rsidRPr="00EB29F7">
              <w:rPr>
                <w:b/>
                <w:w w:val="99"/>
                <w:sz w:val="24"/>
                <w:szCs w:val="24"/>
              </w:rPr>
              <w:t>hứcvụ</w:t>
            </w:r>
          </w:p>
          <w:p w:rsidR="0047384A" w:rsidRPr="00EB29F7" w:rsidRDefault="0047384A">
            <w:pPr>
              <w:widowControl w:val="0"/>
              <w:autoSpaceDE w:val="0"/>
              <w:autoSpaceDN w:val="0"/>
              <w:adjustRightInd w:val="0"/>
              <w:ind w:left="105"/>
              <w:jc w:val="center"/>
              <w:rPr>
                <w:b/>
                <w:sz w:val="24"/>
                <w:szCs w:val="24"/>
              </w:rPr>
            </w:pPr>
          </w:p>
        </w:tc>
        <w:tc>
          <w:tcPr>
            <w:tcW w:w="1495"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47384A" w:rsidRPr="00EB29F7" w:rsidRDefault="0047384A">
            <w:pPr>
              <w:widowControl w:val="0"/>
              <w:autoSpaceDE w:val="0"/>
              <w:autoSpaceDN w:val="0"/>
              <w:adjustRightInd w:val="0"/>
              <w:spacing w:line="267" w:lineRule="exact"/>
              <w:jc w:val="center"/>
              <w:rPr>
                <w:b/>
                <w:sz w:val="24"/>
                <w:szCs w:val="24"/>
              </w:rPr>
            </w:pPr>
            <w:r w:rsidRPr="00EB29F7">
              <w:rPr>
                <w:b/>
                <w:spacing w:val="1"/>
                <w:sz w:val="24"/>
                <w:szCs w:val="24"/>
              </w:rPr>
              <w:t xml:space="preserve">  S</w:t>
            </w:r>
            <w:r w:rsidRPr="00EB29F7">
              <w:rPr>
                <w:b/>
                <w:sz w:val="24"/>
                <w:szCs w:val="24"/>
              </w:rPr>
              <w:t>ố</w:t>
            </w:r>
            <w:r w:rsidRPr="00EB29F7">
              <w:rPr>
                <w:b/>
                <w:w w:val="99"/>
                <w:sz w:val="24"/>
                <w:szCs w:val="24"/>
              </w:rPr>
              <w:t>buổi</w:t>
            </w:r>
          </w:p>
          <w:p w:rsidR="0047384A" w:rsidRPr="00EB29F7" w:rsidRDefault="0047384A">
            <w:pPr>
              <w:widowControl w:val="0"/>
              <w:autoSpaceDE w:val="0"/>
              <w:autoSpaceDN w:val="0"/>
              <w:adjustRightInd w:val="0"/>
              <w:ind w:left="84" w:firstLine="1"/>
              <w:jc w:val="center"/>
              <w:rPr>
                <w:b/>
                <w:sz w:val="24"/>
                <w:szCs w:val="24"/>
              </w:rPr>
            </w:pPr>
            <w:r w:rsidRPr="00EB29F7">
              <w:rPr>
                <w:b/>
                <w:sz w:val="24"/>
                <w:szCs w:val="24"/>
              </w:rPr>
              <w:t>họp</w:t>
            </w:r>
            <w:r w:rsidRPr="00EB29F7">
              <w:rPr>
                <w:b/>
                <w:spacing w:val="-1"/>
                <w:w w:val="99"/>
                <w:sz w:val="24"/>
                <w:szCs w:val="24"/>
              </w:rPr>
              <w:t>B</w:t>
            </w:r>
            <w:r w:rsidRPr="00EB29F7">
              <w:rPr>
                <w:b/>
                <w:w w:val="99"/>
                <w:sz w:val="24"/>
                <w:szCs w:val="24"/>
              </w:rPr>
              <w:t xml:space="preserve">KS </w:t>
            </w:r>
            <w:r w:rsidRPr="00EB29F7">
              <w:rPr>
                <w:b/>
                <w:sz w:val="24"/>
                <w:szCs w:val="24"/>
              </w:rPr>
              <w:t>th</w:t>
            </w:r>
            <w:r w:rsidRPr="00EB29F7">
              <w:rPr>
                <w:b/>
                <w:spacing w:val="-1"/>
                <w:sz w:val="24"/>
                <w:szCs w:val="24"/>
              </w:rPr>
              <w:t>a</w:t>
            </w:r>
            <w:r w:rsidRPr="00EB29F7">
              <w:rPr>
                <w:b/>
                <w:sz w:val="24"/>
                <w:szCs w:val="24"/>
              </w:rPr>
              <w:t>m</w:t>
            </w:r>
            <w:r w:rsidRPr="00EB29F7">
              <w:rPr>
                <w:b/>
                <w:spacing w:val="1"/>
                <w:w w:val="99"/>
                <w:sz w:val="24"/>
                <w:szCs w:val="24"/>
              </w:rPr>
              <w:t>d</w:t>
            </w:r>
            <w:r w:rsidRPr="00EB29F7">
              <w:rPr>
                <w:b/>
                <w:w w:val="99"/>
                <w:sz w:val="24"/>
                <w:szCs w:val="24"/>
              </w:rPr>
              <w:t>ự</w:t>
            </w:r>
          </w:p>
        </w:tc>
        <w:tc>
          <w:tcPr>
            <w:tcW w:w="1367"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tcPr>
          <w:p w:rsidR="0047384A" w:rsidRPr="00EB29F7" w:rsidRDefault="0047384A">
            <w:pPr>
              <w:widowControl w:val="0"/>
              <w:tabs>
                <w:tab w:val="left" w:pos="1080"/>
              </w:tabs>
              <w:autoSpaceDE w:val="0"/>
              <w:autoSpaceDN w:val="0"/>
              <w:adjustRightInd w:val="0"/>
              <w:spacing w:line="267" w:lineRule="exact"/>
              <w:ind w:left="146"/>
              <w:jc w:val="center"/>
              <w:rPr>
                <w:b/>
                <w:sz w:val="24"/>
                <w:szCs w:val="24"/>
              </w:rPr>
            </w:pPr>
            <w:r w:rsidRPr="00EB29F7">
              <w:rPr>
                <w:b/>
                <w:spacing w:val="2"/>
                <w:sz w:val="24"/>
                <w:szCs w:val="24"/>
              </w:rPr>
              <w:t>T</w:t>
            </w:r>
            <w:r w:rsidRPr="00EB29F7">
              <w:rPr>
                <w:b/>
                <w:sz w:val="24"/>
                <w:szCs w:val="24"/>
              </w:rPr>
              <w:t>ỷlệ</w:t>
            </w:r>
            <w:r w:rsidRPr="00EB29F7">
              <w:rPr>
                <w:b/>
                <w:w w:val="99"/>
                <w:sz w:val="24"/>
                <w:szCs w:val="24"/>
              </w:rPr>
              <w:t>th</w:t>
            </w:r>
            <w:r w:rsidRPr="00EB29F7">
              <w:rPr>
                <w:b/>
                <w:spacing w:val="-1"/>
                <w:w w:val="99"/>
                <w:sz w:val="24"/>
                <w:szCs w:val="24"/>
              </w:rPr>
              <w:t>a</w:t>
            </w:r>
            <w:r w:rsidRPr="00EB29F7">
              <w:rPr>
                <w:b/>
                <w:w w:val="99"/>
                <w:sz w:val="24"/>
                <w:szCs w:val="24"/>
              </w:rPr>
              <w:t>m</w:t>
            </w:r>
          </w:p>
          <w:p w:rsidR="0047384A" w:rsidRPr="00EB29F7" w:rsidRDefault="0047384A">
            <w:pPr>
              <w:widowControl w:val="0"/>
              <w:autoSpaceDE w:val="0"/>
              <w:autoSpaceDN w:val="0"/>
              <w:adjustRightInd w:val="0"/>
              <w:jc w:val="center"/>
              <w:rPr>
                <w:b/>
                <w:sz w:val="24"/>
                <w:szCs w:val="24"/>
              </w:rPr>
            </w:pPr>
            <w:r w:rsidRPr="00EB29F7">
              <w:rPr>
                <w:b/>
                <w:sz w:val="24"/>
                <w:szCs w:val="24"/>
              </w:rPr>
              <w:t>dự</w:t>
            </w:r>
            <w:r w:rsidRPr="00EB29F7">
              <w:rPr>
                <w:b/>
                <w:w w:val="99"/>
                <w:sz w:val="24"/>
                <w:szCs w:val="24"/>
              </w:rPr>
              <w:t>họp</w:t>
            </w:r>
          </w:p>
          <w:p w:rsidR="0047384A" w:rsidRPr="00EB29F7" w:rsidRDefault="0047384A">
            <w:pPr>
              <w:widowControl w:val="0"/>
              <w:autoSpaceDE w:val="0"/>
              <w:autoSpaceDN w:val="0"/>
              <w:adjustRightInd w:val="0"/>
              <w:ind w:left="119"/>
              <w:jc w:val="center"/>
              <w:rPr>
                <w:b/>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rsidR="0047384A" w:rsidRPr="00EB29F7" w:rsidRDefault="0047384A">
            <w:pPr>
              <w:widowControl w:val="0"/>
              <w:autoSpaceDE w:val="0"/>
              <w:autoSpaceDN w:val="0"/>
              <w:adjustRightInd w:val="0"/>
              <w:spacing w:line="267" w:lineRule="exact"/>
              <w:jc w:val="center"/>
              <w:rPr>
                <w:b/>
                <w:sz w:val="24"/>
                <w:szCs w:val="24"/>
              </w:rPr>
            </w:pPr>
            <w:r w:rsidRPr="00EB29F7">
              <w:rPr>
                <w:b/>
                <w:sz w:val="24"/>
                <w:szCs w:val="24"/>
              </w:rPr>
              <w:t>Lý</w:t>
            </w:r>
            <w:r w:rsidRPr="00EB29F7">
              <w:rPr>
                <w:b/>
                <w:w w:val="99"/>
                <w:sz w:val="24"/>
                <w:szCs w:val="24"/>
              </w:rPr>
              <w:t>do</w:t>
            </w:r>
          </w:p>
          <w:p w:rsidR="0047384A" w:rsidRPr="00EB29F7" w:rsidRDefault="0047384A">
            <w:pPr>
              <w:widowControl w:val="0"/>
              <w:autoSpaceDE w:val="0"/>
              <w:autoSpaceDN w:val="0"/>
              <w:adjustRightInd w:val="0"/>
              <w:jc w:val="center"/>
              <w:rPr>
                <w:b/>
                <w:sz w:val="24"/>
                <w:szCs w:val="24"/>
              </w:rPr>
            </w:pPr>
            <w:r w:rsidRPr="00EB29F7">
              <w:rPr>
                <w:b/>
                <w:w w:val="99"/>
                <w:sz w:val="24"/>
                <w:szCs w:val="24"/>
              </w:rPr>
              <w:t xml:space="preserve">không </w:t>
            </w:r>
            <w:r w:rsidRPr="00EB29F7">
              <w:rPr>
                <w:b/>
                <w:sz w:val="24"/>
                <w:szCs w:val="24"/>
              </w:rPr>
              <w:t>th</w:t>
            </w:r>
            <w:r w:rsidRPr="00EB29F7">
              <w:rPr>
                <w:b/>
                <w:spacing w:val="-1"/>
                <w:sz w:val="24"/>
                <w:szCs w:val="24"/>
              </w:rPr>
              <w:t>a</w:t>
            </w:r>
            <w:r w:rsidRPr="00EB29F7">
              <w:rPr>
                <w:b/>
                <w:sz w:val="24"/>
                <w:szCs w:val="24"/>
              </w:rPr>
              <w:t>m</w:t>
            </w:r>
            <w:r w:rsidRPr="00EB29F7">
              <w:rPr>
                <w:b/>
                <w:spacing w:val="1"/>
                <w:w w:val="99"/>
                <w:sz w:val="24"/>
                <w:szCs w:val="24"/>
              </w:rPr>
              <w:t>d</w:t>
            </w:r>
            <w:r w:rsidRPr="00EB29F7">
              <w:rPr>
                <w:b/>
                <w:w w:val="99"/>
                <w:sz w:val="24"/>
                <w:szCs w:val="24"/>
              </w:rPr>
              <w:t>ựhọp</w:t>
            </w:r>
          </w:p>
        </w:tc>
      </w:tr>
      <w:tr w:rsidR="0047384A" w:rsidRPr="00EB29F7" w:rsidTr="001762CF">
        <w:trPr>
          <w:trHeight w:hRule="exact" w:val="838"/>
        </w:trPr>
        <w:tc>
          <w:tcPr>
            <w:tcW w:w="540"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47384A">
            <w:pPr>
              <w:widowControl w:val="0"/>
              <w:autoSpaceDE w:val="0"/>
              <w:autoSpaceDN w:val="0"/>
              <w:adjustRightInd w:val="0"/>
              <w:jc w:val="center"/>
              <w:rPr>
                <w:sz w:val="24"/>
                <w:szCs w:val="24"/>
              </w:rPr>
            </w:pPr>
            <w:r w:rsidRPr="00EB29F7">
              <w:rPr>
                <w:sz w:val="24"/>
                <w:szCs w:val="24"/>
              </w:rPr>
              <w:t>1</w:t>
            </w:r>
          </w:p>
        </w:tc>
        <w:tc>
          <w:tcPr>
            <w:tcW w:w="2721"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EB29F7" w:rsidP="00EB29F7">
            <w:pPr>
              <w:widowControl w:val="0"/>
              <w:autoSpaceDE w:val="0"/>
              <w:autoSpaceDN w:val="0"/>
              <w:adjustRightInd w:val="0"/>
              <w:spacing w:line="267" w:lineRule="exact"/>
              <w:ind w:left="102"/>
              <w:rPr>
                <w:sz w:val="24"/>
                <w:szCs w:val="24"/>
              </w:rPr>
            </w:pPr>
            <w:r>
              <w:rPr>
                <w:sz w:val="24"/>
                <w:szCs w:val="24"/>
              </w:rPr>
              <w:t>ô</w:t>
            </w:r>
            <w:r w:rsidR="0047384A" w:rsidRPr="00EB29F7">
              <w:rPr>
                <w:sz w:val="24"/>
                <w:szCs w:val="24"/>
              </w:rPr>
              <w:t>n</w:t>
            </w:r>
            <w:r w:rsidR="0047384A" w:rsidRPr="00EB29F7">
              <w:rPr>
                <w:spacing w:val="-2"/>
                <w:sz w:val="24"/>
                <w:szCs w:val="24"/>
              </w:rPr>
              <w:t>g:</w:t>
            </w:r>
            <w:r>
              <w:rPr>
                <w:spacing w:val="-2"/>
                <w:sz w:val="24"/>
                <w:szCs w:val="24"/>
              </w:rPr>
              <w:t xml:space="preserve"> </w:t>
            </w:r>
            <w:r>
              <w:rPr>
                <w:spacing w:val="3"/>
                <w:sz w:val="24"/>
                <w:szCs w:val="24"/>
              </w:rPr>
              <w:t>Phùng Văn Tân</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47384A">
            <w:pPr>
              <w:widowControl w:val="0"/>
              <w:autoSpaceDE w:val="0"/>
              <w:autoSpaceDN w:val="0"/>
              <w:adjustRightInd w:val="0"/>
              <w:jc w:val="center"/>
              <w:rPr>
                <w:sz w:val="24"/>
                <w:szCs w:val="24"/>
              </w:rPr>
            </w:pPr>
            <w:r w:rsidRPr="00EB29F7">
              <w:rPr>
                <w:sz w:val="24"/>
                <w:szCs w:val="24"/>
              </w:rPr>
              <w:t>Trưởng BKS</w:t>
            </w:r>
          </w:p>
        </w:tc>
        <w:tc>
          <w:tcPr>
            <w:tcW w:w="1495"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47384A" w:rsidP="001762CF">
            <w:pPr>
              <w:widowControl w:val="0"/>
              <w:autoSpaceDE w:val="0"/>
              <w:autoSpaceDN w:val="0"/>
              <w:adjustRightInd w:val="0"/>
              <w:ind w:left="180" w:hanging="180"/>
              <w:jc w:val="center"/>
              <w:rPr>
                <w:sz w:val="24"/>
                <w:szCs w:val="24"/>
              </w:rPr>
            </w:pPr>
            <w:r w:rsidRPr="00EB29F7">
              <w:rPr>
                <w:sz w:val="24"/>
                <w:szCs w:val="24"/>
              </w:rPr>
              <w:t>0</w:t>
            </w:r>
            <w:r w:rsidR="001762CF" w:rsidRPr="00EB29F7">
              <w:rPr>
                <w:sz w:val="24"/>
                <w:szCs w:val="24"/>
              </w:rPr>
              <w:t>3</w:t>
            </w:r>
            <w:r w:rsidRPr="00EB29F7">
              <w:rPr>
                <w:sz w:val="24"/>
                <w:szCs w:val="24"/>
              </w:rPr>
              <w:t>/0</w:t>
            </w:r>
            <w:r w:rsidR="00EB29F7">
              <w:rPr>
                <w:sz w:val="24"/>
                <w:szCs w:val="24"/>
              </w:rPr>
              <w:t>3</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EB29F7">
            <w:pPr>
              <w:widowControl w:val="0"/>
              <w:autoSpaceDE w:val="0"/>
              <w:autoSpaceDN w:val="0"/>
              <w:adjustRightInd w:val="0"/>
              <w:jc w:val="center"/>
              <w:rPr>
                <w:sz w:val="24"/>
                <w:szCs w:val="24"/>
              </w:rPr>
            </w:pPr>
            <w:r w:rsidRPr="00EB29F7">
              <w:rPr>
                <w:sz w:val="24"/>
                <w:szCs w:val="24"/>
              </w:rPr>
              <w:t>100%</w:t>
            </w:r>
          </w:p>
        </w:tc>
        <w:tc>
          <w:tcPr>
            <w:tcW w:w="1569" w:type="dxa"/>
            <w:tcBorders>
              <w:top w:val="single" w:sz="4" w:space="0" w:color="000000"/>
              <w:left w:val="single" w:sz="4" w:space="0" w:color="000000"/>
              <w:bottom w:val="single" w:sz="4" w:space="0" w:color="000000"/>
              <w:right w:val="single" w:sz="4" w:space="0" w:color="000000"/>
            </w:tcBorders>
            <w:vAlign w:val="center"/>
          </w:tcPr>
          <w:p w:rsidR="0047384A" w:rsidRPr="00EB29F7" w:rsidRDefault="0047384A" w:rsidP="001762CF">
            <w:pPr>
              <w:widowControl w:val="0"/>
              <w:autoSpaceDE w:val="0"/>
              <w:autoSpaceDN w:val="0"/>
              <w:adjustRightInd w:val="0"/>
              <w:jc w:val="center"/>
              <w:rPr>
                <w:sz w:val="24"/>
                <w:szCs w:val="24"/>
              </w:rPr>
            </w:pPr>
          </w:p>
        </w:tc>
      </w:tr>
      <w:tr w:rsidR="0047384A" w:rsidRPr="00EB29F7" w:rsidTr="0047384A">
        <w:trPr>
          <w:trHeight w:hRule="exact" w:val="838"/>
        </w:trPr>
        <w:tc>
          <w:tcPr>
            <w:tcW w:w="540"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47384A">
            <w:pPr>
              <w:widowControl w:val="0"/>
              <w:autoSpaceDE w:val="0"/>
              <w:autoSpaceDN w:val="0"/>
              <w:adjustRightInd w:val="0"/>
              <w:jc w:val="center"/>
              <w:rPr>
                <w:sz w:val="24"/>
                <w:szCs w:val="24"/>
              </w:rPr>
            </w:pPr>
            <w:r w:rsidRPr="00EB29F7">
              <w:rPr>
                <w:sz w:val="24"/>
                <w:szCs w:val="24"/>
              </w:rPr>
              <w:t>2</w:t>
            </w:r>
          </w:p>
        </w:tc>
        <w:tc>
          <w:tcPr>
            <w:tcW w:w="2721"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EB29F7" w:rsidP="00EB29F7">
            <w:pPr>
              <w:widowControl w:val="0"/>
              <w:autoSpaceDE w:val="0"/>
              <w:autoSpaceDN w:val="0"/>
              <w:adjustRightInd w:val="0"/>
              <w:spacing w:line="267" w:lineRule="exact"/>
              <w:ind w:left="102"/>
              <w:rPr>
                <w:sz w:val="24"/>
                <w:szCs w:val="24"/>
              </w:rPr>
            </w:pPr>
            <w:r>
              <w:rPr>
                <w:sz w:val="24"/>
                <w:szCs w:val="24"/>
              </w:rPr>
              <w:t>ô</w:t>
            </w:r>
            <w:r w:rsidR="0047384A" w:rsidRPr="00EB29F7">
              <w:rPr>
                <w:sz w:val="24"/>
                <w:szCs w:val="24"/>
              </w:rPr>
              <w:t xml:space="preserve">ng: </w:t>
            </w:r>
            <w:r>
              <w:rPr>
                <w:sz w:val="24"/>
                <w:szCs w:val="24"/>
              </w:rPr>
              <w:t>Nguyễn Đình Lục</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47384A">
            <w:pPr>
              <w:widowControl w:val="0"/>
              <w:autoSpaceDE w:val="0"/>
              <w:autoSpaceDN w:val="0"/>
              <w:adjustRightInd w:val="0"/>
              <w:jc w:val="center"/>
              <w:rPr>
                <w:sz w:val="24"/>
                <w:szCs w:val="24"/>
              </w:rPr>
            </w:pPr>
            <w:r w:rsidRPr="00EB29F7">
              <w:rPr>
                <w:sz w:val="24"/>
                <w:szCs w:val="24"/>
              </w:rPr>
              <w:t>Thành viên BKS</w:t>
            </w:r>
          </w:p>
        </w:tc>
        <w:tc>
          <w:tcPr>
            <w:tcW w:w="1495"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47384A" w:rsidP="00EB29F7">
            <w:pPr>
              <w:widowControl w:val="0"/>
              <w:autoSpaceDE w:val="0"/>
              <w:autoSpaceDN w:val="0"/>
              <w:adjustRightInd w:val="0"/>
              <w:jc w:val="center"/>
              <w:rPr>
                <w:sz w:val="24"/>
                <w:szCs w:val="24"/>
              </w:rPr>
            </w:pPr>
            <w:r w:rsidRPr="00EB29F7">
              <w:rPr>
                <w:sz w:val="24"/>
                <w:szCs w:val="24"/>
              </w:rPr>
              <w:t>0</w:t>
            </w:r>
            <w:r w:rsidR="00EB29F7">
              <w:rPr>
                <w:sz w:val="24"/>
                <w:szCs w:val="24"/>
              </w:rPr>
              <w:t>3</w:t>
            </w:r>
            <w:r w:rsidRPr="00EB29F7">
              <w:rPr>
                <w:sz w:val="24"/>
                <w:szCs w:val="24"/>
              </w:rPr>
              <w:t>/0</w:t>
            </w:r>
            <w:r w:rsidR="00EB29F7">
              <w:rPr>
                <w:sz w:val="24"/>
                <w:szCs w:val="24"/>
              </w:rPr>
              <w:t>3</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47384A">
            <w:pPr>
              <w:widowControl w:val="0"/>
              <w:autoSpaceDE w:val="0"/>
              <w:autoSpaceDN w:val="0"/>
              <w:adjustRightInd w:val="0"/>
              <w:jc w:val="center"/>
              <w:rPr>
                <w:sz w:val="24"/>
                <w:szCs w:val="24"/>
              </w:rPr>
            </w:pPr>
            <w:r w:rsidRPr="00EB29F7">
              <w:rPr>
                <w:sz w:val="24"/>
                <w:szCs w:val="24"/>
              </w:rPr>
              <w:t>100%</w:t>
            </w:r>
          </w:p>
        </w:tc>
        <w:tc>
          <w:tcPr>
            <w:tcW w:w="1569" w:type="dxa"/>
            <w:tcBorders>
              <w:top w:val="single" w:sz="4" w:space="0" w:color="000000"/>
              <w:left w:val="single" w:sz="4" w:space="0" w:color="000000"/>
              <w:bottom w:val="single" w:sz="4" w:space="0" w:color="000000"/>
              <w:right w:val="single" w:sz="4" w:space="0" w:color="000000"/>
            </w:tcBorders>
          </w:tcPr>
          <w:p w:rsidR="0047384A" w:rsidRPr="00EB29F7" w:rsidRDefault="0047384A">
            <w:pPr>
              <w:widowControl w:val="0"/>
              <w:autoSpaceDE w:val="0"/>
              <w:autoSpaceDN w:val="0"/>
              <w:adjustRightInd w:val="0"/>
              <w:rPr>
                <w:sz w:val="24"/>
                <w:szCs w:val="24"/>
              </w:rPr>
            </w:pPr>
          </w:p>
        </w:tc>
      </w:tr>
      <w:tr w:rsidR="0047384A" w:rsidRPr="000A3601" w:rsidTr="0047384A">
        <w:trPr>
          <w:trHeight w:hRule="exact" w:val="838"/>
        </w:trPr>
        <w:tc>
          <w:tcPr>
            <w:tcW w:w="540"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47384A">
            <w:pPr>
              <w:widowControl w:val="0"/>
              <w:autoSpaceDE w:val="0"/>
              <w:autoSpaceDN w:val="0"/>
              <w:adjustRightInd w:val="0"/>
              <w:jc w:val="center"/>
              <w:rPr>
                <w:sz w:val="24"/>
                <w:szCs w:val="24"/>
              </w:rPr>
            </w:pPr>
            <w:r w:rsidRPr="00EB29F7">
              <w:rPr>
                <w:sz w:val="24"/>
                <w:szCs w:val="24"/>
              </w:rPr>
              <w:t>3</w:t>
            </w:r>
          </w:p>
        </w:tc>
        <w:tc>
          <w:tcPr>
            <w:tcW w:w="2721"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EB29F7" w:rsidP="00EB29F7">
            <w:pPr>
              <w:widowControl w:val="0"/>
              <w:autoSpaceDE w:val="0"/>
              <w:autoSpaceDN w:val="0"/>
              <w:adjustRightInd w:val="0"/>
              <w:spacing w:line="267" w:lineRule="exact"/>
              <w:ind w:left="102"/>
              <w:rPr>
                <w:sz w:val="24"/>
                <w:szCs w:val="24"/>
              </w:rPr>
            </w:pPr>
            <w:r>
              <w:rPr>
                <w:sz w:val="24"/>
                <w:szCs w:val="24"/>
              </w:rPr>
              <w:t>bà</w:t>
            </w:r>
            <w:r w:rsidR="0047384A" w:rsidRPr="00EB29F7">
              <w:rPr>
                <w:sz w:val="24"/>
                <w:szCs w:val="24"/>
              </w:rPr>
              <w:t xml:space="preserve">: </w:t>
            </w:r>
            <w:r>
              <w:rPr>
                <w:sz w:val="24"/>
                <w:szCs w:val="24"/>
              </w:rPr>
              <w:t>Nguyễn Thị Hồng Vân</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47384A">
            <w:pPr>
              <w:widowControl w:val="0"/>
              <w:autoSpaceDE w:val="0"/>
              <w:autoSpaceDN w:val="0"/>
              <w:adjustRightInd w:val="0"/>
              <w:jc w:val="center"/>
              <w:rPr>
                <w:sz w:val="24"/>
                <w:szCs w:val="24"/>
              </w:rPr>
            </w:pPr>
            <w:r w:rsidRPr="00EB29F7">
              <w:rPr>
                <w:sz w:val="24"/>
                <w:szCs w:val="24"/>
              </w:rPr>
              <w:t>Thành viên BKS</w:t>
            </w:r>
          </w:p>
        </w:tc>
        <w:tc>
          <w:tcPr>
            <w:tcW w:w="1495"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47384A" w:rsidP="00EB29F7">
            <w:pPr>
              <w:widowControl w:val="0"/>
              <w:autoSpaceDE w:val="0"/>
              <w:autoSpaceDN w:val="0"/>
              <w:adjustRightInd w:val="0"/>
              <w:jc w:val="center"/>
              <w:rPr>
                <w:sz w:val="24"/>
                <w:szCs w:val="24"/>
              </w:rPr>
            </w:pPr>
            <w:r w:rsidRPr="00EB29F7">
              <w:rPr>
                <w:sz w:val="24"/>
                <w:szCs w:val="24"/>
              </w:rPr>
              <w:t>0</w:t>
            </w:r>
            <w:r w:rsidR="00EB29F7">
              <w:rPr>
                <w:sz w:val="24"/>
                <w:szCs w:val="24"/>
              </w:rPr>
              <w:t>2</w:t>
            </w:r>
            <w:r w:rsidRPr="00EB29F7">
              <w:rPr>
                <w:sz w:val="24"/>
                <w:szCs w:val="24"/>
              </w:rPr>
              <w:t>/0</w:t>
            </w:r>
            <w:r w:rsidR="00EB29F7">
              <w:rPr>
                <w:sz w:val="24"/>
                <w:szCs w:val="24"/>
              </w:rPr>
              <w:t>3</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47384A" w:rsidRPr="00EB29F7" w:rsidRDefault="00EB29F7">
            <w:pPr>
              <w:widowControl w:val="0"/>
              <w:autoSpaceDE w:val="0"/>
              <w:autoSpaceDN w:val="0"/>
              <w:adjustRightInd w:val="0"/>
              <w:jc w:val="center"/>
              <w:rPr>
                <w:sz w:val="24"/>
                <w:szCs w:val="24"/>
              </w:rPr>
            </w:pPr>
            <w:r>
              <w:rPr>
                <w:sz w:val="24"/>
                <w:szCs w:val="24"/>
              </w:rPr>
              <w:t>66</w:t>
            </w:r>
            <w:r w:rsidR="0047384A" w:rsidRPr="00EB29F7">
              <w:rPr>
                <w:sz w:val="24"/>
                <w:szCs w:val="24"/>
              </w:rPr>
              <w:t>%</w:t>
            </w:r>
          </w:p>
        </w:tc>
        <w:tc>
          <w:tcPr>
            <w:tcW w:w="1569" w:type="dxa"/>
            <w:tcBorders>
              <w:top w:val="single" w:sz="4" w:space="0" w:color="000000"/>
              <w:left w:val="single" w:sz="4" w:space="0" w:color="000000"/>
              <w:bottom w:val="single" w:sz="4" w:space="0" w:color="000000"/>
              <w:right w:val="single" w:sz="4" w:space="0" w:color="000000"/>
            </w:tcBorders>
          </w:tcPr>
          <w:p w:rsidR="00EB29F7" w:rsidRDefault="00EB29F7">
            <w:pPr>
              <w:widowControl w:val="0"/>
              <w:autoSpaceDE w:val="0"/>
              <w:autoSpaceDN w:val="0"/>
              <w:adjustRightInd w:val="0"/>
              <w:rPr>
                <w:sz w:val="24"/>
                <w:szCs w:val="24"/>
              </w:rPr>
            </w:pPr>
          </w:p>
          <w:p w:rsidR="0047384A" w:rsidRPr="00EB29F7" w:rsidRDefault="00EB29F7">
            <w:pPr>
              <w:widowControl w:val="0"/>
              <w:autoSpaceDE w:val="0"/>
              <w:autoSpaceDN w:val="0"/>
              <w:adjustRightInd w:val="0"/>
              <w:rPr>
                <w:sz w:val="24"/>
                <w:szCs w:val="24"/>
              </w:rPr>
            </w:pPr>
            <w:r>
              <w:rPr>
                <w:sz w:val="24"/>
                <w:szCs w:val="24"/>
              </w:rPr>
              <w:t>Mới bổ nhiệm</w:t>
            </w:r>
          </w:p>
        </w:tc>
      </w:tr>
    </w:tbl>
    <w:p w:rsidR="0047384A" w:rsidRPr="000A3601" w:rsidRDefault="0047384A" w:rsidP="0047384A">
      <w:pPr>
        <w:tabs>
          <w:tab w:val="left" w:pos="2700"/>
        </w:tabs>
        <w:rPr>
          <w:szCs w:val="28"/>
          <w:highlight w:val="yellow"/>
        </w:rPr>
      </w:pPr>
    </w:p>
    <w:p w:rsidR="0008052F" w:rsidRPr="000A3601" w:rsidRDefault="0008052F" w:rsidP="0047384A">
      <w:pPr>
        <w:tabs>
          <w:tab w:val="left" w:pos="2700"/>
        </w:tabs>
        <w:rPr>
          <w:b/>
          <w:color w:val="FF6600"/>
          <w:szCs w:val="28"/>
          <w:highlight w:val="yellow"/>
        </w:rPr>
      </w:pPr>
      <w:r w:rsidRPr="000A3601">
        <w:rPr>
          <w:noProof/>
          <w:sz w:val="36"/>
          <w:szCs w:val="36"/>
          <w:highlight w:val="yellow"/>
        </w:rPr>
        <mc:AlternateContent>
          <mc:Choice Requires="wps">
            <w:drawing>
              <wp:anchor distT="0" distB="0" distL="114300" distR="114300" simplePos="0" relativeHeight="251907584" behindDoc="0" locked="0" layoutInCell="1" allowOverlap="1" wp14:anchorId="72665638" wp14:editId="5B068639">
                <wp:simplePos x="0" y="0"/>
                <wp:positionH relativeFrom="column">
                  <wp:posOffset>20955</wp:posOffset>
                </wp:positionH>
                <wp:positionV relativeFrom="paragraph">
                  <wp:posOffset>-4445</wp:posOffset>
                </wp:positionV>
                <wp:extent cx="5187315" cy="1026795"/>
                <wp:effectExtent l="57150" t="38100" r="70485" b="135255"/>
                <wp:wrapNone/>
                <wp:docPr id="5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315" cy="1026795"/>
                        </a:xfrm>
                        <a:prstGeom prst="homePlate">
                          <a:avLst>
                            <a:gd name="adj" fmla="val 126299"/>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E67992" w:rsidRPr="00A90D1F"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GIAO DỊCH, THÙ LAO, LƯƠNG THƯỞNG CỦA HỘI ĐỒNG QUẢN TRỊ, BAN GIÁM ĐỐC, BAN KIỂM SOÁT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70" type="#_x0000_t15" style="position:absolute;margin-left:1.65pt;margin-top:-.35pt;width:408.45pt;height:80.8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" fillcolor="#465724 [1446]" strokecolor="#9bbb59 [3206]">
                <v:fill color2="#a8c46f [2806]" rotate="t" angle="180" colors="0 #729529;39322f #a0cf3f;1 #bbfa4c" focus="100%" type="gradient">
                  <o:fill v:ext="view" type="gradientUnscaled"/>
                </v:fill>
                <v:shadow on="t" color="black" opacity="26214f" origin=",.5" offset="0,3pt"/>
                <v:textbox>
                  <w:txbxContent>
                    <w:p w:rsidR="00E67992" w:rsidRPr="00A90D1F" w:rsidRDefault="00E67992">
                      <w:pPr>
                        <w:rPr>
                          <w:rFonts w:ascii="Tahoma" w:hAnsi="Tahoma" w:cs="Tahoma"/>
                          <w:b/>
                          <w:color w:val="4F6228" w:themeColor="accent3" w:themeShade="80"/>
                          <w:sz w:val="36"/>
                          <w:szCs w:val="36"/>
                        </w:rPr>
                      </w:pPr>
                      <w:r>
                        <w:rPr>
                          <w:rFonts w:ascii="Tahoma" w:hAnsi="Tahoma" w:cs="Tahoma"/>
                          <w:b/>
                          <w:color w:val="4F6228" w:themeColor="accent3" w:themeShade="80"/>
                          <w:sz w:val="36"/>
                          <w:szCs w:val="36"/>
                        </w:rPr>
                        <w:t>GIAO DỊCH, THÙ LAO, LƯƠNG THƯỞNG CỦA HỘI ĐỒNG QUẢN TRỊ, BAN GIÁM ĐỐC, BAN KIỂM SOÁT</w:t>
                      </w:r>
                    </w:p>
                  </w:txbxContent>
                </v:textbox>
              </v:shape>
            </w:pict>
          </mc:Fallback>
        </mc:AlternateContent>
      </w:r>
    </w:p>
    <w:p w:rsidR="0008052F" w:rsidRPr="000A3601" w:rsidRDefault="0008052F" w:rsidP="0047384A">
      <w:pPr>
        <w:tabs>
          <w:tab w:val="left" w:pos="2700"/>
        </w:tabs>
        <w:rPr>
          <w:b/>
          <w:color w:val="FF6600"/>
          <w:szCs w:val="28"/>
          <w:highlight w:val="yellow"/>
        </w:rPr>
      </w:pPr>
    </w:p>
    <w:p w:rsidR="0008052F" w:rsidRPr="000A3601" w:rsidRDefault="0008052F" w:rsidP="0047384A">
      <w:pPr>
        <w:tabs>
          <w:tab w:val="left" w:pos="2700"/>
        </w:tabs>
        <w:rPr>
          <w:b/>
          <w:color w:val="FF6600"/>
          <w:szCs w:val="28"/>
          <w:highlight w:val="yellow"/>
        </w:rPr>
      </w:pPr>
    </w:p>
    <w:p w:rsidR="0008052F" w:rsidRPr="000A3601" w:rsidRDefault="0008052F" w:rsidP="0047384A">
      <w:pPr>
        <w:tabs>
          <w:tab w:val="left" w:pos="2700"/>
        </w:tabs>
        <w:rPr>
          <w:b/>
          <w:color w:val="FF6600"/>
          <w:szCs w:val="28"/>
          <w:highlight w:val="yellow"/>
        </w:rPr>
      </w:pPr>
    </w:p>
    <w:p w:rsidR="0047384A" w:rsidRPr="000A3601" w:rsidRDefault="0047384A" w:rsidP="0047384A">
      <w:pPr>
        <w:tabs>
          <w:tab w:val="left" w:pos="2700"/>
        </w:tabs>
        <w:rPr>
          <w:b/>
          <w:color w:val="FF6600"/>
          <w:szCs w:val="28"/>
          <w:highlight w:val="yellow"/>
        </w:rPr>
      </w:pPr>
      <w:r w:rsidRPr="000A3601">
        <w:rPr>
          <w:b/>
          <w:color w:val="FF6600"/>
          <w:szCs w:val="28"/>
          <w:highlight w:val="yellow"/>
        </w:rPr>
        <w:t xml:space="preserve">Lương, thưởng, thù </w:t>
      </w:r>
      <w:proofErr w:type="gramStart"/>
      <w:r w:rsidRPr="000A3601">
        <w:rPr>
          <w:b/>
          <w:color w:val="FF6600"/>
          <w:szCs w:val="28"/>
          <w:highlight w:val="yellow"/>
        </w:rPr>
        <w:t>lao</w:t>
      </w:r>
      <w:proofErr w:type="gramEnd"/>
      <w:r w:rsidRPr="000A3601">
        <w:rPr>
          <w:b/>
          <w:color w:val="FF6600"/>
          <w:szCs w:val="28"/>
          <w:highlight w:val="yellow"/>
        </w:rPr>
        <w:t>, các khoản lợi ích</w:t>
      </w:r>
    </w:p>
    <w:p w:rsidR="0047384A" w:rsidRPr="000A3601" w:rsidRDefault="0047384A" w:rsidP="0047384A">
      <w:pPr>
        <w:rPr>
          <w:szCs w:val="28"/>
          <w:highlight w:val="yellow"/>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
        <w:gridCol w:w="2694"/>
        <w:gridCol w:w="1984"/>
        <w:gridCol w:w="993"/>
        <w:gridCol w:w="1842"/>
        <w:gridCol w:w="1560"/>
      </w:tblGrid>
      <w:tr w:rsidR="0047384A" w:rsidRPr="00EB29F7" w:rsidTr="00417FFE">
        <w:tc>
          <w:tcPr>
            <w:tcW w:w="482" w:type="dxa"/>
            <w:vMerge w:val="restart"/>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7384A" w:rsidRPr="00EB29F7" w:rsidRDefault="0047384A">
            <w:pPr>
              <w:tabs>
                <w:tab w:val="left" w:pos="780"/>
              </w:tabs>
              <w:jc w:val="center"/>
              <w:rPr>
                <w:b/>
                <w:sz w:val="24"/>
                <w:lang w:val="nl-NL"/>
              </w:rPr>
            </w:pPr>
            <w:r w:rsidRPr="00EB29F7">
              <w:rPr>
                <w:b/>
                <w:sz w:val="24"/>
                <w:lang w:val="nl-NL"/>
              </w:rPr>
              <w:t>TT</w:t>
            </w:r>
          </w:p>
        </w:tc>
        <w:tc>
          <w:tcPr>
            <w:tcW w:w="269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47384A" w:rsidRPr="00EB29F7" w:rsidRDefault="0047384A">
            <w:pPr>
              <w:tabs>
                <w:tab w:val="left" w:pos="780"/>
              </w:tabs>
              <w:jc w:val="center"/>
              <w:rPr>
                <w:b/>
                <w:sz w:val="24"/>
                <w:lang w:val="nl-NL"/>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7384A" w:rsidRPr="00EB29F7" w:rsidRDefault="0047384A">
            <w:pPr>
              <w:tabs>
                <w:tab w:val="left" w:pos="780"/>
              </w:tabs>
              <w:jc w:val="center"/>
              <w:rPr>
                <w:b/>
                <w:sz w:val="24"/>
                <w:lang w:val="nl-NL"/>
              </w:rPr>
            </w:pPr>
            <w:r w:rsidRPr="00EB29F7">
              <w:rPr>
                <w:b/>
                <w:sz w:val="24"/>
                <w:lang w:val="nl-NL"/>
              </w:rPr>
              <w:t>Quỹ lương, thù lao</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7384A" w:rsidRPr="00EB29F7" w:rsidRDefault="0047384A">
            <w:pPr>
              <w:tabs>
                <w:tab w:val="left" w:pos="780"/>
              </w:tabs>
              <w:jc w:val="center"/>
              <w:rPr>
                <w:b/>
                <w:sz w:val="24"/>
                <w:lang w:val="nl-NL"/>
              </w:rPr>
            </w:pPr>
            <w:r w:rsidRPr="00EB29F7">
              <w:rPr>
                <w:b/>
                <w:sz w:val="24"/>
                <w:lang w:val="nl-NL"/>
              </w:rPr>
              <w:t>Ghi chú</w:t>
            </w:r>
          </w:p>
        </w:tc>
      </w:tr>
      <w:tr w:rsidR="0047384A" w:rsidRPr="00EB29F7" w:rsidTr="00417FFE">
        <w:tc>
          <w:tcPr>
            <w:tcW w:w="0" w:type="auto"/>
            <w:vMerge/>
            <w:tcBorders>
              <w:top w:val="single" w:sz="4" w:space="0" w:color="auto"/>
              <w:left w:val="single" w:sz="4" w:space="0" w:color="auto"/>
              <w:bottom w:val="single" w:sz="4" w:space="0" w:color="auto"/>
              <w:right w:val="single" w:sz="4" w:space="0" w:color="auto"/>
            </w:tcBorders>
            <w:vAlign w:val="center"/>
            <w:hideMark/>
          </w:tcPr>
          <w:p w:rsidR="0047384A" w:rsidRPr="00EB29F7" w:rsidRDefault="0047384A">
            <w:pPr>
              <w:rPr>
                <w:b/>
                <w:sz w:val="24"/>
                <w:lang w:val="nl-NL"/>
              </w:rPr>
            </w:pPr>
          </w:p>
        </w:tc>
        <w:tc>
          <w:tcPr>
            <w:tcW w:w="269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7384A" w:rsidRPr="00EB29F7" w:rsidRDefault="0047384A">
            <w:pPr>
              <w:tabs>
                <w:tab w:val="left" w:pos="780"/>
              </w:tabs>
              <w:jc w:val="center"/>
              <w:rPr>
                <w:b/>
                <w:sz w:val="24"/>
                <w:lang w:val="nl-NL"/>
              </w:rPr>
            </w:pPr>
            <w:r w:rsidRPr="00EB29F7">
              <w:rPr>
                <w:b/>
                <w:sz w:val="24"/>
                <w:lang w:val="nl-NL"/>
              </w:rPr>
              <w:t>Diễn giải</w:t>
            </w:r>
          </w:p>
        </w:tc>
        <w:tc>
          <w:tcPr>
            <w:tcW w:w="198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7384A" w:rsidRPr="00EB29F7" w:rsidRDefault="0047384A">
            <w:pPr>
              <w:tabs>
                <w:tab w:val="left" w:pos="780"/>
              </w:tabs>
              <w:jc w:val="center"/>
              <w:rPr>
                <w:b/>
                <w:sz w:val="24"/>
                <w:lang w:val="nl-NL"/>
              </w:rPr>
            </w:pPr>
            <w:r w:rsidRPr="00EB29F7">
              <w:rPr>
                <w:b/>
                <w:sz w:val="24"/>
                <w:lang w:val="nl-NL"/>
              </w:rPr>
              <w:t>Theo Nghị quyết ĐHĐCĐ</w:t>
            </w:r>
          </w:p>
        </w:tc>
        <w:tc>
          <w:tcPr>
            <w:tcW w:w="99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7384A" w:rsidRPr="00EB29F7" w:rsidRDefault="0047384A">
            <w:pPr>
              <w:tabs>
                <w:tab w:val="left" w:pos="780"/>
              </w:tabs>
              <w:jc w:val="center"/>
              <w:rPr>
                <w:b/>
                <w:sz w:val="24"/>
                <w:lang w:val="nl-NL"/>
              </w:rPr>
            </w:pPr>
            <w:r w:rsidRPr="00EB29F7">
              <w:rPr>
                <w:b/>
                <w:sz w:val="24"/>
                <w:lang w:val="nl-NL"/>
              </w:rPr>
              <w:t>Số lượng người</w:t>
            </w:r>
          </w:p>
        </w:tc>
        <w:tc>
          <w:tcPr>
            <w:tcW w:w="1842"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7384A" w:rsidRPr="00EB29F7" w:rsidRDefault="0047384A">
            <w:pPr>
              <w:tabs>
                <w:tab w:val="left" w:pos="780"/>
              </w:tabs>
              <w:jc w:val="center"/>
              <w:rPr>
                <w:b/>
                <w:sz w:val="24"/>
                <w:lang w:val="nl-NL"/>
              </w:rPr>
            </w:pPr>
            <w:r w:rsidRPr="00EB29F7">
              <w:rPr>
                <w:b/>
                <w:sz w:val="24"/>
                <w:lang w:val="nl-NL"/>
              </w:rPr>
              <w:t>Mức chi thực tế</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7384A" w:rsidRPr="00EB29F7" w:rsidRDefault="0047384A">
            <w:pPr>
              <w:rPr>
                <w:b/>
                <w:sz w:val="24"/>
                <w:lang w:val="nl-NL"/>
              </w:rPr>
            </w:pPr>
          </w:p>
        </w:tc>
      </w:tr>
      <w:tr w:rsidR="0047384A" w:rsidRPr="00EB29F7" w:rsidTr="00417FFE">
        <w:tc>
          <w:tcPr>
            <w:tcW w:w="482" w:type="dxa"/>
            <w:tcBorders>
              <w:top w:val="dotted" w:sz="4" w:space="0" w:color="auto"/>
              <w:left w:val="single" w:sz="4" w:space="0" w:color="auto"/>
              <w:bottom w:val="dotted" w:sz="4" w:space="0" w:color="auto"/>
              <w:right w:val="single" w:sz="4" w:space="0" w:color="auto"/>
            </w:tcBorders>
          </w:tcPr>
          <w:p w:rsidR="0047384A" w:rsidRPr="00EB29F7" w:rsidRDefault="0047384A">
            <w:pPr>
              <w:tabs>
                <w:tab w:val="left" w:pos="780"/>
              </w:tabs>
              <w:spacing w:line="288" w:lineRule="auto"/>
              <w:jc w:val="center"/>
              <w:rPr>
                <w:b/>
                <w:sz w:val="24"/>
                <w:lang w:val="nl-NL"/>
              </w:rPr>
            </w:pPr>
          </w:p>
        </w:tc>
        <w:tc>
          <w:tcPr>
            <w:tcW w:w="2694" w:type="dxa"/>
            <w:tcBorders>
              <w:top w:val="dotted" w:sz="4" w:space="0" w:color="auto"/>
              <w:left w:val="single" w:sz="4" w:space="0" w:color="auto"/>
              <w:bottom w:val="dotted" w:sz="4" w:space="0" w:color="auto"/>
              <w:right w:val="single" w:sz="4" w:space="0" w:color="auto"/>
            </w:tcBorders>
            <w:hideMark/>
          </w:tcPr>
          <w:p w:rsidR="0047384A" w:rsidRPr="00EB29F7" w:rsidRDefault="0047384A">
            <w:pPr>
              <w:tabs>
                <w:tab w:val="left" w:pos="780"/>
              </w:tabs>
              <w:spacing w:line="288" w:lineRule="auto"/>
              <w:jc w:val="both"/>
              <w:rPr>
                <w:b/>
                <w:sz w:val="24"/>
                <w:lang w:val="nl-NL"/>
              </w:rPr>
            </w:pPr>
            <w:r w:rsidRPr="00EB29F7">
              <w:rPr>
                <w:b/>
                <w:sz w:val="24"/>
                <w:lang w:val="nl-NL"/>
              </w:rPr>
              <w:t>Thù lao:</w:t>
            </w:r>
          </w:p>
        </w:tc>
        <w:tc>
          <w:tcPr>
            <w:tcW w:w="1984" w:type="dxa"/>
            <w:tcBorders>
              <w:top w:val="dotted" w:sz="4" w:space="0" w:color="auto"/>
              <w:left w:val="single" w:sz="4" w:space="0" w:color="auto"/>
              <w:bottom w:val="dotted" w:sz="4" w:space="0" w:color="auto"/>
              <w:right w:val="single" w:sz="4" w:space="0" w:color="auto"/>
            </w:tcBorders>
          </w:tcPr>
          <w:p w:rsidR="0047384A" w:rsidRPr="00EB29F7" w:rsidRDefault="0047384A">
            <w:pPr>
              <w:tabs>
                <w:tab w:val="left" w:pos="780"/>
              </w:tabs>
              <w:spacing w:line="288" w:lineRule="auto"/>
              <w:jc w:val="right"/>
              <w:rPr>
                <w:b/>
                <w:sz w:val="24"/>
                <w:lang w:val="nl-NL"/>
              </w:rPr>
            </w:pPr>
          </w:p>
        </w:tc>
        <w:tc>
          <w:tcPr>
            <w:tcW w:w="993" w:type="dxa"/>
            <w:tcBorders>
              <w:top w:val="dotted" w:sz="4" w:space="0" w:color="auto"/>
              <w:left w:val="single" w:sz="4" w:space="0" w:color="auto"/>
              <w:bottom w:val="dotted" w:sz="4" w:space="0" w:color="auto"/>
              <w:right w:val="single" w:sz="4" w:space="0" w:color="auto"/>
            </w:tcBorders>
          </w:tcPr>
          <w:p w:rsidR="0047384A" w:rsidRPr="00EB29F7" w:rsidRDefault="0047384A">
            <w:pPr>
              <w:tabs>
                <w:tab w:val="left" w:pos="780"/>
              </w:tabs>
              <w:spacing w:line="288" w:lineRule="auto"/>
              <w:jc w:val="center"/>
              <w:rPr>
                <w:b/>
                <w:sz w:val="24"/>
                <w:lang w:val="nl-NL"/>
              </w:rPr>
            </w:pPr>
          </w:p>
        </w:tc>
        <w:tc>
          <w:tcPr>
            <w:tcW w:w="1842" w:type="dxa"/>
            <w:tcBorders>
              <w:top w:val="dotted" w:sz="4" w:space="0" w:color="auto"/>
              <w:left w:val="single" w:sz="4" w:space="0" w:color="auto"/>
              <w:bottom w:val="dotted" w:sz="4" w:space="0" w:color="auto"/>
              <w:right w:val="single" w:sz="4" w:space="0" w:color="auto"/>
            </w:tcBorders>
          </w:tcPr>
          <w:p w:rsidR="0047384A" w:rsidRPr="00EB29F7" w:rsidRDefault="0047384A">
            <w:pPr>
              <w:tabs>
                <w:tab w:val="left" w:pos="780"/>
              </w:tabs>
              <w:spacing w:line="288" w:lineRule="auto"/>
              <w:jc w:val="right"/>
              <w:rPr>
                <w:b/>
                <w:sz w:val="24"/>
                <w:lang w:val="nl-NL"/>
              </w:rPr>
            </w:pPr>
          </w:p>
        </w:tc>
        <w:tc>
          <w:tcPr>
            <w:tcW w:w="1560" w:type="dxa"/>
            <w:tcBorders>
              <w:top w:val="dotted" w:sz="4" w:space="0" w:color="auto"/>
              <w:left w:val="single" w:sz="4" w:space="0" w:color="auto"/>
              <w:bottom w:val="dotted" w:sz="4" w:space="0" w:color="auto"/>
              <w:right w:val="single" w:sz="4" w:space="0" w:color="auto"/>
            </w:tcBorders>
          </w:tcPr>
          <w:p w:rsidR="0047384A" w:rsidRPr="00EB29F7" w:rsidRDefault="0047384A">
            <w:pPr>
              <w:tabs>
                <w:tab w:val="left" w:pos="780"/>
              </w:tabs>
              <w:spacing w:line="288" w:lineRule="auto"/>
              <w:jc w:val="center"/>
              <w:rPr>
                <w:b/>
                <w:sz w:val="24"/>
                <w:lang w:val="nl-NL"/>
              </w:rPr>
            </w:pPr>
          </w:p>
        </w:tc>
      </w:tr>
      <w:tr w:rsidR="0047384A" w:rsidRPr="00EB29F7" w:rsidTr="00417FFE">
        <w:trPr>
          <w:trHeight w:val="558"/>
        </w:trPr>
        <w:tc>
          <w:tcPr>
            <w:tcW w:w="482"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jc w:val="center"/>
              <w:rPr>
                <w:sz w:val="24"/>
                <w:lang w:val="nl-NL"/>
              </w:rPr>
            </w:pPr>
            <w:r w:rsidRPr="00EB29F7">
              <w:rPr>
                <w:sz w:val="24"/>
                <w:lang w:val="nl-NL"/>
              </w:rPr>
              <w:t>1</w:t>
            </w:r>
          </w:p>
        </w:tc>
        <w:tc>
          <w:tcPr>
            <w:tcW w:w="2694"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rPr>
                <w:sz w:val="24"/>
                <w:lang w:val="nl-NL"/>
              </w:rPr>
            </w:pPr>
            <w:r w:rsidRPr="00EB29F7">
              <w:rPr>
                <w:sz w:val="24"/>
                <w:lang w:val="nl-NL"/>
              </w:rPr>
              <w:t>Chủ tịch HĐQT</w:t>
            </w:r>
          </w:p>
        </w:tc>
        <w:tc>
          <w:tcPr>
            <w:tcW w:w="1984"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564B17">
            <w:pPr>
              <w:tabs>
                <w:tab w:val="left" w:pos="780"/>
              </w:tabs>
              <w:spacing w:line="288" w:lineRule="auto"/>
              <w:jc w:val="right"/>
              <w:rPr>
                <w:sz w:val="24"/>
                <w:lang w:val="nl-NL"/>
              </w:rPr>
            </w:pPr>
            <w:r w:rsidRPr="00EB29F7">
              <w:rPr>
                <w:sz w:val="24"/>
                <w:lang w:val="nl-NL"/>
              </w:rPr>
              <w:t>72.000.000</w:t>
            </w:r>
          </w:p>
        </w:tc>
        <w:tc>
          <w:tcPr>
            <w:tcW w:w="993"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jc w:val="center"/>
              <w:rPr>
                <w:sz w:val="24"/>
                <w:lang w:val="nl-NL"/>
              </w:rPr>
            </w:pPr>
            <w:r w:rsidRPr="00EB29F7">
              <w:rPr>
                <w:sz w:val="24"/>
                <w:lang w:val="nl-NL"/>
              </w:rPr>
              <w:t>01</w:t>
            </w:r>
          </w:p>
        </w:tc>
        <w:tc>
          <w:tcPr>
            <w:tcW w:w="1842"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167A95">
            <w:pPr>
              <w:tabs>
                <w:tab w:val="left" w:pos="780"/>
              </w:tabs>
              <w:spacing w:line="288" w:lineRule="auto"/>
              <w:jc w:val="right"/>
              <w:rPr>
                <w:sz w:val="24"/>
                <w:lang w:val="nl-NL"/>
              </w:rPr>
            </w:pPr>
            <w:r w:rsidRPr="00EB29F7">
              <w:rPr>
                <w:sz w:val="24"/>
                <w:lang w:val="nl-NL"/>
              </w:rPr>
              <w:t>72.000.000</w:t>
            </w:r>
          </w:p>
        </w:tc>
        <w:tc>
          <w:tcPr>
            <w:tcW w:w="1560" w:type="dxa"/>
            <w:tcBorders>
              <w:top w:val="dotted" w:sz="4" w:space="0" w:color="auto"/>
              <w:left w:val="single" w:sz="4" w:space="0" w:color="auto"/>
              <w:bottom w:val="dotted" w:sz="4" w:space="0" w:color="auto"/>
              <w:right w:val="single" w:sz="4" w:space="0" w:color="auto"/>
            </w:tcBorders>
          </w:tcPr>
          <w:p w:rsidR="0047384A" w:rsidRPr="00EB29F7" w:rsidRDefault="0047384A">
            <w:pPr>
              <w:tabs>
                <w:tab w:val="left" w:pos="780"/>
              </w:tabs>
              <w:spacing w:line="288" w:lineRule="auto"/>
              <w:jc w:val="center"/>
              <w:rPr>
                <w:sz w:val="24"/>
                <w:lang w:val="nl-NL"/>
              </w:rPr>
            </w:pPr>
          </w:p>
        </w:tc>
      </w:tr>
      <w:tr w:rsidR="0047384A" w:rsidRPr="00EB29F7" w:rsidTr="00417FFE">
        <w:trPr>
          <w:trHeight w:val="424"/>
        </w:trPr>
        <w:tc>
          <w:tcPr>
            <w:tcW w:w="482"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jc w:val="center"/>
              <w:rPr>
                <w:sz w:val="24"/>
                <w:lang w:val="nl-NL"/>
              </w:rPr>
            </w:pPr>
            <w:r w:rsidRPr="00EB29F7">
              <w:rPr>
                <w:sz w:val="24"/>
                <w:lang w:val="nl-NL"/>
              </w:rPr>
              <w:t>2</w:t>
            </w:r>
          </w:p>
        </w:tc>
        <w:tc>
          <w:tcPr>
            <w:tcW w:w="2694"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rPr>
                <w:sz w:val="24"/>
                <w:lang w:val="nl-NL"/>
              </w:rPr>
            </w:pPr>
            <w:r w:rsidRPr="00EB29F7">
              <w:rPr>
                <w:sz w:val="24"/>
                <w:lang w:val="nl-NL"/>
              </w:rPr>
              <w:t>Ủy viên HĐQT</w:t>
            </w:r>
          </w:p>
        </w:tc>
        <w:tc>
          <w:tcPr>
            <w:tcW w:w="1984"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564B17">
            <w:pPr>
              <w:tabs>
                <w:tab w:val="left" w:pos="780"/>
              </w:tabs>
              <w:spacing w:line="288" w:lineRule="auto"/>
              <w:jc w:val="right"/>
              <w:rPr>
                <w:sz w:val="24"/>
                <w:lang w:val="nl-NL"/>
              </w:rPr>
            </w:pPr>
            <w:r w:rsidRPr="00EB29F7">
              <w:rPr>
                <w:sz w:val="24"/>
                <w:lang w:val="nl-NL"/>
              </w:rPr>
              <w:t>192.000.000</w:t>
            </w:r>
          </w:p>
        </w:tc>
        <w:tc>
          <w:tcPr>
            <w:tcW w:w="993"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rsidP="00BB4295">
            <w:pPr>
              <w:tabs>
                <w:tab w:val="left" w:pos="780"/>
              </w:tabs>
              <w:spacing w:line="288" w:lineRule="auto"/>
              <w:jc w:val="center"/>
              <w:rPr>
                <w:sz w:val="24"/>
                <w:lang w:val="nl-NL"/>
              </w:rPr>
            </w:pPr>
            <w:r w:rsidRPr="00EB29F7">
              <w:rPr>
                <w:sz w:val="24"/>
                <w:lang w:val="nl-NL"/>
              </w:rPr>
              <w:t>0</w:t>
            </w:r>
            <w:r w:rsidR="001762CF" w:rsidRPr="00EB29F7">
              <w:rPr>
                <w:sz w:val="24"/>
                <w:lang w:val="nl-NL"/>
              </w:rPr>
              <w:t>4</w:t>
            </w:r>
          </w:p>
        </w:tc>
        <w:tc>
          <w:tcPr>
            <w:tcW w:w="1842"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1762CF" w:rsidP="00EB29F7">
            <w:pPr>
              <w:tabs>
                <w:tab w:val="left" w:pos="780"/>
              </w:tabs>
              <w:spacing w:line="288" w:lineRule="auto"/>
              <w:jc w:val="right"/>
              <w:rPr>
                <w:sz w:val="24"/>
                <w:lang w:val="nl-NL"/>
              </w:rPr>
            </w:pPr>
            <w:r w:rsidRPr="00EB29F7">
              <w:rPr>
                <w:sz w:val="24"/>
                <w:lang w:val="nl-NL"/>
              </w:rPr>
              <w:t>1</w:t>
            </w:r>
            <w:r w:rsidR="00C214BB" w:rsidRPr="00EB29F7">
              <w:rPr>
                <w:sz w:val="24"/>
                <w:lang w:val="nl-NL"/>
              </w:rPr>
              <w:t>7</w:t>
            </w:r>
            <w:r w:rsidR="00EB29F7">
              <w:rPr>
                <w:sz w:val="24"/>
                <w:lang w:val="nl-NL"/>
              </w:rPr>
              <w:t>6</w:t>
            </w:r>
            <w:r w:rsidRPr="00EB29F7">
              <w:rPr>
                <w:sz w:val="24"/>
                <w:lang w:val="nl-NL"/>
              </w:rPr>
              <w:t>.000.000</w:t>
            </w:r>
          </w:p>
        </w:tc>
        <w:tc>
          <w:tcPr>
            <w:tcW w:w="1560" w:type="dxa"/>
            <w:tcBorders>
              <w:top w:val="dotted" w:sz="4" w:space="0" w:color="auto"/>
              <w:left w:val="single" w:sz="4" w:space="0" w:color="auto"/>
              <w:bottom w:val="dotted" w:sz="4" w:space="0" w:color="auto"/>
              <w:right w:val="single" w:sz="4" w:space="0" w:color="auto"/>
            </w:tcBorders>
          </w:tcPr>
          <w:p w:rsidR="0047384A" w:rsidRPr="00EB29F7" w:rsidRDefault="0047384A">
            <w:pPr>
              <w:tabs>
                <w:tab w:val="left" w:pos="780"/>
              </w:tabs>
              <w:spacing w:line="288" w:lineRule="auto"/>
              <w:jc w:val="center"/>
              <w:rPr>
                <w:sz w:val="24"/>
                <w:lang w:val="nl-NL"/>
              </w:rPr>
            </w:pPr>
          </w:p>
        </w:tc>
      </w:tr>
      <w:tr w:rsidR="0047384A" w:rsidRPr="00EB29F7" w:rsidTr="00417FFE">
        <w:trPr>
          <w:trHeight w:val="557"/>
        </w:trPr>
        <w:tc>
          <w:tcPr>
            <w:tcW w:w="482"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jc w:val="center"/>
              <w:rPr>
                <w:sz w:val="24"/>
                <w:lang w:val="nl-NL"/>
              </w:rPr>
            </w:pPr>
            <w:r w:rsidRPr="00EB29F7">
              <w:rPr>
                <w:sz w:val="24"/>
                <w:lang w:val="nl-NL"/>
              </w:rPr>
              <w:t>3</w:t>
            </w:r>
          </w:p>
        </w:tc>
        <w:tc>
          <w:tcPr>
            <w:tcW w:w="2694"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rPr>
                <w:sz w:val="24"/>
                <w:lang w:val="nl-NL"/>
              </w:rPr>
            </w:pPr>
            <w:r w:rsidRPr="00EB29F7">
              <w:rPr>
                <w:sz w:val="24"/>
                <w:lang w:val="nl-NL"/>
              </w:rPr>
              <w:t>Trưởng BKS</w:t>
            </w:r>
          </w:p>
        </w:tc>
        <w:tc>
          <w:tcPr>
            <w:tcW w:w="1984"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564B17">
            <w:pPr>
              <w:tabs>
                <w:tab w:val="left" w:pos="780"/>
              </w:tabs>
              <w:spacing w:line="288" w:lineRule="auto"/>
              <w:jc w:val="right"/>
              <w:rPr>
                <w:sz w:val="24"/>
                <w:lang w:val="nl-NL"/>
              </w:rPr>
            </w:pPr>
            <w:r w:rsidRPr="00EB29F7">
              <w:rPr>
                <w:sz w:val="24"/>
                <w:lang w:val="nl-NL"/>
              </w:rPr>
              <w:t>48.000.000</w:t>
            </w:r>
          </w:p>
        </w:tc>
        <w:tc>
          <w:tcPr>
            <w:tcW w:w="993"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jc w:val="center"/>
              <w:rPr>
                <w:sz w:val="24"/>
                <w:lang w:val="nl-NL"/>
              </w:rPr>
            </w:pPr>
            <w:r w:rsidRPr="00EB29F7">
              <w:rPr>
                <w:sz w:val="24"/>
                <w:lang w:val="nl-NL"/>
              </w:rPr>
              <w:t>01</w:t>
            </w:r>
          </w:p>
        </w:tc>
        <w:tc>
          <w:tcPr>
            <w:tcW w:w="1842"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167A95" w:rsidP="00EB29F7">
            <w:pPr>
              <w:tabs>
                <w:tab w:val="left" w:pos="780"/>
              </w:tabs>
              <w:spacing w:line="288" w:lineRule="auto"/>
              <w:jc w:val="right"/>
              <w:rPr>
                <w:sz w:val="24"/>
                <w:lang w:val="nl-NL"/>
              </w:rPr>
            </w:pPr>
            <w:r w:rsidRPr="00EB29F7">
              <w:rPr>
                <w:sz w:val="24"/>
                <w:lang w:val="nl-NL"/>
              </w:rPr>
              <w:t>4</w:t>
            </w:r>
            <w:r w:rsidR="00EB29F7">
              <w:rPr>
                <w:sz w:val="24"/>
                <w:lang w:val="nl-NL"/>
              </w:rPr>
              <w:t>2</w:t>
            </w:r>
            <w:r w:rsidRPr="00EB29F7">
              <w:rPr>
                <w:sz w:val="24"/>
                <w:lang w:val="nl-NL"/>
              </w:rPr>
              <w:t>.000.000</w:t>
            </w:r>
          </w:p>
        </w:tc>
        <w:tc>
          <w:tcPr>
            <w:tcW w:w="1560" w:type="dxa"/>
            <w:tcBorders>
              <w:top w:val="dotted" w:sz="4" w:space="0" w:color="auto"/>
              <w:left w:val="single" w:sz="4" w:space="0" w:color="auto"/>
              <w:bottom w:val="dotted" w:sz="4" w:space="0" w:color="auto"/>
              <w:right w:val="single" w:sz="4" w:space="0" w:color="auto"/>
            </w:tcBorders>
          </w:tcPr>
          <w:p w:rsidR="0047384A" w:rsidRPr="00EB29F7" w:rsidRDefault="0047384A">
            <w:pPr>
              <w:tabs>
                <w:tab w:val="left" w:pos="780"/>
              </w:tabs>
              <w:spacing w:line="288" w:lineRule="auto"/>
              <w:jc w:val="center"/>
              <w:rPr>
                <w:sz w:val="24"/>
                <w:lang w:val="nl-NL"/>
              </w:rPr>
            </w:pPr>
          </w:p>
        </w:tc>
      </w:tr>
      <w:tr w:rsidR="0047384A" w:rsidRPr="00EB29F7" w:rsidTr="00417FFE">
        <w:trPr>
          <w:trHeight w:val="564"/>
        </w:trPr>
        <w:tc>
          <w:tcPr>
            <w:tcW w:w="482"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jc w:val="center"/>
              <w:rPr>
                <w:sz w:val="24"/>
                <w:lang w:val="nl-NL"/>
              </w:rPr>
            </w:pPr>
            <w:r w:rsidRPr="00EB29F7">
              <w:rPr>
                <w:sz w:val="24"/>
                <w:lang w:val="nl-NL"/>
              </w:rPr>
              <w:t>4</w:t>
            </w:r>
          </w:p>
        </w:tc>
        <w:tc>
          <w:tcPr>
            <w:tcW w:w="2694"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rPr>
                <w:sz w:val="24"/>
                <w:lang w:val="nl-NL"/>
              </w:rPr>
            </w:pPr>
            <w:r w:rsidRPr="00EB29F7">
              <w:rPr>
                <w:sz w:val="24"/>
                <w:lang w:val="nl-NL"/>
              </w:rPr>
              <w:t>Thành viên BKS</w:t>
            </w:r>
          </w:p>
        </w:tc>
        <w:tc>
          <w:tcPr>
            <w:tcW w:w="1984"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FC1F4D">
            <w:pPr>
              <w:tabs>
                <w:tab w:val="left" w:pos="780"/>
              </w:tabs>
              <w:spacing w:line="288" w:lineRule="auto"/>
              <w:jc w:val="right"/>
              <w:rPr>
                <w:sz w:val="24"/>
                <w:lang w:val="nl-NL"/>
              </w:rPr>
            </w:pPr>
            <w:r w:rsidRPr="00EB29F7">
              <w:rPr>
                <w:sz w:val="24"/>
                <w:lang w:val="nl-NL"/>
              </w:rPr>
              <w:t>60.000.000</w:t>
            </w:r>
          </w:p>
        </w:tc>
        <w:tc>
          <w:tcPr>
            <w:tcW w:w="993"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jc w:val="center"/>
              <w:rPr>
                <w:sz w:val="24"/>
                <w:lang w:val="nl-NL"/>
              </w:rPr>
            </w:pPr>
            <w:r w:rsidRPr="00EB29F7">
              <w:rPr>
                <w:sz w:val="24"/>
                <w:lang w:val="nl-NL"/>
              </w:rPr>
              <w:t>02</w:t>
            </w:r>
          </w:p>
        </w:tc>
        <w:tc>
          <w:tcPr>
            <w:tcW w:w="1842"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EB29F7">
            <w:pPr>
              <w:tabs>
                <w:tab w:val="left" w:pos="780"/>
              </w:tabs>
              <w:spacing w:line="288" w:lineRule="auto"/>
              <w:jc w:val="right"/>
              <w:rPr>
                <w:sz w:val="24"/>
                <w:lang w:val="nl-NL"/>
              </w:rPr>
            </w:pPr>
            <w:r>
              <w:rPr>
                <w:sz w:val="24"/>
                <w:lang w:val="nl-NL"/>
              </w:rPr>
              <w:t>5</w:t>
            </w:r>
            <w:r w:rsidR="00167A95" w:rsidRPr="00EB29F7">
              <w:rPr>
                <w:sz w:val="24"/>
                <w:lang w:val="nl-NL"/>
              </w:rPr>
              <w:t>0.000.000</w:t>
            </w:r>
          </w:p>
        </w:tc>
        <w:tc>
          <w:tcPr>
            <w:tcW w:w="1560" w:type="dxa"/>
            <w:tcBorders>
              <w:top w:val="dotted" w:sz="4" w:space="0" w:color="auto"/>
              <w:left w:val="single" w:sz="4" w:space="0" w:color="auto"/>
              <w:bottom w:val="dotted" w:sz="4" w:space="0" w:color="auto"/>
              <w:right w:val="single" w:sz="4" w:space="0" w:color="auto"/>
            </w:tcBorders>
          </w:tcPr>
          <w:p w:rsidR="0047384A" w:rsidRPr="00EB29F7" w:rsidRDefault="0047384A">
            <w:pPr>
              <w:tabs>
                <w:tab w:val="left" w:pos="780"/>
              </w:tabs>
              <w:spacing w:line="288" w:lineRule="auto"/>
              <w:jc w:val="center"/>
              <w:rPr>
                <w:sz w:val="24"/>
                <w:lang w:val="nl-NL"/>
              </w:rPr>
            </w:pPr>
          </w:p>
        </w:tc>
      </w:tr>
      <w:tr w:rsidR="0047384A" w:rsidRPr="00EB29F7" w:rsidTr="00417FFE">
        <w:trPr>
          <w:trHeight w:val="544"/>
        </w:trPr>
        <w:tc>
          <w:tcPr>
            <w:tcW w:w="482"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jc w:val="center"/>
              <w:rPr>
                <w:sz w:val="24"/>
                <w:lang w:val="nl-NL"/>
              </w:rPr>
            </w:pPr>
            <w:r w:rsidRPr="00EB29F7">
              <w:rPr>
                <w:sz w:val="24"/>
                <w:lang w:val="nl-NL"/>
              </w:rPr>
              <w:t>5</w:t>
            </w:r>
          </w:p>
        </w:tc>
        <w:tc>
          <w:tcPr>
            <w:tcW w:w="2694"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rPr>
                <w:sz w:val="24"/>
                <w:lang w:val="nl-NL"/>
              </w:rPr>
            </w:pPr>
            <w:r w:rsidRPr="00EB29F7">
              <w:rPr>
                <w:sz w:val="24"/>
                <w:lang w:val="nl-NL"/>
              </w:rPr>
              <w:t>Thư ký HĐQT</w:t>
            </w:r>
          </w:p>
        </w:tc>
        <w:tc>
          <w:tcPr>
            <w:tcW w:w="1984"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FC1F4D">
            <w:pPr>
              <w:tabs>
                <w:tab w:val="left" w:pos="780"/>
              </w:tabs>
              <w:spacing w:line="288" w:lineRule="auto"/>
              <w:jc w:val="right"/>
              <w:rPr>
                <w:sz w:val="24"/>
                <w:lang w:val="nl-NL"/>
              </w:rPr>
            </w:pPr>
            <w:r w:rsidRPr="00EB29F7">
              <w:rPr>
                <w:sz w:val="24"/>
                <w:lang w:val="nl-NL"/>
              </w:rPr>
              <w:t>24.000.000</w:t>
            </w:r>
          </w:p>
        </w:tc>
        <w:tc>
          <w:tcPr>
            <w:tcW w:w="993"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47384A">
            <w:pPr>
              <w:tabs>
                <w:tab w:val="left" w:pos="780"/>
              </w:tabs>
              <w:spacing w:line="288" w:lineRule="auto"/>
              <w:jc w:val="center"/>
              <w:rPr>
                <w:sz w:val="24"/>
                <w:lang w:val="nl-NL"/>
              </w:rPr>
            </w:pPr>
            <w:r w:rsidRPr="00EB29F7">
              <w:rPr>
                <w:sz w:val="24"/>
                <w:lang w:val="nl-NL"/>
              </w:rPr>
              <w:t>01</w:t>
            </w:r>
          </w:p>
        </w:tc>
        <w:tc>
          <w:tcPr>
            <w:tcW w:w="1842" w:type="dxa"/>
            <w:tcBorders>
              <w:top w:val="dotted" w:sz="4" w:space="0" w:color="auto"/>
              <w:left w:val="single" w:sz="4" w:space="0" w:color="auto"/>
              <w:bottom w:val="dotted" w:sz="4" w:space="0" w:color="auto"/>
              <w:right w:val="single" w:sz="4" w:space="0" w:color="auto"/>
            </w:tcBorders>
            <w:vAlign w:val="center"/>
            <w:hideMark/>
          </w:tcPr>
          <w:p w:rsidR="0047384A" w:rsidRPr="00EB29F7" w:rsidRDefault="00167A95">
            <w:pPr>
              <w:tabs>
                <w:tab w:val="left" w:pos="780"/>
              </w:tabs>
              <w:spacing w:line="288" w:lineRule="auto"/>
              <w:jc w:val="right"/>
              <w:rPr>
                <w:sz w:val="24"/>
                <w:lang w:val="nl-NL"/>
              </w:rPr>
            </w:pPr>
            <w:r w:rsidRPr="00EB29F7">
              <w:rPr>
                <w:sz w:val="24"/>
                <w:lang w:val="nl-NL"/>
              </w:rPr>
              <w:t>24.000.000</w:t>
            </w:r>
          </w:p>
        </w:tc>
        <w:tc>
          <w:tcPr>
            <w:tcW w:w="1560" w:type="dxa"/>
            <w:tcBorders>
              <w:top w:val="dotted" w:sz="4" w:space="0" w:color="auto"/>
              <w:left w:val="single" w:sz="4" w:space="0" w:color="auto"/>
              <w:bottom w:val="dotted" w:sz="4" w:space="0" w:color="auto"/>
              <w:right w:val="single" w:sz="4" w:space="0" w:color="auto"/>
            </w:tcBorders>
          </w:tcPr>
          <w:p w:rsidR="0047384A" w:rsidRPr="00EB29F7" w:rsidRDefault="0047384A">
            <w:pPr>
              <w:tabs>
                <w:tab w:val="left" w:pos="780"/>
              </w:tabs>
              <w:spacing w:line="288" w:lineRule="auto"/>
              <w:jc w:val="center"/>
              <w:rPr>
                <w:sz w:val="24"/>
                <w:lang w:val="nl-NL"/>
              </w:rPr>
            </w:pPr>
          </w:p>
        </w:tc>
      </w:tr>
      <w:tr w:rsidR="00417FFE" w:rsidRPr="000A3601" w:rsidTr="00417FFE">
        <w:trPr>
          <w:trHeight w:val="544"/>
        </w:trPr>
        <w:tc>
          <w:tcPr>
            <w:tcW w:w="482" w:type="dxa"/>
            <w:tcBorders>
              <w:top w:val="dotted" w:sz="4" w:space="0" w:color="auto"/>
              <w:left w:val="single" w:sz="4" w:space="0" w:color="auto"/>
              <w:bottom w:val="single" w:sz="4" w:space="0" w:color="auto"/>
              <w:right w:val="single" w:sz="4" w:space="0" w:color="auto"/>
            </w:tcBorders>
            <w:vAlign w:val="center"/>
          </w:tcPr>
          <w:p w:rsidR="00417FFE" w:rsidRPr="00EB29F7" w:rsidRDefault="00417FFE">
            <w:pPr>
              <w:tabs>
                <w:tab w:val="left" w:pos="780"/>
              </w:tabs>
              <w:spacing w:line="288" w:lineRule="auto"/>
              <w:jc w:val="center"/>
              <w:rPr>
                <w:sz w:val="24"/>
                <w:lang w:val="nl-NL"/>
              </w:rPr>
            </w:pPr>
          </w:p>
        </w:tc>
        <w:tc>
          <w:tcPr>
            <w:tcW w:w="2694" w:type="dxa"/>
            <w:tcBorders>
              <w:top w:val="dotted" w:sz="4" w:space="0" w:color="auto"/>
              <w:left w:val="single" w:sz="4" w:space="0" w:color="auto"/>
              <w:bottom w:val="single" w:sz="4" w:space="0" w:color="auto"/>
              <w:right w:val="single" w:sz="4" w:space="0" w:color="auto"/>
            </w:tcBorders>
            <w:vAlign w:val="center"/>
          </w:tcPr>
          <w:p w:rsidR="00417FFE" w:rsidRPr="00EB29F7" w:rsidRDefault="00417FFE" w:rsidP="00417FFE">
            <w:pPr>
              <w:tabs>
                <w:tab w:val="left" w:pos="780"/>
              </w:tabs>
              <w:spacing w:line="288" w:lineRule="auto"/>
              <w:jc w:val="center"/>
              <w:rPr>
                <w:b/>
                <w:sz w:val="24"/>
                <w:lang w:val="nl-NL"/>
              </w:rPr>
            </w:pPr>
            <w:r w:rsidRPr="00EB29F7">
              <w:rPr>
                <w:b/>
                <w:sz w:val="24"/>
                <w:lang w:val="nl-NL"/>
              </w:rPr>
              <w:t>Cộng</w:t>
            </w:r>
          </w:p>
        </w:tc>
        <w:tc>
          <w:tcPr>
            <w:tcW w:w="1984" w:type="dxa"/>
            <w:tcBorders>
              <w:top w:val="dotted" w:sz="4" w:space="0" w:color="auto"/>
              <w:left w:val="single" w:sz="4" w:space="0" w:color="auto"/>
              <w:bottom w:val="single" w:sz="4" w:space="0" w:color="auto"/>
              <w:right w:val="single" w:sz="4" w:space="0" w:color="auto"/>
            </w:tcBorders>
            <w:vAlign w:val="center"/>
          </w:tcPr>
          <w:p w:rsidR="00417FFE" w:rsidRPr="00EB29F7" w:rsidRDefault="00417FFE">
            <w:pPr>
              <w:tabs>
                <w:tab w:val="left" w:pos="780"/>
              </w:tabs>
              <w:spacing w:line="288" w:lineRule="auto"/>
              <w:jc w:val="right"/>
              <w:rPr>
                <w:b/>
                <w:sz w:val="24"/>
                <w:lang w:val="nl-NL"/>
              </w:rPr>
            </w:pPr>
            <w:r w:rsidRPr="00EB29F7">
              <w:rPr>
                <w:b/>
                <w:sz w:val="24"/>
                <w:lang w:val="nl-NL"/>
              </w:rPr>
              <w:t>396.000.000</w:t>
            </w:r>
          </w:p>
        </w:tc>
        <w:tc>
          <w:tcPr>
            <w:tcW w:w="993" w:type="dxa"/>
            <w:tcBorders>
              <w:top w:val="dotted" w:sz="4" w:space="0" w:color="auto"/>
              <w:left w:val="single" w:sz="4" w:space="0" w:color="auto"/>
              <w:bottom w:val="single" w:sz="4" w:space="0" w:color="auto"/>
              <w:right w:val="single" w:sz="4" w:space="0" w:color="auto"/>
            </w:tcBorders>
            <w:vAlign w:val="center"/>
          </w:tcPr>
          <w:p w:rsidR="00417FFE" w:rsidRPr="00EB29F7" w:rsidRDefault="00417FFE">
            <w:pPr>
              <w:tabs>
                <w:tab w:val="left" w:pos="780"/>
              </w:tabs>
              <w:spacing w:line="288" w:lineRule="auto"/>
              <w:jc w:val="center"/>
              <w:rPr>
                <w:b/>
                <w:sz w:val="24"/>
                <w:lang w:val="nl-NL"/>
              </w:rPr>
            </w:pPr>
            <w:r w:rsidRPr="00EB29F7">
              <w:rPr>
                <w:b/>
                <w:sz w:val="24"/>
                <w:lang w:val="nl-NL"/>
              </w:rPr>
              <w:t>09</w:t>
            </w:r>
          </w:p>
        </w:tc>
        <w:tc>
          <w:tcPr>
            <w:tcW w:w="1842" w:type="dxa"/>
            <w:tcBorders>
              <w:top w:val="dotted" w:sz="4" w:space="0" w:color="auto"/>
              <w:left w:val="single" w:sz="4" w:space="0" w:color="auto"/>
              <w:bottom w:val="single" w:sz="4" w:space="0" w:color="auto"/>
              <w:right w:val="single" w:sz="4" w:space="0" w:color="auto"/>
            </w:tcBorders>
            <w:vAlign w:val="center"/>
          </w:tcPr>
          <w:p w:rsidR="00417FFE" w:rsidRPr="00EB29F7" w:rsidRDefault="00167A95" w:rsidP="00C214BB">
            <w:pPr>
              <w:tabs>
                <w:tab w:val="left" w:pos="780"/>
              </w:tabs>
              <w:spacing w:line="288" w:lineRule="auto"/>
              <w:jc w:val="right"/>
              <w:rPr>
                <w:b/>
                <w:sz w:val="24"/>
                <w:lang w:val="nl-NL"/>
              </w:rPr>
            </w:pPr>
            <w:r w:rsidRPr="00EB29F7">
              <w:rPr>
                <w:b/>
                <w:sz w:val="24"/>
                <w:lang w:val="nl-NL"/>
              </w:rPr>
              <w:t>3</w:t>
            </w:r>
            <w:r w:rsidR="001762CF" w:rsidRPr="00EB29F7">
              <w:rPr>
                <w:b/>
                <w:sz w:val="24"/>
                <w:lang w:val="nl-NL"/>
              </w:rPr>
              <w:t>6</w:t>
            </w:r>
            <w:r w:rsidR="00EB29F7">
              <w:rPr>
                <w:b/>
                <w:sz w:val="24"/>
                <w:lang w:val="nl-NL"/>
              </w:rPr>
              <w:t>4</w:t>
            </w:r>
            <w:r w:rsidRPr="00EB29F7">
              <w:rPr>
                <w:b/>
                <w:sz w:val="24"/>
                <w:lang w:val="nl-NL"/>
              </w:rPr>
              <w:t>.000.000</w:t>
            </w:r>
          </w:p>
        </w:tc>
        <w:tc>
          <w:tcPr>
            <w:tcW w:w="1560" w:type="dxa"/>
            <w:tcBorders>
              <w:top w:val="dotted" w:sz="4" w:space="0" w:color="auto"/>
              <w:left w:val="single" w:sz="4" w:space="0" w:color="auto"/>
              <w:bottom w:val="single" w:sz="4" w:space="0" w:color="auto"/>
              <w:right w:val="single" w:sz="4" w:space="0" w:color="auto"/>
            </w:tcBorders>
          </w:tcPr>
          <w:p w:rsidR="00417FFE" w:rsidRPr="00EB29F7" w:rsidRDefault="00417FFE">
            <w:pPr>
              <w:tabs>
                <w:tab w:val="left" w:pos="780"/>
              </w:tabs>
              <w:spacing w:line="288" w:lineRule="auto"/>
              <w:jc w:val="center"/>
              <w:rPr>
                <w:sz w:val="24"/>
                <w:lang w:val="nl-NL"/>
              </w:rPr>
            </w:pPr>
          </w:p>
        </w:tc>
      </w:tr>
    </w:tbl>
    <w:p w:rsidR="0047384A" w:rsidRPr="000A3601" w:rsidRDefault="0047384A" w:rsidP="0047384A">
      <w:pPr>
        <w:ind w:firstLine="720"/>
        <w:rPr>
          <w:szCs w:val="28"/>
          <w:highlight w:val="yellow"/>
        </w:rPr>
      </w:pPr>
    </w:p>
    <w:p w:rsidR="0047384A" w:rsidRPr="00EB29F7" w:rsidRDefault="00417FFE" w:rsidP="00C214BB">
      <w:pPr>
        <w:rPr>
          <w:b/>
          <w:color w:val="FF6600"/>
          <w:szCs w:val="28"/>
        </w:rPr>
      </w:pPr>
      <w:r w:rsidRPr="00EB29F7">
        <w:rPr>
          <w:b/>
          <w:color w:val="FF6600"/>
          <w:szCs w:val="28"/>
        </w:rPr>
        <w:t>G</w:t>
      </w:r>
      <w:r w:rsidR="0047384A" w:rsidRPr="00EB29F7">
        <w:rPr>
          <w:b/>
          <w:color w:val="FF6600"/>
          <w:szCs w:val="28"/>
        </w:rPr>
        <w:t>iao dịc</w:t>
      </w:r>
      <w:r w:rsidR="00167A95" w:rsidRPr="00EB29F7">
        <w:rPr>
          <w:b/>
          <w:color w:val="FF6600"/>
          <w:szCs w:val="28"/>
        </w:rPr>
        <w:t xml:space="preserve">h cổ phiếu của cổ đông nội bộ: </w:t>
      </w:r>
      <w:r w:rsidR="00EB29F7" w:rsidRPr="00EB29F7">
        <w:rPr>
          <w:b/>
          <w:color w:val="FF6600"/>
          <w:szCs w:val="28"/>
        </w:rPr>
        <w:t xml:space="preserve"> Không </w:t>
      </w:r>
    </w:p>
    <w:p w:rsidR="0047384A" w:rsidRPr="00EB29F7" w:rsidRDefault="0047384A" w:rsidP="0047384A">
      <w:pPr>
        <w:tabs>
          <w:tab w:val="left" w:pos="2700"/>
        </w:tabs>
        <w:rPr>
          <w:b/>
          <w:color w:val="FF6600"/>
          <w:szCs w:val="28"/>
        </w:rPr>
      </w:pPr>
      <w:r w:rsidRPr="00EB29F7">
        <w:rPr>
          <w:b/>
          <w:color w:val="FF6600"/>
          <w:szCs w:val="28"/>
        </w:rPr>
        <w:t>Hợp đồng hoặc giao dich với cổ đông nội bộ: Không</w:t>
      </w:r>
    </w:p>
    <w:p w:rsidR="0047384A" w:rsidRPr="00EB29F7" w:rsidRDefault="0047384A" w:rsidP="0039207D">
      <w:pPr>
        <w:tabs>
          <w:tab w:val="left" w:pos="2700"/>
        </w:tabs>
        <w:jc w:val="both"/>
        <w:rPr>
          <w:szCs w:val="28"/>
        </w:rPr>
      </w:pPr>
      <w:r w:rsidRPr="00EB29F7">
        <w:rPr>
          <w:b/>
          <w:color w:val="FF6600"/>
          <w:szCs w:val="28"/>
        </w:rPr>
        <w:lastRenderedPageBreak/>
        <w:t>Việc thực hiện các quy định về quản trị Công ty</w:t>
      </w:r>
      <w:r w:rsidR="0039207D" w:rsidRPr="00EB29F7">
        <w:rPr>
          <w:b/>
          <w:color w:val="FF6600"/>
          <w:szCs w:val="28"/>
        </w:rPr>
        <w:t xml:space="preserve">: </w:t>
      </w:r>
      <w:r w:rsidRPr="00EB29F7">
        <w:t>Công ty luôn tuân thủ và thực hiện đúng theo quy định pháp luật, quy chế nội bộ về quản trị công ty, đồng thời xem xét các thông lệ tốt về quản trị để áp dụng sao cho phù hợp với doanh nghiệp và mang lại hiệu quả thực tế.</w:t>
      </w:r>
    </w:p>
    <w:p w:rsidR="0047384A" w:rsidRPr="00EB29F7" w:rsidRDefault="00AE2119" w:rsidP="00AE2119">
      <w:pPr>
        <w:tabs>
          <w:tab w:val="left" w:pos="5693"/>
        </w:tabs>
        <w:rPr>
          <w:szCs w:val="28"/>
        </w:rPr>
      </w:pPr>
      <w:r w:rsidRPr="00EB29F7">
        <w:rPr>
          <w:szCs w:val="28"/>
        </w:rPr>
        <w:tab/>
      </w:r>
    </w:p>
    <w:p w:rsidR="0047384A" w:rsidRPr="00EB29F7" w:rsidRDefault="0047384A" w:rsidP="005B711D">
      <w:pPr>
        <w:jc w:val="center"/>
        <w:rPr>
          <w:b/>
          <w:color w:val="FF6600"/>
          <w:sz w:val="48"/>
          <w:szCs w:val="48"/>
        </w:rPr>
      </w:pPr>
      <w:r w:rsidRPr="00EB29F7">
        <w:rPr>
          <w:b/>
          <w:color w:val="FF6600"/>
          <w:sz w:val="48"/>
          <w:szCs w:val="48"/>
        </w:rPr>
        <w:t>BÁO CÁO TÀI CHÍNH</w:t>
      </w:r>
    </w:p>
    <w:p w:rsidR="002972C2" w:rsidRPr="00EB29F7" w:rsidRDefault="00EB29F7" w:rsidP="005B711D">
      <w:pPr>
        <w:jc w:val="center"/>
        <w:rPr>
          <w:b/>
          <w:color w:val="FF6600"/>
          <w:sz w:val="48"/>
          <w:szCs w:val="48"/>
        </w:rPr>
      </w:pPr>
      <w:r w:rsidRPr="00EB29F7">
        <w:rPr>
          <w:b/>
          <w:color w:val="FF6600"/>
          <w:sz w:val="48"/>
          <w:szCs w:val="48"/>
        </w:rPr>
        <w:t>Năm 2021</w:t>
      </w:r>
    </w:p>
    <w:p w:rsidR="002972C2" w:rsidRPr="00EB29F7" w:rsidRDefault="002972C2" w:rsidP="005B711D">
      <w:pPr>
        <w:jc w:val="center"/>
        <w:rPr>
          <w:b/>
          <w:color w:val="FF6600"/>
          <w:sz w:val="48"/>
          <w:szCs w:val="48"/>
        </w:rPr>
      </w:pPr>
    </w:p>
    <w:p w:rsidR="005A2435" w:rsidRPr="00C214BB" w:rsidRDefault="002972C2" w:rsidP="00C214BB">
      <w:pPr>
        <w:jc w:val="center"/>
        <w:rPr>
          <w:b/>
          <w:color w:val="FF6600"/>
          <w:sz w:val="40"/>
          <w:szCs w:val="40"/>
        </w:rPr>
      </w:pPr>
      <w:r w:rsidRPr="00EB29F7">
        <w:rPr>
          <w:b/>
          <w:sz w:val="40"/>
          <w:szCs w:val="40"/>
        </w:rPr>
        <w:t>Phần thuyết minh Báo cáo</w:t>
      </w:r>
      <w:r w:rsidR="00EB29F7" w:rsidRPr="00EB29F7">
        <w:rPr>
          <w:b/>
          <w:sz w:val="40"/>
          <w:szCs w:val="40"/>
        </w:rPr>
        <w:t xml:space="preserve"> tài chính đã công bố tại ngày 11/03/2022</w:t>
      </w:r>
      <w:r w:rsidR="00C214BB" w:rsidRPr="00EB29F7">
        <w:rPr>
          <w:b/>
          <w:sz w:val="40"/>
          <w:szCs w:val="40"/>
        </w:rPr>
        <w:t xml:space="preserve"> tại website: </w:t>
      </w:r>
      <w:hyperlink r:id="rId27" w:history="1">
        <w:r w:rsidR="00C214BB" w:rsidRPr="00EB29F7">
          <w:rPr>
            <w:rStyle w:val="Hyperlink"/>
            <w:rFonts w:eastAsiaTheme="majorEastAsia"/>
            <w:sz w:val="40"/>
            <w:szCs w:val="40"/>
            <w:u w:color="0000FF"/>
          </w:rPr>
          <w:t>www.channuoimitraco.com.vn</w:t>
        </w:r>
      </w:hyperlink>
      <w:r w:rsidR="00C214BB" w:rsidRPr="00C214BB">
        <w:rPr>
          <w:sz w:val="40"/>
          <w:szCs w:val="40"/>
        </w:rPr>
        <w:tab/>
      </w:r>
    </w:p>
    <w:p w:rsidR="0047384A" w:rsidRPr="00C214BB" w:rsidRDefault="0047384A" w:rsidP="0047384A">
      <w:pPr>
        <w:jc w:val="center"/>
        <w:rPr>
          <w:szCs w:val="28"/>
        </w:rPr>
      </w:pPr>
    </w:p>
    <w:p w:rsidR="0047384A" w:rsidRPr="00C214BB" w:rsidRDefault="0047384A" w:rsidP="0047384A">
      <w:pPr>
        <w:jc w:val="center"/>
        <w:rPr>
          <w:szCs w:val="28"/>
        </w:rPr>
      </w:pPr>
    </w:p>
    <w:p w:rsidR="0047384A" w:rsidRPr="00C214BB" w:rsidRDefault="0047384A" w:rsidP="0047384A">
      <w:pPr>
        <w:tabs>
          <w:tab w:val="left" w:pos="5626"/>
        </w:tabs>
        <w:rPr>
          <w:szCs w:val="28"/>
        </w:rPr>
      </w:pPr>
      <w:r w:rsidRPr="00C214BB">
        <w:rPr>
          <w:szCs w:val="28"/>
        </w:rPr>
        <w:tab/>
      </w:r>
    </w:p>
    <w:p w:rsidR="0047384A" w:rsidRPr="00C214BB" w:rsidRDefault="0047384A" w:rsidP="0047384A">
      <w:pPr>
        <w:tabs>
          <w:tab w:val="left" w:pos="5626"/>
        </w:tabs>
        <w:rPr>
          <w:szCs w:val="28"/>
        </w:rPr>
      </w:pPr>
    </w:p>
    <w:p w:rsidR="0047384A" w:rsidRPr="00C214BB" w:rsidRDefault="0047384A" w:rsidP="0047384A">
      <w:pPr>
        <w:tabs>
          <w:tab w:val="left" w:pos="5626"/>
        </w:tabs>
        <w:rPr>
          <w:szCs w:val="28"/>
        </w:rPr>
      </w:pPr>
    </w:p>
    <w:p w:rsidR="0047384A" w:rsidRPr="00C214BB" w:rsidRDefault="0047384A" w:rsidP="0047384A">
      <w:pPr>
        <w:tabs>
          <w:tab w:val="left" w:pos="5626"/>
        </w:tabs>
        <w:rPr>
          <w:szCs w:val="28"/>
        </w:rPr>
      </w:pPr>
    </w:p>
    <w:p w:rsidR="0047384A" w:rsidRPr="00C214BB" w:rsidRDefault="0047384A" w:rsidP="0047384A">
      <w:pPr>
        <w:tabs>
          <w:tab w:val="left" w:pos="5626"/>
        </w:tabs>
        <w:rPr>
          <w:szCs w:val="28"/>
        </w:rPr>
      </w:pPr>
    </w:p>
    <w:p w:rsidR="0047384A" w:rsidRPr="00C214BB" w:rsidRDefault="0047384A" w:rsidP="0047384A">
      <w:pPr>
        <w:tabs>
          <w:tab w:val="left" w:pos="5626"/>
        </w:tabs>
        <w:rPr>
          <w:szCs w:val="28"/>
        </w:rPr>
      </w:pPr>
    </w:p>
    <w:p w:rsidR="0047384A" w:rsidRPr="00C214BB" w:rsidRDefault="0047384A" w:rsidP="0047384A">
      <w:pPr>
        <w:tabs>
          <w:tab w:val="left" w:pos="5626"/>
        </w:tabs>
        <w:rPr>
          <w:szCs w:val="28"/>
        </w:rPr>
      </w:pPr>
    </w:p>
    <w:p w:rsidR="0047384A" w:rsidRPr="00C214BB" w:rsidRDefault="0047384A" w:rsidP="0047384A">
      <w:pPr>
        <w:tabs>
          <w:tab w:val="left" w:pos="5626"/>
        </w:tabs>
        <w:rPr>
          <w:szCs w:val="28"/>
        </w:rPr>
      </w:pPr>
    </w:p>
    <w:p w:rsidR="0047384A" w:rsidRPr="00C214BB" w:rsidRDefault="0047384A" w:rsidP="0047384A">
      <w:pPr>
        <w:tabs>
          <w:tab w:val="left" w:pos="5626"/>
        </w:tabs>
        <w:rPr>
          <w:szCs w:val="28"/>
        </w:rPr>
      </w:pPr>
    </w:p>
    <w:p w:rsidR="0047384A" w:rsidRPr="00C214BB" w:rsidRDefault="0047384A" w:rsidP="0047384A">
      <w:pPr>
        <w:tabs>
          <w:tab w:val="left" w:pos="5626"/>
        </w:tabs>
        <w:rPr>
          <w:szCs w:val="28"/>
        </w:rPr>
      </w:pPr>
    </w:p>
    <w:p w:rsidR="0047384A" w:rsidRPr="00C214BB" w:rsidRDefault="0047384A" w:rsidP="0047384A">
      <w:pPr>
        <w:tabs>
          <w:tab w:val="left" w:pos="5626"/>
        </w:tabs>
        <w:rPr>
          <w:szCs w:val="28"/>
        </w:rPr>
      </w:pPr>
    </w:p>
    <w:p w:rsidR="002972C2" w:rsidRPr="00C214BB" w:rsidRDefault="002972C2"/>
    <w:p w:rsidR="002972C2" w:rsidRPr="00C214BB" w:rsidRDefault="002972C2"/>
    <w:p w:rsidR="002972C2" w:rsidRPr="00C214BB" w:rsidRDefault="002972C2"/>
    <w:sectPr w:rsidR="002972C2" w:rsidRPr="00C214BB" w:rsidSect="00CA76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FC0" w:rsidRDefault="00977FC0" w:rsidP="00A7554B">
      <w:r>
        <w:separator/>
      </w:r>
    </w:p>
  </w:endnote>
  <w:endnote w:type="continuationSeparator" w:id="0">
    <w:p w:rsidR="00977FC0" w:rsidRDefault="00977FC0" w:rsidP="00A75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41922"/>
      <w:docPartObj>
        <w:docPartGallery w:val="Page Numbers (Bottom of Page)"/>
        <w:docPartUnique/>
      </w:docPartObj>
    </w:sdtPr>
    <w:sdtContent>
      <w:p w:rsidR="00E67992" w:rsidRDefault="00E67992" w:rsidP="00474E39">
        <w:pPr>
          <w:pStyle w:val="Footer"/>
          <w:jc w:val="right"/>
        </w:pPr>
        <w:r>
          <w:fldChar w:fldCharType="begin"/>
        </w:r>
        <w:r>
          <w:instrText xml:space="preserve"> PAGE   \* MERGEFORMAT </w:instrText>
        </w:r>
        <w:r>
          <w:fldChar w:fldCharType="separate"/>
        </w:r>
        <w:r w:rsidR="00372C0E">
          <w:rPr>
            <w:noProof/>
          </w:rPr>
          <w:t>41</w:t>
        </w:r>
        <w:r>
          <w:rPr>
            <w:noProof/>
          </w:rPr>
          <w:fldChar w:fldCharType="end"/>
        </w:r>
      </w:p>
    </w:sdtContent>
  </w:sdt>
  <w:p w:rsidR="00E67992" w:rsidRPr="0004780E" w:rsidRDefault="00E67992" w:rsidP="006C0E5C">
    <w:pPr>
      <w:pStyle w:val="Footer"/>
      <w:tabs>
        <w:tab w:val="clear" w:pos="4320"/>
        <w:tab w:val="clear" w:pos="8640"/>
        <w:tab w:val="left" w:pos="3960"/>
      </w:tabs>
      <w:ind w:right="360"/>
      <w:rPr>
        <w:rFonts w:ascii="Times New Roman" w:hAnsi="Times New Roman"/>
        <w:color w:val="548DD4"/>
      </w:rPr>
    </w:pPr>
    <w:r>
      <w:rPr>
        <w:rFonts w:ascii="Times New Roman" w:hAnsi="Times New Roman"/>
        <w:color w:val="548DD4"/>
      </w:rPr>
      <w:t>Báo cáo thường niên năm 2021</w:t>
    </w:r>
  </w:p>
  <w:p w:rsidR="00E67992" w:rsidRDefault="00E679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FC0" w:rsidRDefault="00977FC0" w:rsidP="00A7554B">
      <w:r>
        <w:separator/>
      </w:r>
    </w:p>
  </w:footnote>
  <w:footnote w:type="continuationSeparator" w:id="0">
    <w:p w:rsidR="00977FC0" w:rsidRDefault="00977FC0" w:rsidP="00A755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992" w:rsidRPr="0027637A" w:rsidRDefault="00E67992" w:rsidP="007F6B40">
    <w:pPr>
      <w:pStyle w:val="Header"/>
      <w:pBdr>
        <w:bottom w:val="thickThinSmallGap" w:sz="24" w:space="1" w:color="622423"/>
      </w:pBdr>
      <w:rPr>
        <w:sz w:val="32"/>
        <w:szCs w:val="32"/>
      </w:rPr>
    </w:pPr>
    <w:r w:rsidRPr="00766361">
      <w:rPr>
        <w:noProof/>
        <w:color w:val="FF0000"/>
        <w:szCs w:val="32"/>
      </w:rPr>
      <w:drawing>
        <wp:inline distT="0" distB="0" distL="0" distR="0" wp14:anchorId="0EED7BD2" wp14:editId="47B3E421">
          <wp:extent cx="814949" cy="735858"/>
          <wp:effectExtent l="19050" t="0" r="4201" b="0"/>
          <wp:docPr id="6" name="Picture 8" descr="Logo Mitr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Mitraco"/>
                  <pic:cNvPicPr>
                    <a:picLocks noChangeAspect="1" noChangeArrowheads="1"/>
                  </pic:cNvPicPr>
                </pic:nvPicPr>
                <pic:blipFill>
                  <a:blip r:embed="rId1"/>
                  <a:srcRect/>
                  <a:stretch>
                    <a:fillRect/>
                  </a:stretch>
                </pic:blipFill>
                <pic:spPr bwMode="auto">
                  <a:xfrm>
                    <a:off x="0" y="0"/>
                    <a:ext cx="817880" cy="738505"/>
                  </a:xfrm>
                  <a:prstGeom prst="rect">
                    <a:avLst/>
                  </a:prstGeom>
                  <a:noFill/>
                  <a:ln w="9525">
                    <a:noFill/>
                    <a:miter lim="800000"/>
                    <a:headEnd/>
                    <a:tailEnd/>
                  </a:ln>
                </pic:spPr>
              </pic:pic>
            </a:graphicData>
          </a:graphic>
        </wp:inline>
      </w:drawing>
    </w:r>
    <w:r w:rsidRPr="003700B6">
      <w:rPr>
        <w:rFonts w:ascii="Tahoma" w:hAnsi="Tahoma" w:cs="Tahoma"/>
        <w:b/>
        <w:color w:val="FF0000"/>
        <w:sz w:val="22"/>
        <w:szCs w:val="22"/>
      </w:rPr>
      <w:t>CÔNG TY CỔ PHẦN CHĂN NUÔI - MITRACO</w:t>
    </w:r>
  </w:p>
  <w:p w:rsidR="00E67992" w:rsidRDefault="00E67992" w:rsidP="00D47E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1FB1"/>
    <w:multiLevelType w:val="hybridMultilevel"/>
    <w:tmpl w:val="E64EFDC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55738A"/>
    <w:multiLevelType w:val="hybridMultilevel"/>
    <w:tmpl w:val="7B42246E"/>
    <w:lvl w:ilvl="0" w:tplc="01EE6802">
      <w:start w:val="3"/>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8055C24"/>
    <w:multiLevelType w:val="hybridMultilevel"/>
    <w:tmpl w:val="4222688C"/>
    <w:lvl w:ilvl="0" w:tplc="7D00EFD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126441B9"/>
    <w:multiLevelType w:val="singleLevel"/>
    <w:tmpl w:val="0D6AF1C4"/>
    <w:lvl w:ilvl="0">
      <w:start w:val="1"/>
      <w:numFmt w:val="bullet"/>
      <w:lvlText w:val=""/>
      <w:lvlJc w:val="left"/>
      <w:pPr>
        <w:tabs>
          <w:tab w:val="num" w:pos="360"/>
        </w:tabs>
        <w:ind w:left="340" w:hanging="340"/>
      </w:pPr>
      <w:rPr>
        <w:rFonts w:ascii="Symbol" w:hAnsi="Symbol" w:hint="default"/>
      </w:rPr>
    </w:lvl>
  </w:abstractNum>
  <w:abstractNum w:abstractNumId="4">
    <w:nsid w:val="168352AF"/>
    <w:multiLevelType w:val="hybridMultilevel"/>
    <w:tmpl w:val="7DF47540"/>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F373E19"/>
    <w:multiLevelType w:val="hybridMultilevel"/>
    <w:tmpl w:val="FF2E2A8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2D2192F"/>
    <w:multiLevelType w:val="hybridMultilevel"/>
    <w:tmpl w:val="B5B807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473D82"/>
    <w:multiLevelType w:val="hybridMultilevel"/>
    <w:tmpl w:val="0BECDB08"/>
    <w:lvl w:ilvl="0" w:tplc="0409000B">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6BC2C01"/>
    <w:multiLevelType w:val="singleLevel"/>
    <w:tmpl w:val="0D6AF1C4"/>
    <w:lvl w:ilvl="0">
      <w:start w:val="1"/>
      <w:numFmt w:val="bullet"/>
      <w:lvlText w:val=""/>
      <w:lvlJc w:val="left"/>
      <w:pPr>
        <w:tabs>
          <w:tab w:val="num" w:pos="360"/>
        </w:tabs>
        <w:ind w:left="340" w:hanging="340"/>
      </w:pPr>
      <w:rPr>
        <w:rFonts w:ascii="Symbol" w:hAnsi="Symbol" w:hint="default"/>
      </w:rPr>
    </w:lvl>
  </w:abstractNum>
  <w:abstractNum w:abstractNumId="9">
    <w:nsid w:val="34711799"/>
    <w:multiLevelType w:val="hybridMultilevel"/>
    <w:tmpl w:val="75F488D8"/>
    <w:lvl w:ilvl="0" w:tplc="E0C6CEF8">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5A41599"/>
    <w:multiLevelType w:val="hybridMultilevel"/>
    <w:tmpl w:val="DA162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952DD6"/>
    <w:multiLevelType w:val="hybridMultilevel"/>
    <w:tmpl w:val="3872CC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4633D7"/>
    <w:multiLevelType w:val="hybridMultilevel"/>
    <w:tmpl w:val="98F0C594"/>
    <w:lvl w:ilvl="0" w:tplc="F8F46D24">
      <w:start w:val="6"/>
      <w:numFmt w:val="bullet"/>
      <w:lvlText w:val="-"/>
      <w:lvlJc w:val="left"/>
      <w:pPr>
        <w:ind w:left="1140" w:hanging="360"/>
      </w:pPr>
      <w:rPr>
        <w:rFonts w:ascii="Tahoma" w:eastAsia="Times New Roman" w:hAnsi="Tahoma" w:cs="Tahoma" w:hint="default"/>
        <w:b/>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nsid w:val="38D04EF0"/>
    <w:multiLevelType w:val="hybridMultilevel"/>
    <w:tmpl w:val="5ACCD74C"/>
    <w:lvl w:ilvl="0" w:tplc="D3446926">
      <w:start w:val="1"/>
      <w:numFmt w:val="decimal"/>
      <w:pStyle w:val="AA1"/>
      <w:lvlText w:val="%1."/>
      <w:lvlJc w:val="left"/>
      <w:pPr>
        <w:ind w:left="2160" w:hanging="360"/>
      </w:pPr>
      <w:rPr>
        <w:rFonts w:ascii="Times New Roman Bold" w:hAnsi="Times New Roman Bold" w:cs="Times New Roman" w:hint="default"/>
        <w:color w:val="000000"/>
        <w:sz w:val="24"/>
        <w:szCs w:val="24"/>
      </w:rPr>
    </w:lvl>
    <w:lvl w:ilvl="1" w:tplc="6B283584">
      <w:start w:val="1"/>
      <w:numFmt w:val="lowerLetter"/>
      <w:lvlText w:val="(%2)"/>
      <w:lvlJc w:val="left"/>
      <w:pPr>
        <w:ind w:left="18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9CC06BB"/>
    <w:multiLevelType w:val="hybridMultilevel"/>
    <w:tmpl w:val="F54E59B6"/>
    <w:lvl w:ilvl="0" w:tplc="9AC2AAF4">
      <w:start w:val="1"/>
      <w:numFmt w:val="upperRoman"/>
      <w:lvlText w:val="%1."/>
      <w:lvlJc w:val="left"/>
      <w:pPr>
        <w:tabs>
          <w:tab w:val="num" w:pos="720"/>
        </w:tabs>
        <w:ind w:left="720" w:hanging="720"/>
      </w:pPr>
    </w:lvl>
    <w:lvl w:ilvl="1" w:tplc="04090009">
      <w:start w:val="1"/>
      <w:numFmt w:val="bullet"/>
      <w:lvlText w:val=""/>
      <w:lvlJc w:val="left"/>
      <w:pPr>
        <w:tabs>
          <w:tab w:val="num" w:pos="1637"/>
        </w:tabs>
        <w:ind w:left="1637"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A173963"/>
    <w:multiLevelType w:val="hybridMultilevel"/>
    <w:tmpl w:val="6D84E988"/>
    <w:lvl w:ilvl="0" w:tplc="83B0578A">
      <w:start w:val="1"/>
      <w:numFmt w:val="decimal"/>
      <w:lvlText w:val="%1."/>
      <w:lvlJc w:val="left"/>
      <w:pPr>
        <w:tabs>
          <w:tab w:val="num" w:pos="1080"/>
        </w:tabs>
        <w:ind w:left="1080" w:hanging="360"/>
      </w:pPr>
      <w:rPr>
        <w:rFonts w:ascii="Tahoma" w:eastAsia="Times New Roman" w:hAnsi="Tahoma" w:cs="Tahom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DE81E3A"/>
    <w:multiLevelType w:val="singleLevel"/>
    <w:tmpl w:val="0D6AF1C4"/>
    <w:lvl w:ilvl="0">
      <w:start w:val="1"/>
      <w:numFmt w:val="bullet"/>
      <w:lvlText w:val=""/>
      <w:lvlJc w:val="left"/>
      <w:pPr>
        <w:tabs>
          <w:tab w:val="num" w:pos="360"/>
        </w:tabs>
        <w:ind w:left="340" w:hanging="340"/>
      </w:pPr>
      <w:rPr>
        <w:rFonts w:ascii="Symbol" w:hAnsi="Symbol" w:hint="default"/>
      </w:rPr>
    </w:lvl>
  </w:abstractNum>
  <w:abstractNum w:abstractNumId="17">
    <w:nsid w:val="43A5533C"/>
    <w:multiLevelType w:val="hybridMultilevel"/>
    <w:tmpl w:val="60109F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D36017"/>
    <w:multiLevelType w:val="hybridMultilevel"/>
    <w:tmpl w:val="57802DB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BAE1A41"/>
    <w:multiLevelType w:val="hybridMultilevel"/>
    <w:tmpl w:val="272894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595A64"/>
    <w:multiLevelType w:val="singleLevel"/>
    <w:tmpl w:val="0D6AF1C4"/>
    <w:lvl w:ilvl="0">
      <w:start w:val="1"/>
      <w:numFmt w:val="bullet"/>
      <w:lvlText w:val=""/>
      <w:lvlJc w:val="left"/>
      <w:pPr>
        <w:tabs>
          <w:tab w:val="num" w:pos="360"/>
        </w:tabs>
        <w:ind w:left="340" w:hanging="340"/>
      </w:pPr>
      <w:rPr>
        <w:rFonts w:ascii="Symbol" w:hAnsi="Symbol" w:hint="default"/>
      </w:rPr>
    </w:lvl>
  </w:abstractNum>
  <w:abstractNum w:abstractNumId="21">
    <w:nsid w:val="4FAC36FD"/>
    <w:multiLevelType w:val="hybridMultilevel"/>
    <w:tmpl w:val="95C89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163E35"/>
    <w:multiLevelType w:val="hybridMultilevel"/>
    <w:tmpl w:val="57B41B2C"/>
    <w:lvl w:ilvl="0" w:tplc="25569C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4B4EFC"/>
    <w:multiLevelType w:val="hybridMultilevel"/>
    <w:tmpl w:val="E65018BA"/>
    <w:lvl w:ilvl="0" w:tplc="B1E631A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D18296C"/>
    <w:multiLevelType w:val="hybridMultilevel"/>
    <w:tmpl w:val="C0E211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F1316BD"/>
    <w:multiLevelType w:val="hybridMultilevel"/>
    <w:tmpl w:val="19F2E0E6"/>
    <w:lvl w:ilvl="0" w:tplc="0409000F">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19A2EC4"/>
    <w:multiLevelType w:val="singleLevel"/>
    <w:tmpl w:val="0D6AF1C4"/>
    <w:lvl w:ilvl="0">
      <w:start w:val="1"/>
      <w:numFmt w:val="bullet"/>
      <w:lvlText w:val=""/>
      <w:lvlJc w:val="left"/>
      <w:pPr>
        <w:tabs>
          <w:tab w:val="num" w:pos="360"/>
        </w:tabs>
        <w:ind w:left="340" w:hanging="340"/>
      </w:pPr>
      <w:rPr>
        <w:rFonts w:ascii="Symbol" w:hAnsi="Symbol" w:hint="default"/>
      </w:rPr>
    </w:lvl>
  </w:abstractNum>
  <w:abstractNum w:abstractNumId="27">
    <w:nsid w:val="62396D0D"/>
    <w:multiLevelType w:val="hybridMultilevel"/>
    <w:tmpl w:val="C972BCAE"/>
    <w:lvl w:ilvl="0" w:tplc="04090001">
      <w:start w:val="1"/>
      <w:numFmt w:val="bullet"/>
      <w:lvlText w:val=""/>
      <w:lvlJc w:val="left"/>
      <w:pPr>
        <w:tabs>
          <w:tab w:val="num" w:pos="502"/>
        </w:tabs>
        <w:ind w:left="50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31B5D8E"/>
    <w:multiLevelType w:val="hybridMultilevel"/>
    <w:tmpl w:val="5FA0F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EC1142"/>
    <w:multiLevelType w:val="hybridMultilevel"/>
    <w:tmpl w:val="A5FA021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6A563A58"/>
    <w:multiLevelType w:val="hybridMultilevel"/>
    <w:tmpl w:val="FF0E6384"/>
    <w:lvl w:ilvl="0" w:tplc="5584016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742347"/>
    <w:multiLevelType w:val="hybridMultilevel"/>
    <w:tmpl w:val="B03A2A1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5503EEB"/>
    <w:multiLevelType w:val="hybridMultilevel"/>
    <w:tmpl w:val="C658CA34"/>
    <w:lvl w:ilvl="0" w:tplc="340AC046">
      <w:start w:val="5"/>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7BC16F30"/>
    <w:multiLevelType w:val="hybridMultilevel"/>
    <w:tmpl w:val="F704F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663760"/>
    <w:multiLevelType w:val="singleLevel"/>
    <w:tmpl w:val="0D6AF1C4"/>
    <w:lvl w:ilvl="0">
      <w:start w:val="1"/>
      <w:numFmt w:val="bullet"/>
      <w:lvlText w:val=""/>
      <w:lvlJc w:val="left"/>
      <w:pPr>
        <w:tabs>
          <w:tab w:val="num" w:pos="360"/>
        </w:tabs>
        <w:ind w:left="340" w:hanging="340"/>
      </w:pPr>
      <w:rPr>
        <w:rFonts w:ascii="Symbol" w:hAnsi="Symbol" w:hint="default"/>
      </w:rPr>
    </w:lvl>
  </w:abstractNum>
  <w:num w:numId="1">
    <w:abstractNumId w:val="13"/>
  </w:num>
  <w:num w:numId="2">
    <w:abstractNumId w:val="14"/>
  </w:num>
  <w:num w:numId="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4"/>
  </w:num>
  <w:num w:numId="8">
    <w:abstractNumId w:val="26"/>
  </w:num>
  <w:num w:numId="9">
    <w:abstractNumId w:val="3"/>
  </w:num>
  <w:num w:numId="10">
    <w:abstractNumId w:val="8"/>
  </w:num>
  <w:num w:numId="11">
    <w:abstractNumId w:val="20"/>
  </w:num>
  <w:num w:numId="12">
    <w:abstractNumId w:val="16"/>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0"/>
  </w:num>
  <w:num w:numId="24">
    <w:abstractNumId w:val="4"/>
  </w:num>
  <w:num w:numId="25">
    <w:abstractNumId w:val="5"/>
  </w:num>
  <w:num w:numId="26">
    <w:abstractNumId w:val="12"/>
  </w:num>
  <w:num w:numId="27">
    <w:abstractNumId w:val="23"/>
  </w:num>
  <w:num w:numId="28">
    <w:abstractNumId w:val="21"/>
  </w:num>
  <w:num w:numId="29">
    <w:abstractNumId w:val="28"/>
  </w:num>
  <w:num w:numId="30">
    <w:abstractNumId w:val="1"/>
  </w:num>
  <w:num w:numId="31">
    <w:abstractNumId w:val="30"/>
  </w:num>
  <w:num w:numId="32">
    <w:abstractNumId w:val="2"/>
  </w:num>
  <w:num w:numId="33">
    <w:abstractNumId w:val="19"/>
  </w:num>
  <w:num w:numId="34">
    <w:abstractNumId w:val="6"/>
  </w:num>
  <w:num w:numId="35">
    <w:abstractNumId w:val="10"/>
  </w:num>
  <w:num w:numId="36">
    <w:abstractNumId w:val="17"/>
  </w:num>
  <w:num w:numId="37">
    <w:abstractNumId w:val="11"/>
  </w:num>
  <w:num w:numId="38">
    <w:abstractNumId w:val="33"/>
  </w:num>
  <w:num w:numId="39">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84A"/>
    <w:rsid w:val="00007367"/>
    <w:rsid w:val="000077E2"/>
    <w:rsid w:val="00010927"/>
    <w:rsid w:val="00011562"/>
    <w:rsid w:val="00011963"/>
    <w:rsid w:val="00012293"/>
    <w:rsid w:val="00013165"/>
    <w:rsid w:val="00013350"/>
    <w:rsid w:val="000147C0"/>
    <w:rsid w:val="00016066"/>
    <w:rsid w:val="0002158A"/>
    <w:rsid w:val="00022059"/>
    <w:rsid w:val="00022E9C"/>
    <w:rsid w:val="00030624"/>
    <w:rsid w:val="00030DA7"/>
    <w:rsid w:val="00032ABD"/>
    <w:rsid w:val="00035283"/>
    <w:rsid w:val="000352DA"/>
    <w:rsid w:val="00036622"/>
    <w:rsid w:val="000366D3"/>
    <w:rsid w:val="000408DC"/>
    <w:rsid w:val="0004169C"/>
    <w:rsid w:val="00041FC4"/>
    <w:rsid w:val="000423B3"/>
    <w:rsid w:val="000435FB"/>
    <w:rsid w:val="00043C10"/>
    <w:rsid w:val="00044DA6"/>
    <w:rsid w:val="000468CE"/>
    <w:rsid w:val="00046AB8"/>
    <w:rsid w:val="0004748F"/>
    <w:rsid w:val="000505B6"/>
    <w:rsid w:val="00051C53"/>
    <w:rsid w:val="00054810"/>
    <w:rsid w:val="000562F1"/>
    <w:rsid w:val="00056CDA"/>
    <w:rsid w:val="000576E7"/>
    <w:rsid w:val="00062030"/>
    <w:rsid w:val="000621E1"/>
    <w:rsid w:val="00062863"/>
    <w:rsid w:val="00062F69"/>
    <w:rsid w:val="000724E2"/>
    <w:rsid w:val="000724ED"/>
    <w:rsid w:val="00073553"/>
    <w:rsid w:val="00074300"/>
    <w:rsid w:val="0007580F"/>
    <w:rsid w:val="000768AB"/>
    <w:rsid w:val="0008052F"/>
    <w:rsid w:val="00080E17"/>
    <w:rsid w:val="00082EA4"/>
    <w:rsid w:val="00086514"/>
    <w:rsid w:val="00086EF4"/>
    <w:rsid w:val="0009029F"/>
    <w:rsid w:val="0009180C"/>
    <w:rsid w:val="00091B47"/>
    <w:rsid w:val="00094028"/>
    <w:rsid w:val="0009416D"/>
    <w:rsid w:val="00094522"/>
    <w:rsid w:val="00095D96"/>
    <w:rsid w:val="000969BD"/>
    <w:rsid w:val="00096C49"/>
    <w:rsid w:val="0009779C"/>
    <w:rsid w:val="00097B26"/>
    <w:rsid w:val="000A0CEA"/>
    <w:rsid w:val="000A1317"/>
    <w:rsid w:val="000A1759"/>
    <w:rsid w:val="000A3601"/>
    <w:rsid w:val="000A37E2"/>
    <w:rsid w:val="000A7CA9"/>
    <w:rsid w:val="000B14A0"/>
    <w:rsid w:val="000B19D4"/>
    <w:rsid w:val="000B204A"/>
    <w:rsid w:val="000B4B22"/>
    <w:rsid w:val="000B4E43"/>
    <w:rsid w:val="000B5600"/>
    <w:rsid w:val="000B59BF"/>
    <w:rsid w:val="000C09D6"/>
    <w:rsid w:val="000C30F6"/>
    <w:rsid w:val="000C3DC8"/>
    <w:rsid w:val="000C468D"/>
    <w:rsid w:val="000C592E"/>
    <w:rsid w:val="000C6DC8"/>
    <w:rsid w:val="000D14D6"/>
    <w:rsid w:val="000D2EF1"/>
    <w:rsid w:val="000D3DDB"/>
    <w:rsid w:val="000E1292"/>
    <w:rsid w:val="000E1789"/>
    <w:rsid w:val="000E202B"/>
    <w:rsid w:val="000E4CBC"/>
    <w:rsid w:val="000E5526"/>
    <w:rsid w:val="000E60C1"/>
    <w:rsid w:val="000E626F"/>
    <w:rsid w:val="000E6F88"/>
    <w:rsid w:val="000F0277"/>
    <w:rsid w:val="000F4B84"/>
    <w:rsid w:val="000F5BF9"/>
    <w:rsid w:val="000F63FF"/>
    <w:rsid w:val="000F711D"/>
    <w:rsid w:val="00100820"/>
    <w:rsid w:val="0010342E"/>
    <w:rsid w:val="00105A4A"/>
    <w:rsid w:val="00106339"/>
    <w:rsid w:val="00114B5F"/>
    <w:rsid w:val="001151C8"/>
    <w:rsid w:val="00115817"/>
    <w:rsid w:val="00116137"/>
    <w:rsid w:val="0011675D"/>
    <w:rsid w:val="001170C3"/>
    <w:rsid w:val="001203CC"/>
    <w:rsid w:val="00120C4C"/>
    <w:rsid w:val="00121AA8"/>
    <w:rsid w:val="0012330E"/>
    <w:rsid w:val="001246AD"/>
    <w:rsid w:val="001250BF"/>
    <w:rsid w:val="00125481"/>
    <w:rsid w:val="00125795"/>
    <w:rsid w:val="00125A42"/>
    <w:rsid w:val="00125E63"/>
    <w:rsid w:val="00127CFB"/>
    <w:rsid w:val="00127E12"/>
    <w:rsid w:val="00127E2C"/>
    <w:rsid w:val="00133E16"/>
    <w:rsid w:val="001363DC"/>
    <w:rsid w:val="001405B5"/>
    <w:rsid w:val="00141AC6"/>
    <w:rsid w:val="00141F2F"/>
    <w:rsid w:val="001439CD"/>
    <w:rsid w:val="00143A41"/>
    <w:rsid w:val="0014516A"/>
    <w:rsid w:val="001453F6"/>
    <w:rsid w:val="00146E18"/>
    <w:rsid w:val="00147D64"/>
    <w:rsid w:val="001500DB"/>
    <w:rsid w:val="001503B8"/>
    <w:rsid w:val="00150B4D"/>
    <w:rsid w:val="00151007"/>
    <w:rsid w:val="00151FDF"/>
    <w:rsid w:val="0015457D"/>
    <w:rsid w:val="00160216"/>
    <w:rsid w:val="00167A95"/>
    <w:rsid w:val="001729D8"/>
    <w:rsid w:val="0017504A"/>
    <w:rsid w:val="001762CF"/>
    <w:rsid w:val="00182463"/>
    <w:rsid w:val="00182703"/>
    <w:rsid w:val="00184705"/>
    <w:rsid w:val="00184E4E"/>
    <w:rsid w:val="001861E7"/>
    <w:rsid w:val="001873D8"/>
    <w:rsid w:val="00187448"/>
    <w:rsid w:val="00190208"/>
    <w:rsid w:val="00191413"/>
    <w:rsid w:val="001925EF"/>
    <w:rsid w:val="00193B02"/>
    <w:rsid w:val="00195799"/>
    <w:rsid w:val="00195914"/>
    <w:rsid w:val="001A26A6"/>
    <w:rsid w:val="001A5731"/>
    <w:rsid w:val="001A76ED"/>
    <w:rsid w:val="001B0118"/>
    <w:rsid w:val="001B2CEF"/>
    <w:rsid w:val="001B4A6A"/>
    <w:rsid w:val="001C13A2"/>
    <w:rsid w:val="001C1CD8"/>
    <w:rsid w:val="001C3D73"/>
    <w:rsid w:val="001C46C3"/>
    <w:rsid w:val="001C4AFF"/>
    <w:rsid w:val="001C61AB"/>
    <w:rsid w:val="001C6D5C"/>
    <w:rsid w:val="001D00D3"/>
    <w:rsid w:val="001D03C5"/>
    <w:rsid w:val="001D188D"/>
    <w:rsid w:val="001D1C41"/>
    <w:rsid w:val="001E1947"/>
    <w:rsid w:val="001E401B"/>
    <w:rsid w:val="001E4738"/>
    <w:rsid w:val="001E4A4F"/>
    <w:rsid w:val="001E5087"/>
    <w:rsid w:val="001E78B5"/>
    <w:rsid w:val="001F3BB3"/>
    <w:rsid w:val="001F4803"/>
    <w:rsid w:val="001F55D9"/>
    <w:rsid w:val="002004F3"/>
    <w:rsid w:val="00202153"/>
    <w:rsid w:val="00202849"/>
    <w:rsid w:val="00204E54"/>
    <w:rsid w:val="00204FA0"/>
    <w:rsid w:val="00205727"/>
    <w:rsid w:val="002057F4"/>
    <w:rsid w:val="00206472"/>
    <w:rsid w:val="00206871"/>
    <w:rsid w:val="002069E2"/>
    <w:rsid w:val="00211953"/>
    <w:rsid w:val="002133B3"/>
    <w:rsid w:val="00214E26"/>
    <w:rsid w:val="00216CC5"/>
    <w:rsid w:val="00216D05"/>
    <w:rsid w:val="002201AC"/>
    <w:rsid w:val="00221A53"/>
    <w:rsid w:val="00222637"/>
    <w:rsid w:val="00227917"/>
    <w:rsid w:val="00230ED5"/>
    <w:rsid w:val="00231402"/>
    <w:rsid w:val="002320DA"/>
    <w:rsid w:val="00232341"/>
    <w:rsid w:val="00232669"/>
    <w:rsid w:val="00232916"/>
    <w:rsid w:val="00233B44"/>
    <w:rsid w:val="00235429"/>
    <w:rsid w:val="002373E5"/>
    <w:rsid w:val="002377EC"/>
    <w:rsid w:val="00241D93"/>
    <w:rsid w:val="0024210D"/>
    <w:rsid w:val="00242AA4"/>
    <w:rsid w:val="00242AD3"/>
    <w:rsid w:val="00243801"/>
    <w:rsid w:val="0024383C"/>
    <w:rsid w:val="00243B10"/>
    <w:rsid w:val="002447EA"/>
    <w:rsid w:val="0024563B"/>
    <w:rsid w:val="002463C8"/>
    <w:rsid w:val="00246A08"/>
    <w:rsid w:val="00250933"/>
    <w:rsid w:val="00251364"/>
    <w:rsid w:val="00251A6E"/>
    <w:rsid w:val="00251E92"/>
    <w:rsid w:val="0025284A"/>
    <w:rsid w:val="002567E5"/>
    <w:rsid w:val="00256DAB"/>
    <w:rsid w:val="0025726C"/>
    <w:rsid w:val="00262892"/>
    <w:rsid w:val="00262A9B"/>
    <w:rsid w:val="00263447"/>
    <w:rsid w:val="00264C78"/>
    <w:rsid w:val="00265639"/>
    <w:rsid w:val="002658A9"/>
    <w:rsid w:val="00265DFB"/>
    <w:rsid w:val="00267AED"/>
    <w:rsid w:val="00271A9D"/>
    <w:rsid w:val="0027286F"/>
    <w:rsid w:val="00274DFE"/>
    <w:rsid w:val="00280C2F"/>
    <w:rsid w:val="0028145B"/>
    <w:rsid w:val="00281E69"/>
    <w:rsid w:val="00281ED9"/>
    <w:rsid w:val="00283E26"/>
    <w:rsid w:val="0028405A"/>
    <w:rsid w:val="00284DD7"/>
    <w:rsid w:val="002850BA"/>
    <w:rsid w:val="002852C3"/>
    <w:rsid w:val="00286AAE"/>
    <w:rsid w:val="002911C6"/>
    <w:rsid w:val="00291635"/>
    <w:rsid w:val="00291D2D"/>
    <w:rsid w:val="00292A6D"/>
    <w:rsid w:val="00293914"/>
    <w:rsid w:val="00294562"/>
    <w:rsid w:val="00295143"/>
    <w:rsid w:val="0029636B"/>
    <w:rsid w:val="00296C0E"/>
    <w:rsid w:val="0029712F"/>
    <w:rsid w:val="002972C2"/>
    <w:rsid w:val="00297C6C"/>
    <w:rsid w:val="002A03A9"/>
    <w:rsid w:val="002A0660"/>
    <w:rsid w:val="002A0888"/>
    <w:rsid w:val="002A156D"/>
    <w:rsid w:val="002A2A29"/>
    <w:rsid w:val="002A456A"/>
    <w:rsid w:val="002A59D8"/>
    <w:rsid w:val="002B0B96"/>
    <w:rsid w:val="002B1B71"/>
    <w:rsid w:val="002B24F2"/>
    <w:rsid w:val="002B3F3F"/>
    <w:rsid w:val="002B57B8"/>
    <w:rsid w:val="002C0293"/>
    <w:rsid w:val="002C287B"/>
    <w:rsid w:val="002C28FE"/>
    <w:rsid w:val="002C2C82"/>
    <w:rsid w:val="002C317E"/>
    <w:rsid w:val="002C471A"/>
    <w:rsid w:val="002C795F"/>
    <w:rsid w:val="002D139C"/>
    <w:rsid w:val="002D3453"/>
    <w:rsid w:val="002D5636"/>
    <w:rsid w:val="002D64D4"/>
    <w:rsid w:val="002D6525"/>
    <w:rsid w:val="002E4DF1"/>
    <w:rsid w:val="002E546A"/>
    <w:rsid w:val="002F11DC"/>
    <w:rsid w:val="002F1524"/>
    <w:rsid w:val="002F1689"/>
    <w:rsid w:val="002F1A63"/>
    <w:rsid w:val="002F1BDF"/>
    <w:rsid w:val="002F246B"/>
    <w:rsid w:val="002F2582"/>
    <w:rsid w:val="002F267E"/>
    <w:rsid w:val="002F3E17"/>
    <w:rsid w:val="002F5FD7"/>
    <w:rsid w:val="002F63DE"/>
    <w:rsid w:val="002F7543"/>
    <w:rsid w:val="00300111"/>
    <w:rsid w:val="003006B7"/>
    <w:rsid w:val="0030260A"/>
    <w:rsid w:val="0030423E"/>
    <w:rsid w:val="003043E8"/>
    <w:rsid w:val="00304873"/>
    <w:rsid w:val="00305100"/>
    <w:rsid w:val="00306989"/>
    <w:rsid w:val="00307321"/>
    <w:rsid w:val="003079CC"/>
    <w:rsid w:val="00311246"/>
    <w:rsid w:val="00313DB5"/>
    <w:rsid w:val="003146B0"/>
    <w:rsid w:val="003154EB"/>
    <w:rsid w:val="00315AB7"/>
    <w:rsid w:val="003216AB"/>
    <w:rsid w:val="00321953"/>
    <w:rsid w:val="0032291B"/>
    <w:rsid w:val="00322A46"/>
    <w:rsid w:val="00322DDE"/>
    <w:rsid w:val="00322F29"/>
    <w:rsid w:val="00324042"/>
    <w:rsid w:val="0032547C"/>
    <w:rsid w:val="00325B0C"/>
    <w:rsid w:val="00326047"/>
    <w:rsid w:val="003309CA"/>
    <w:rsid w:val="00331FFA"/>
    <w:rsid w:val="003322F8"/>
    <w:rsid w:val="00334638"/>
    <w:rsid w:val="00337217"/>
    <w:rsid w:val="003373B3"/>
    <w:rsid w:val="00337953"/>
    <w:rsid w:val="00337A4A"/>
    <w:rsid w:val="00342620"/>
    <w:rsid w:val="00342DD1"/>
    <w:rsid w:val="0034565C"/>
    <w:rsid w:val="00345BA3"/>
    <w:rsid w:val="003500D0"/>
    <w:rsid w:val="0035076A"/>
    <w:rsid w:val="00350C07"/>
    <w:rsid w:val="003533A9"/>
    <w:rsid w:val="00355778"/>
    <w:rsid w:val="003573E0"/>
    <w:rsid w:val="00364894"/>
    <w:rsid w:val="00364DEA"/>
    <w:rsid w:val="00365449"/>
    <w:rsid w:val="00365BBC"/>
    <w:rsid w:val="00365C86"/>
    <w:rsid w:val="00365D46"/>
    <w:rsid w:val="00366456"/>
    <w:rsid w:val="003668D7"/>
    <w:rsid w:val="00367349"/>
    <w:rsid w:val="00367BAB"/>
    <w:rsid w:val="003708BB"/>
    <w:rsid w:val="00372068"/>
    <w:rsid w:val="00372C0E"/>
    <w:rsid w:val="003735C7"/>
    <w:rsid w:val="00373887"/>
    <w:rsid w:val="00375BC3"/>
    <w:rsid w:val="00376212"/>
    <w:rsid w:val="00377393"/>
    <w:rsid w:val="0038110D"/>
    <w:rsid w:val="00381169"/>
    <w:rsid w:val="00382ACB"/>
    <w:rsid w:val="00382C93"/>
    <w:rsid w:val="00382DAC"/>
    <w:rsid w:val="00383409"/>
    <w:rsid w:val="00386405"/>
    <w:rsid w:val="00386410"/>
    <w:rsid w:val="00386A5C"/>
    <w:rsid w:val="00386C66"/>
    <w:rsid w:val="00387836"/>
    <w:rsid w:val="00390450"/>
    <w:rsid w:val="00390821"/>
    <w:rsid w:val="00390EB2"/>
    <w:rsid w:val="0039207D"/>
    <w:rsid w:val="0039485A"/>
    <w:rsid w:val="00394FA1"/>
    <w:rsid w:val="003951A8"/>
    <w:rsid w:val="003954F3"/>
    <w:rsid w:val="0039601A"/>
    <w:rsid w:val="003A1BD5"/>
    <w:rsid w:val="003A1C02"/>
    <w:rsid w:val="003A1E7B"/>
    <w:rsid w:val="003A21FE"/>
    <w:rsid w:val="003A3757"/>
    <w:rsid w:val="003A5F8A"/>
    <w:rsid w:val="003A6E6A"/>
    <w:rsid w:val="003A7D87"/>
    <w:rsid w:val="003B081A"/>
    <w:rsid w:val="003B2C0C"/>
    <w:rsid w:val="003B41B3"/>
    <w:rsid w:val="003B461F"/>
    <w:rsid w:val="003B5108"/>
    <w:rsid w:val="003B5332"/>
    <w:rsid w:val="003B6935"/>
    <w:rsid w:val="003B6CAC"/>
    <w:rsid w:val="003B7CC9"/>
    <w:rsid w:val="003C3F9E"/>
    <w:rsid w:val="003C45D1"/>
    <w:rsid w:val="003C61CD"/>
    <w:rsid w:val="003C75C4"/>
    <w:rsid w:val="003D034F"/>
    <w:rsid w:val="003D0730"/>
    <w:rsid w:val="003D079B"/>
    <w:rsid w:val="003D0A95"/>
    <w:rsid w:val="003D1717"/>
    <w:rsid w:val="003D2197"/>
    <w:rsid w:val="003D236C"/>
    <w:rsid w:val="003D247B"/>
    <w:rsid w:val="003D4B75"/>
    <w:rsid w:val="003D5ADF"/>
    <w:rsid w:val="003D5F17"/>
    <w:rsid w:val="003D6CE4"/>
    <w:rsid w:val="003D73BB"/>
    <w:rsid w:val="003D7E26"/>
    <w:rsid w:val="003E0085"/>
    <w:rsid w:val="003E0434"/>
    <w:rsid w:val="003E0EF4"/>
    <w:rsid w:val="003E31A6"/>
    <w:rsid w:val="003E4A09"/>
    <w:rsid w:val="003E6588"/>
    <w:rsid w:val="003E7624"/>
    <w:rsid w:val="003E78AF"/>
    <w:rsid w:val="003F1538"/>
    <w:rsid w:val="003F17AC"/>
    <w:rsid w:val="003F1D8E"/>
    <w:rsid w:val="003F23AA"/>
    <w:rsid w:val="003F6699"/>
    <w:rsid w:val="003F6E0E"/>
    <w:rsid w:val="004006E5"/>
    <w:rsid w:val="00403670"/>
    <w:rsid w:val="0040585E"/>
    <w:rsid w:val="00405D50"/>
    <w:rsid w:val="00407E25"/>
    <w:rsid w:val="00410C55"/>
    <w:rsid w:val="00410D64"/>
    <w:rsid w:val="00411A41"/>
    <w:rsid w:val="00413610"/>
    <w:rsid w:val="00416D10"/>
    <w:rsid w:val="00416E88"/>
    <w:rsid w:val="00417A18"/>
    <w:rsid w:val="00417FFE"/>
    <w:rsid w:val="00420B1A"/>
    <w:rsid w:val="00420C4C"/>
    <w:rsid w:val="004267A8"/>
    <w:rsid w:val="00427660"/>
    <w:rsid w:val="004332D7"/>
    <w:rsid w:val="004337C8"/>
    <w:rsid w:val="00433E7E"/>
    <w:rsid w:val="0043476B"/>
    <w:rsid w:val="00434DCD"/>
    <w:rsid w:val="00435B73"/>
    <w:rsid w:val="00435D2F"/>
    <w:rsid w:val="00436421"/>
    <w:rsid w:val="00437EAD"/>
    <w:rsid w:val="004427A3"/>
    <w:rsid w:val="00444148"/>
    <w:rsid w:val="00445DD9"/>
    <w:rsid w:val="0044673C"/>
    <w:rsid w:val="00446771"/>
    <w:rsid w:val="00446D88"/>
    <w:rsid w:val="004472AB"/>
    <w:rsid w:val="004474FE"/>
    <w:rsid w:val="004502B8"/>
    <w:rsid w:val="00451CCF"/>
    <w:rsid w:val="004555C2"/>
    <w:rsid w:val="00456685"/>
    <w:rsid w:val="0045680B"/>
    <w:rsid w:val="004578B9"/>
    <w:rsid w:val="00465192"/>
    <w:rsid w:val="00466B1F"/>
    <w:rsid w:val="0047298B"/>
    <w:rsid w:val="004729D0"/>
    <w:rsid w:val="0047384A"/>
    <w:rsid w:val="00474E39"/>
    <w:rsid w:val="00482E68"/>
    <w:rsid w:val="00483E65"/>
    <w:rsid w:val="00484057"/>
    <w:rsid w:val="0048406D"/>
    <w:rsid w:val="00484B7D"/>
    <w:rsid w:val="0048610A"/>
    <w:rsid w:val="0048713A"/>
    <w:rsid w:val="0049078A"/>
    <w:rsid w:val="004922F7"/>
    <w:rsid w:val="0049262F"/>
    <w:rsid w:val="00493E43"/>
    <w:rsid w:val="004943E2"/>
    <w:rsid w:val="00495608"/>
    <w:rsid w:val="00495C87"/>
    <w:rsid w:val="00495E60"/>
    <w:rsid w:val="00496D3B"/>
    <w:rsid w:val="004A17F8"/>
    <w:rsid w:val="004A6594"/>
    <w:rsid w:val="004A7FA5"/>
    <w:rsid w:val="004B1539"/>
    <w:rsid w:val="004B5978"/>
    <w:rsid w:val="004B6058"/>
    <w:rsid w:val="004B60E0"/>
    <w:rsid w:val="004C045E"/>
    <w:rsid w:val="004C0A0D"/>
    <w:rsid w:val="004C1F03"/>
    <w:rsid w:val="004C3C2A"/>
    <w:rsid w:val="004C3DFC"/>
    <w:rsid w:val="004C4CF5"/>
    <w:rsid w:val="004C5EA9"/>
    <w:rsid w:val="004D01F8"/>
    <w:rsid w:val="004D0B9F"/>
    <w:rsid w:val="004D1A87"/>
    <w:rsid w:val="004D4480"/>
    <w:rsid w:val="004D453C"/>
    <w:rsid w:val="004D53F3"/>
    <w:rsid w:val="004D6CA8"/>
    <w:rsid w:val="004E2618"/>
    <w:rsid w:val="004E3AB2"/>
    <w:rsid w:val="004E3F7D"/>
    <w:rsid w:val="004E509F"/>
    <w:rsid w:val="004E52A3"/>
    <w:rsid w:val="004E66C3"/>
    <w:rsid w:val="004E711A"/>
    <w:rsid w:val="004E7619"/>
    <w:rsid w:val="004E7F9B"/>
    <w:rsid w:val="004F5DA5"/>
    <w:rsid w:val="004F7590"/>
    <w:rsid w:val="0050053E"/>
    <w:rsid w:val="00507E76"/>
    <w:rsid w:val="005106E1"/>
    <w:rsid w:val="00511496"/>
    <w:rsid w:val="005114B3"/>
    <w:rsid w:val="0051232C"/>
    <w:rsid w:val="00512A31"/>
    <w:rsid w:val="005140CC"/>
    <w:rsid w:val="00516B57"/>
    <w:rsid w:val="00517A69"/>
    <w:rsid w:val="00522CEB"/>
    <w:rsid w:val="00522DBB"/>
    <w:rsid w:val="00523ADB"/>
    <w:rsid w:val="00523B69"/>
    <w:rsid w:val="005250B7"/>
    <w:rsid w:val="0052675F"/>
    <w:rsid w:val="00527BEA"/>
    <w:rsid w:val="00527C40"/>
    <w:rsid w:val="00530CB8"/>
    <w:rsid w:val="005311B5"/>
    <w:rsid w:val="00535DD5"/>
    <w:rsid w:val="00536FB7"/>
    <w:rsid w:val="00537029"/>
    <w:rsid w:val="005372D8"/>
    <w:rsid w:val="00537F69"/>
    <w:rsid w:val="00540B0F"/>
    <w:rsid w:val="005411BD"/>
    <w:rsid w:val="0054552E"/>
    <w:rsid w:val="005465B8"/>
    <w:rsid w:val="005503D3"/>
    <w:rsid w:val="00550CF4"/>
    <w:rsid w:val="00551841"/>
    <w:rsid w:val="005537B4"/>
    <w:rsid w:val="00554503"/>
    <w:rsid w:val="0055485A"/>
    <w:rsid w:val="00554B14"/>
    <w:rsid w:val="005579D3"/>
    <w:rsid w:val="00562718"/>
    <w:rsid w:val="00562F28"/>
    <w:rsid w:val="00564B17"/>
    <w:rsid w:val="00566245"/>
    <w:rsid w:val="0056646B"/>
    <w:rsid w:val="00566B92"/>
    <w:rsid w:val="00567334"/>
    <w:rsid w:val="00572AA8"/>
    <w:rsid w:val="0057656F"/>
    <w:rsid w:val="00576683"/>
    <w:rsid w:val="00576C81"/>
    <w:rsid w:val="005777F1"/>
    <w:rsid w:val="00577EA9"/>
    <w:rsid w:val="00580898"/>
    <w:rsid w:val="0058263B"/>
    <w:rsid w:val="0058265F"/>
    <w:rsid w:val="00587F56"/>
    <w:rsid w:val="0059156A"/>
    <w:rsid w:val="00592323"/>
    <w:rsid w:val="00593E3B"/>
    <w:rsid w:val="00593EC3"/>
    <w:rsid w:val="00593EF7"/>
    <w:rsid w:val="005A01BD"/>
    <w:rsid w:val="005A2435"/>
    <w:rsid w:val="005A2AAB"/>
    <w:rsid w:val="005A4908"/>
    <w:rsid w:val="005A5E71"/>
    <w:rsid w:val="005A6A5A"/>
    <w:rsid w:val="005A78D5"/>
    <w:rsid w:val="005B322F"/>
    <w:rsid w:val="005B3404"/>
    <w:rsid w:val="005B3986"/>
    <w:rsid w:val="005B4195"/>
    <w:rsid w:val="005B7047"/>
    <w:rsid w:val="005B711D"/>
    <w:rsid w:val="005B7983"/>
    <w:rsid w:val="005B7BC7"/>
    <w:rsid w:val="005C10D0"/>
    <w:rsid w:val="005C1B4A"/>
    <w:rsid w:val="005C212E"/>
    <w:rsid w:val="005C3283"/>
    <w:rsid w:val="005C3424"/>
    <w:rsid w:val="005C7A88"/>
    <w:rsid w:val="005C7DF5"/>
    <w:rsid w:val="005D10E4"/>
    <w:rsid w:val="005D2958"/>
    <w:rsid w:val="005D543D"/>
    <w:rsid w:val="005D628D"/>
    <w:rsid w:val="005D6442"/>
    <w:rsid w:val="005D7FD0"/>
    <w:rsid w:val="005E1F3C"/>
    <w:rsid w:val="005E2FB8"/>
    <w:rsid w:val="005E53FA"/>
    <w:rsid w:val="005E73E4"/>
    <w:rsid w:val="005E7AF1"/>
    <w:rsid w:val="005E7B19"/>
    <w:rsid w:val="005F0B54"/>
    <w:rsid w:val="005F429C"/>
    <w:rsid w:val="005F6929"/>
    <w:rsid w:val="005F6AE2"/>
    <w:rsid w:val="005F7542"/>
    <w:rsid w:val="00601AB5"/>
    <w:rsid w:val="00602B71"/>
    <w:rsid w:val="00606DDC"/>
    <w:rsid w:val="00610E2D"/>
    <w:rsid w:val="006127E4"/>
    <w:rsid w:val="006141D4"/>
    <w:rsid w:val="006177DB"/>
    <w:rsid w:val="00620DD1"/>
    <w:rsid w:val="006216F8"/>
    <w:rsid w:val="00621AFC"/>
    <w:rsid w:val="006224E7"/>
    <w:rsid w:val="0062269A"/>
    <w:rsid w:val="00622926"/>
    <w:rsid w:val="00623B6E"/>
    <w:rsid w:val="00623C38"/>
    <w:rsid w:val="00623FD5"/>
    <w:rsid w:val="0062548D"/>
    <w:rsid w:val="006259EA"/>
    <w:rsid w:val="00625AB9"/>
    <w:rsid w:val="00626286"/>
    <w:rsid w:val="00626764"/>
    <w:rsid w:val="0062708E"/>
    <w:rsid w:val="00631564"/>
    <w:rsid w:val="0063273B"/>
    <w:rsid w:val="00634010"/>
    <w:rsid w:val="00641192"/>
    <w:rsid w:val="00641370"/>
    <w:rsid w:val="0064235C"/>
    <w:rsid w:val="00643505"/>
    <w:rsid w:val="00643647"/>
    <w:rsid w:val="00643A16"/>
    <w:rsid w:val="00643CD1"/>
    <w:rsid w:val="00644072"/>
    <w:rsid w:val="00644E9A"/>
    <w:rsid w:val="006477B5"/>
    <w:rsid w:val="00647F98"/>
    <w:rsid w:val="0065213E"/>
    <w:rsid w:val="00652EAF"/>
    <w:rsid w:val="00655C14"/>
    <w:rsid w:val="0065623A"/>
    <w:rsid w:val="00656796"/>
    <w:rsid w:val="00656BAF"/>
    <w:rsid w:val="00660522"/>
    <w:rsid w:val="00661C52"/>
    <w:rsid w:val="00661FC5"/>
    <w:rsid w:val="00663052"/>
    <w:rsid w:val="00663586"/>
    <w:rsid w:val="00664209"/>
    <w:rsid w:val="00665D22"/>
    <w:rsid w:val="00666B77"/>
    <w:rsid w:val="00667FBE"/>
    <w:rsid w:val="00670501"/>
    <w:rsid w:val="00673C39"/>
    <w:rsid w:val="006745BF"/>
    <w:rsid w:val="00675978"/>
    <w:rsid w:val="0067672E"/>
    <w:rsid w:val="0067723E"/>
    <w:rsid w:val="00677318"/>
    <w:rsid w:val="0068074D"/>
    <w:rsid w:val="00680EB5"/>
    <w:rsid w:val="00682CD8"/>
    <w:rsid w:val="00684B32"/>
    <w:rsid w:val="00684F80"/>
    <w:rsid w:val="0068557C"/>
    <w:rsid w:val="006911B3"/>
    <w:rsid w:val="00692CC8"/>
    <w:rsid w:val="00696B41"/>
    <w:rsid w:val="00697442"/>
    <w:rsid w:val="0069764D"/>
    <w:rsid w:val="006A0833"/>
    <w:rsid w:val="006A23E2"/>
    <w:rsid w:val="006A2BAD"/>
    <w:rsid w:val="006A40F8"/>
    <w:rsid w:val="006A4872"/>
    <w:rsid w:val="006A4E02"/>
    <w:rsid w:val="006A559D"/>
    <w:rsid w:val="006A74E9"/>
    <w:rsid w:val="006A7BE1"/>
    <w:rsid w:val="006A7D04"/>
    <w:rsid w:val="006B059A"/>
    <w:rsid w:val="006B4A31"/>
    <w:rsid w:val="006B5956"/>
    <w:rsid w:val="006B62BC"/>
    <w:rsid w:val="006B728F"/>
    <w:rsid w:val="006B75DF"/>
    <w:rsid w:val="006C0E5C"/>
    <w:rsid w:val="006C2589"/>
    <w:rsid w:val="006C35F8"/>
    <w:rsid w:val="006C6349"/>
    <w:rsid w:val="006D1F32"/>
    <w:rsid w:val="006D2259"/>
    <w:rsid w:val="006D2EC4"/>
    <w:rsid w:val="006D33F7"/>
    <w:rsid w:val="006D4081"/>
    <w:rsid w:val="006D483B"/>
    <w:rsid w:val="006D4F80"/>
    <w:rsid w:val="006D51EB"/>
    <w:rsid w:val="006D54AE"/>
    <w:rsid w:val="006D5FB0"/>
    <w:rsid w:val="006E0CB5"/>
    <w:rsid w:val="006E15F0"/>
    <w:rsid w:val="006E4B08"/>
    <w:rsid w:val="006F050A"/>
    <w:rsid w:val="006F1AE6"/>
    <w:rsid w:val="006F5948"/>
    <w:rsid w:val="006F60C5"/>
    <w:rsid w:val="00701131"/>
    <w:rsid w:val="00704312"/>
    <w:rsid w:val="007063FF"/>
    <w:rsid w:val="0071258F"/>
    <w:rsid w:val="00712804"/>
    <w:rsid w:val="00713AC6"/>
    <w:rsid w:val="00715D92"/>
    <w:rsid w:val="00717010"/>
    <w:rsid w:val="00717792"/>
    <w:rsid w:val="00717CC3"/>
    <w:rsid w:val="00721A00"/>
    <w:rsid w:val="00722280"/>
    <w:rsid w:val="00723558"/>
    <w:rsid w:val="00723B55"/>
    <w:rsid w:val="0072567F"/>
    <w:rsid w:val="00727621"/>
    <w:rsid w:val="007307C3"/>
    <w:rsid w:val="00733F7E"/>
    <w:rsid w:val="00734B1C"/>
    <w:rsid w:val="007357E8"/>
    <w:rsid w:val="00736519"/>
    <w:rsid w:val="00736E8A"/>
    <w:rsid w:val="007371BD"/>
    <w:rsid w:val="0074325F"/>
    <w:rsid w:val="00743489"/>
    <w:rsid w:val="00745454"/>
    <w:rsid w:val="00745747"/>
    <w:rsid w:val="00752828"/>
    <w:rsid w:val="00752E2B"/>
    <w:rsid w:val="007543BB"/>
    <w:rsid w:val="0075490E"/>
    <w:rsid w:val="007573DD"/>
    <w:rsid w:val="00763B0D"/>
    <w:rsid w:val="00765BF9"/>
    <w:rsid w:val="00766361"/>
    <w:rsid w:val="00767434"/>
    <w:rsid w:val="00767E08"/>
    <w:rsid w:val="0077034F"/>
    <w:rsid w:val="007709DF"/>
    <w:rsid w:val="00773A2C"/>
    <w:rsid w:val="007745A4"/>
    <w:rsid w:val="00775078"/>
    <w:rsid w:val="007770E2"/>
    <w:rsid w:val="0077719D"/>
    <w:rsid w:val="007807FD"/>
    <w:rsid w:val="007827DA"/>
    <w:rsid w:val="00785120"/>
    <w:rsid w:val="00785135"/>
    <w:rsid w:val="00792C38"/>
    <w:rsid w:val="00794688"/>
    <w:rsid w:val="00794A5E"/>
    <w:rsid w:val="007959D0"/>
    <w:rsid w:val="00796636"/>
    <w:rsid w:val="00797071"/>
    <w:rsid w:val="0079770B"/>
    <w:rsid w:val="007A07C4"/>
    <w:rsid w:val="007A30F3"/>
    <w:rsid w:val="007A365F"/>
    <w:rsid w:val="007A367D"/>
    <w:rsid w:val="007A3859"/>
    <w:rsid w:val="007A484A"/>
    <w:rsid w:val="007A648B"/>
    <w:rsid w:val="007A6812"/>
    <w:rsid w:val="007A7934"/>
    <w:rsid w:val="007B020F"/>
    <w:rsid w:val="007B28F2"/>
    <w:rsid w:val="007B2CC9"/>
    <w:rsid w:val="007B311C"/>
    <w:rsid w:val="007B4672"/>
    <w:rsid w:val="007B6077"/>
    <w:rsid w:val="007B68E9"/>
    <w:rsid w:val="007C25B1"/>
    <w:rsid w:val="007C29CC"/>
    <w:rsid w:val="007C2DA6"/>
    <w:rsid w:val="007C460E"/>
    <w:rsid w:val="007C5649"/>
    <w:rsid w:val="007D29B3"/>
    <w:rsid w:val="007D702C"/>
    <w:rsid w:val="007D7486"/>
    <w:rsid w:val="007E1F58"/>
    <w:rsid w:val="007E5848"/>
    <w:rsid w:val="007E6CFA"/>
    <w:rsid w:val="007E74FA"/>
    <w:rsid w:val="007E785A"/>
    <w:rsid w:val="007F1648"/>
    <w:rsid w:val="007F2B4C"/>
    <w:rsid w:val="007F4B6A"/>
    <w:rsid w:val="007F4E3A"/>
    <w:rsid w:val="007F6B40"/>
    <w:rsid w:val="007F6D8C"/>
    <w:rsid w:val="007F781C"/>
    <w:rsid w:val="007F7AEB"/>
    <w:rsid w:val="008002B4"/>
    <w:rsid w:val="008023D2"/>
    <w:rsid w:val="0080393F"/>
    <w:rsid w:val="00803D6F"/>
    <w:rsid w:val="0080526E"/>
    <w:rsid w:val="00806071"/>
    <w:rsid w:val="00810C45"/>
    <w:rsid w:val="00811FBB"/>
    <w:rsid w:val="00812E22"/>
    <w:rsid w:val="00813EB7"/>
    <w:rsid w:val="0081446E"/>
    <w:rsid w:val="008151B8"/>
    <w:rsid w:val="008159BF"/>
    <w:rsid w:val="008201A9"/>
    <w:rsid w:val="008239DF"/>
    <w:rsid w:val="00827406"/>
    <w:rsid w:val="00831875"/>
    <w:rsid w:val="00832045"/>
    <w:rsid w:val="00832547"/>
    <w:rsid w:val="00833464"/>
    <w:rsid w:val="00836D60"/>
    <w:rsid w:val="00842A19"/>
    <w:rsid w:val="00844144"/>
    <w:rsid w:val="00845BE6"/>
    <w:rsid w:val="00846C3F"/>
    <w:rsid w:val="0084748A"/>
    <w:rsid w:val="00851D62"/>
    <w:rsid w:val="008534B0"/>
    <w:rsid w:val="00855EE1"/>
    <w:rsid w:val="00861A99"/>
    <w:rsid w:val="00862C92"/>
    <w:rsid w:val="00863E7B"/>
    <w:rsid w:val="008662EE"/>
    <w:rsid w:val="00866891"/>
    <w:rsid w:val="00870156"/>
    <w:rsid w:val="0087135D"/>
    <w:rsid w:val="008717AE"/>
    <w:rsid w:val="00871D59"/>
    <w:rsid w:val="008735CA"/>
    <w:rsid w:val="00874D66"/>
    <w:rsid w:val="00874FEC"/>
    <w:rsid w:val="00875951"/>
    <w:rsid w:val="00876083"/>
    <w:rsid w:val="008767A5"/>
    <w:rsid w:val="00880E82"/>
    <w:rsid w:val="008817D3"/>
    <w:rsid w:val="00883534"/>
    <w:rsid w:val="00885BD0"/>
    <w:rsid w:val="008912EE"/>
    <w:rsid w:val="00891953"/>
    <w:rsid w:val="00892292"/>
    <w:rsid w:val="00894BD6"/>
    <w:rsid w:val="008A08BB"/>
    <w:rsid w:val="008A0F24"/>
    <w:rsid w:val="008A279C"/>
    <w:rsid w:val="008A2BE6"/>
    <w:rsid w:val="008A385C"/>
    <w:rsid w:val="008A420A"/>
    <w:rsid w:val="008A4932"/>
    <w:rsid w:val="008A4ACA"/>
    <w:rsid w:val="008A6F48"/>
    <w:rsid w:val="008A716A"/>
    <w:rsid w:val="008A72F2"/>
    <w:rsid w:val="008A7D50"/>
    <w:rsid w:val="008B1D17"/>
    <w:rsid w:val="008B1E1E"/>
    <w:rsid w:val="008B273B"/>
    <w:rsid w:val="008B29E5"/>
    <w:rsid w:val="008B2BFF"/>
    <w:rsid w:val="008B3CC3"/>
    <w:rsid w:val="008B572D"/>
    <w:rsid w:val="008B650E"/>
    <w:rsid w:val="008C4FB8"/>
    <w:rsid w:val="008C6455"/>
    <w:rsid w:val="008D229D"/>
    <w:rsid w:val="008D3651"/>
    <w:rsid w:val="008D41E8"/>
    <w:rsid w:val="008D507D"/>
    <w:rsid w:val="008D7828"/>
    <w:rsid w:val="008E4BF3"/>
    <w:rsid w:val="008E7642"/>
    <w:rsid w:val="008E7F3C"/>
    <w:rsid w:val="008F0587"/>
    <w:rsid w:val="008F55FD"/>
    <w:rsid w:val="008F6CF1"/>
    <w:rsid w:val="008F7E4D"/>
    <w:rsid w:val="00901E61"/>
    <w:rsid w:val="0090352C"/>
    <w:rsid w:val="0090420A"/>
    <w:rsid w:val="009043D7"/>
    <w:rsid w:val="00907144"/>
    <w:rsid w:val="009115F5"/>
    <w:rsid w:val="00911F4E"/>
    <w:rsid w:val="00914228"/>
    <w:rsid w:val="0091488F"/>
    <w:rsid w:val="009156BE"/>
    <w:rsid w:val="00915DF3"/>
    <w:rsid w:val="009173B7"/>
    <w:rsid w:val="009201F1"/>
    <w:rsid w:val="0092199F"/>
    <w:rsid w:val="00924B00"/>
    <w:rsid w:val="00930212"/>
    <w:rsid w:val="00930A7C"/>
    <w:rsid w:val="00932882"/>
    <w:rsid w:val="00932C49"/>
    <w:rsid w:val="00936DA6"/>
    <w:rsid w:val="00942F31"/>
    <w:rsid w:val="00943241"/>
    <w:rsid w:val="009433FC"/>
    <w:rsid w:val="00944D2D"/>
    <w:rsid w:val="0094578D"/>
    <w:rsid w:val="009458D0"/>
    <w:rsid w:val="00945F7A"/>
    <w:rsid w:val="00946641"/>
    <w:rsid w:val="009473F2"/>
    <w:rsid w:val="0095045B"/>
    <w:rsid w:val="00950FD5"/>
    <w:rsid w:val="00951A64"/>
    <w:rsid w:val="00952A62"/>
    <w:rsid w:val="00954FD1"/>
    <w:rsid w:val="0095585E"/>
    <w:rsid w:val="009569F7"/>
    <w:rsid w:val="00956BA1"/>
    <w:rsid w:val="00960824"/>
    <w:rsid w:val="00962969"/>
    <w:rsid w:val="00962F1D"/>
    <w:rsid w:val="009639E7"/>
    <w:rsid w:val="009647D0"/>
    <w:rsid w:val="009658C8"/>
    <w:rsid w:val="00966F76"/>
    <w:rsid w:val="00966FBB"/>
    <w:rsid w:val="00967613"/>
    <w:rsid w:val="00970384"/>
    <w:rsid w:val="009703D7"/>
    <w:rsid w:val="00970970"/>
    <w:rsid w:val="009722AF"/>
    <w:rsid w:val="009729C5"/>
    <w:rsid w:val="00972ABD"/>
    <w:rsid w:val="00977FC0"/>
    <w:rsid w:val="00985D8A"/>
    <w:rsid w:val="009861E3"/>
    <w:rsid w:val="009870E9"/>
    <w:rsid w:val="00990392"/>
    <w:rsid w:val="00991883"/>
    <w:rsid w:val="0099407E"/>
    <w:rsid w:val="009960F4"/>
    <w:rsid w:val="009A0E98"/>
    <w:rsid w:val="009A148E"/>
    <w:rsid w:val="009A4507"/>
    <w:rsid w:val="009A55DB"/>
    <w:rsid w:val="009B2A0D"/>
    <w:rsid w:val="009B2E34"/>
    <w:rsid w:val="009B53D1"/>
    <w:rsid w:val="009C203D"/>
    <w:rsid w:val="009C2A3B"/>
    <w:rsid w:val="009C4B79"/>
    <w:rsid w:val="009C57E5"/>
    <w:rsid w:val="009C5EC1"/>
    <w:rsid w:val="009C7291"/>
    <w:rsid w:val="009C75AB"/>
    <w:rsid w:val="009D1CD8"/>
    <w:rsid w:val="009D23C4"/>
    <w:rsid w:val="009D50F4"/>
    <w:rsid w:val="009D51C4"/>
    <w:rsid w:val="009D70CD"/>
    <w:rsid w:val="009E1875"/>
    <w:rsid w:val="009E2143"/>
    <w:rsid w:val="009E2731"/>
    <w:rsid w:val="009E645D"/>
    <w:rsid w:val="009F032C"/>
    <w:rsid w:val="009F0C18"/>
    <w:rsid w:val="009F2C8D"/>
    <w:rsid w:val="009F455D"/>
    <w:rsid w:val="009F5370"/>
    <w:rsid w:val="009F6009"/>
    <w:rsid w:val="009F6C00"/>
    <w:rsid w:val="00A033D8"/>
    <w:rsid w:val="00A04181"/>
    <w:rsid w:val="00A05415"/>
    <w:rsid w:val="00A07EAC"/>
    <w:rsid w:val="00A10DFA"/>
    <w:rsid w:val="00A114DC"/>
    <w:rsid w:val="00A11C46"/>
    <w:rsid w:val="00A12D3C"/>
    <w:rsid w:val="00A12D8A"/>
    <w:rsid w:val="00A12E36"/>
    <w:rsid w:val="00A13644"/>
    <w:rsid w:val="00A16A8E"/>
    <w:rsid w:val="00A20CF9"/>
    <w:rsid w:val="00A26A94"/>
    <w:rsid w:val="00A32645"/>
    <w:rsid w:val="00A34196"/>
    <w:rsid w:val="00A36153"/>
    <w:rsid w:val="00A37C97"/>
    <w:rsid w:val="00A4071E"/>
    <w:rsid w:val="00A40F8B"/>
    <w:rsid w:val="00A4119B"/>
    <w:rsid w:val="00A417D6"/>
    <w:rsid w:val="00A44888"/>
    <w:rsid w:val="00A46FCB"/>
    <w:rsid w:val="00A47354"/>
    <w:rsid w:val="00A47459"/>
    <w:rsid w:val="00A47902"/>
    <w:rsid w:val="00A50884"/>
    <w:rsid w:val="00A51EFA"/>
    <w:rsid w:val="00A544FA"/>
    <w:rsid w:val="00A55986"/>
    <w:rsid w:val="00A56C74"/>
    <w:rsid w:val="00A605FF"/>
    <w:rsid w:val="00A61069"/>
    <w:rsid w:val="00A618AE"/>
    <w:rsid w:val="00A635DA"/>
    <w:rsid w:val="00A644C1"/>
    <w:rsid w:val="00A66302"/>
    <w:rsid w:val="00A6658B"/>
    <w:rsid w:val="00A70631"/>
    <w:rsid w:val="00A71181"/>
    <w:rsid w:val="00A72FB3"/>
    <w:rsid w:val="00A73AD2"/>
    <w:rsid w:val="00A74A95"/>
    <w:rsid w:val="00A7554B"/>
    <w:rsid w:val="00A75C90"/>
    <w:rsid w:val="00A76EC1"/>
    <w:rsid w:val="00A77C72"/>
    <w:rsid w:val="00A80A1F"/>
    <w:rsid w:val="00A80A88"/>
    <w:rsid w:val="00A82A71"/>
    <w:rsid w:val="00A83EED"/>
    <w:rsid w:val="00A859A8"/>
    <w:rsid w:val="00A860C6"/>
    <w:rsid w:val="00A8631B"/>
    <w:rsid w:val="00A90D1F"/>
    <w:rsid w:val="00A91051"/>
    <w:rsid w:val="00A9125F"/>
    <w:rsid w:val="00A936CA"/>
    <w:rsid w:val="00A94B79"/>
    <w:rsid w:val="00A964EB"/>
    <w:rsid w:val="00A96689"/>
    <w:rsid w:val="00A96D2E"/>
    <w:rsid w:val="00A97099"/>
    <w:rsid w:val="00AA0551"/>
    <w:rsid w:val="00AA1381"/>
    <w:rsid w:val="00AA263D"/>
    <w:rsid w:val="00AA27CA"/>
    <w:rsid w:val="00AA35D2"/>
    <w:rsid w:val="00AA596E"/>
    <w:rsid w:val="00AA6BA2"/>
    <w:rsid w:val="00AA6BCD"/>
    <w:rsid w:val="00AA7BEE"/>
    <w:rsid w:val="00AB68A9"/>
    <w:rsid w:val="00AB697F"/>
    <w:rsid w:val="00AB6B6A"/>
    <w:rsid w:val="00AB7DE3"/>
    <w:rsid w:val="00AC09FA"/>
    <w:rsid w:val="00AC1B71"/>
    <w:rsid w:val="00AC1BFA"/>
    <w:rsid w:val="00AC4280"/>
    <w:rsid w:val="00AC58D6"/>
    <w:rsid w:val="00AC67A6"/>
    <w:rsid w:val="00AD02B1"/>
    <w:rsid w:val="00AD0515"/>
    <w:rsid w:val="00AD22D2"/>
    <w:rsid w:val="00AD4D52"/>
    <w:rsid w:val="00AD61D5"/>
    <w:rsid w:val="00AD6478"/>
    <w:rsid w:val="00AD7DC8"/>
    <w:rsid w:val="00AE025B"/>
    <w:rsid w:val="00AE2119"/>
    <w:rsid w:val="00AE31FB"/>
    <w:rsid w:val="00AE3294"/>
    <w:rsid w:val="00AE4068"/>
    <w:rsid w:val="00AE4589"/>
    <w:rsid w:val="00AE5467"/>
    <w:rsid w:val="00AE6906"/>
    <w:rsid w:val="00AE7DE2"/>
    <w:rsid w:val="00AF21DD"/>
    <w:rsid w:val="00AF382B"/>
    <w:rsid w:val="00AF470C"/>
    <w:rsid w:val="00AF6BE9"/>
    <w:rsid w:val="00B02820"/>
    <w:rsid w:val="00B060FC"/>
    <w:rsid w:val="00B0694E"/>
    <w:rsid w:val="00B14D59"/>
    <w:rsid w:val="00B15118"/>
    <w:rsid w:val="00B15DC9"/>
    <w:rsid w:val="00B1600C"/>
    <w:rsid w:val="00B17C9B"/>
    <w:rsid w:val="00B21CB8"/>
    <w:rsid w:val="00B22F93"/>
    <w:rsid w:val="00B241D5"/>
    <w:rsid w:val="00B2451F"/>
    <w:rsid w:val="00B30A44"/>
    <w:rsid w:val="00B414F7"/>
    <w:rsid w:val="00B41862"/>
    <w:rsid w:val="00B41E4A"/>
    <w:rsid w:val="00B456CC"/>
    <w:rsid w:val="00B4628A"/>
    <w:rsid w:val="00B51720"/>
    <w:rsid w:val="00B54F45"/>
    <w:rsid w:val="00B5672F"/>
    <w:rsid w:val="00B63529"/>
    <w:rsid w:val="00B63BD4"/>
    <w:rsid w:val="00B641E6"/>
    <w:rsid w:val="00B66108"/>
    <w:rsid w:val="00B66198"/>
    <w:rsid w:val="00B6758E"/>
    <w:rsid w:val="00B71760"/>
    <w:rsid w:val="00B723A0"/>
    <w:rsid w:val="00B72588"/>
    <w:rsid w:val="00B7296D"/>
    <w:rsid w:val="00B72A4A"/>
    <w:rsid w:val="00B740F7"/>
    <w:rsid w:val="00B74298"/>
    <w:rsid w:val="00B75D05"/>
    <w:rsid w:val="00B7634E"/>
    <w:rsid w:val="00B76F06"/>
    <w:rsid w:val="00B77E96"/>
    <w:rsid w:val="00B8152D"/>
    <w:rsid w:val="00B82B26"/>
    <w:rsid w:val="00B85920"/>
    <w:rsid w:val="00B87530"/>
    <w:rsid w:val="00B87BF1"/>
    <w:rsid w:val="00B90905"/>
    <w:rsid w:val="00B90F92"/>
    <w:rsid w:val="00B916FB"/>
    <w:rsid w:val="00B92262"/>
    <w:rsid w:val="00B93F9E"/>
    <w:rsid w:val="00B946C6"/>
    <w:rsid w:val="00B95C19"/>
    <w:rsid w:val="00BA13FD"/>
    <w:rsid w:val="00BA1C8E"/>
    <w:rsid w:val="00BA3F17"/>
    <w:rsid w:val="00BA4D12"/>
    <w:rsid w:val="00BA519F"/>
    <w:rsid w:val="00BA5EE4"/>
    <w:rsid w:val="00BA7981"/>
    <w:rsid w:val="00BB02F7"/>
    <w:rsid w:val="00BB0D21"/>
    <w:rsid w:val="00BB153A"/>
    <w:rsid w:val="00BB2B67"/>
    <w:rsid w:val="00BB3B68"/>
    <w:rsid w:val="00BB4295"/>
    <w:rsid w:val="00BB5868"/>
    <w:rsid w:val="00BB7B8A"/>
    <w:rsid w:val="00BC2676"/>
    <w:rsid w:val="00BC2CAC"/>
    <w:rsid w:val="00BC50B1"/>
    <w:rsid w:val="00BC68DC"/>
    <w:rsid w:val="00BD0A35"/>
    <w:rsid w:val="00BD1817"/>
    <w:rsid w:val="00BD3941"/>
    <w:rsid w:val="00BD65B3"/>
    <w:rsid w:val="00BD7895"/>
    <w:rsid w:val="00BD7D48"/>
    <w:rsid w:val="00BE2305"/>
    <w:rsid w:val="00BE5211"/>
    <w:rsid w:val="00BE5FF1"/>
    <w:rsid w:val="00BF0DFD"/>
    <w:rsid w:val="00BF2878"/>
    <w:rsid w:val="00BF36D7"/>
    <w:rsid w:val="00BF44BA"/>
    <w:rsid w:val="00BF4B81"/>
    <w:rsid w:val="00BF4EA0"/>
    <w:rsid w:val="00BF7ADA"/>
    <w:rsid w:val="00C005D5"/>
    <w:rsid w:val="00C04680"/>
    <w:rsid w:val="00C04B68"/>
    <w:rsid w:val="00C054E4"/>
    <w:rsid w:val="00C065F3"/>
    <w:rsid w:val="00C07081"/>
    <w:rsid w:val="00C07250"/>
    <w:rsid w:val="00C11952"/>
    <w:rsid w:val="00C13E1C"/>
    <w:rsid w:val="00C15193"/>
    <w:rsid w:val="00C155BB"/>
    <w:rsid w:val="00C16814"/>
    <w:rsid w:val="00C17868"/>
    <w:rsid w:val="00C214BB"/>
    <w:rsid w:val="00C24A91"/>
    <w:rsid w:val="00C27BB5"/>
    <w:rsid w:val="00C304DD"/>
    <w:rsid w:val="00C31406"/>
    <w:rsid w:val="00C3629F"/>
    <w:rsid w:val="00C36D1C"/>
    <w:rsid w:val="00C41946"/>
    <w:rsid w:val="00C42DEB"/>
    <w:rsid w:val="00C44798"/>
    <w:rsid w:val="00C5082F"/>
    <w:rsid w:val="00C50985"/>
    <w:rsid w:val="00C51571"/>
    <w:rsid w:val="00C5352B"/>
    <w:rsid w:val="00C54F6B"/>
    <w:rsid w:val="00C54FBC"/>
    <w:rsid w:val="00C55AE6"/>
    <w:rsid w:val="00C56975"/>
    <w:rsid w:val="00C600C6"/>
    <w:rsid w:val="00C61558"/>
    <w:rsid w:val="00C63B3B"/>
    <w:rsid w:val="00C6758A"/>
    <w:rsid w:val="00C67823"/>
    <w:rsid w:val="00C726DB"/>
    <w:rsid w:val="00C72BCE"/>
    <w:rsid w:val="00C73340"/>
    <w:rsid w:val="00C7448B"/>
    <w:rsid w:val="00C74656"/>
    <w:rsid w:val="00C7567D"/>
    <w:rsid w:val="00C775D7"/>
    <w:rsid w:val="00C77D13"/>
    <w:rsid w:val="00C81C63"/>
    <w:rsid w:val="00C821FA"/>
    <w:rsid w:val="00C82D44"/>
    <w:rsid w:val="00C8362B"/>
    <w:rsid w:val="00C862B9"/>
    <w:rsid w:val="00C8663D"/>
    <w:rsid w:val="00C86C1C"/>
    <w:rsid w:val="00C90E33"/>
    <w:rsid w:val="00C92FDD"/>
    <w:rsid w:val="00C93ACA"/>
    <w:rsid w:val="00C953C9"/>
    <w:rsid w:val="00CA1EFD"/>
    <w:rsid w:val="00CA2A63"/>
    <w:rsid w:val="00CA7382"/>
    <w:rsid w:val="00CA7617"/>
    <w:rsid w:val="00CB1A16"/>
    <w:rsid w:val="00CB5422"/>
    <w:rsid w:val="00CB5F1E"/>
    <w:rsid w:val="00CB6596"/>
    <w:rsid w:val="00CB6F02"/>
    <w:rsid w:val="00CC04C3"/>
    <w:rsid w:val="00CC0DC5"/>
    <w:rsid w:val="00CC1903"/>
    <w:rsid w:val="00CC1A31"/>
    <w:rsid w:val="00CC3081"/>
    <w:rsid w:val="00CC3B08"/>
    <w:rsid w:val="00CC5EC9"/>
    <w:rsid w:val="00CC6B55"/>
    <w:rsid w:val="00CC712E"/>
    <w:rsid w:val="00CD0D54"/>
    <w:rsid w:val="00CD1C2D"/>
    <w:rsid w:val="00CD3018"/>
    <w:rsid w:val="00CD436A"/>
    <w:rsid w:val="00CD5FA5"/>
    <w:rsid w:val="00CD689A"/>
    <w:rsid w:val="00CE0A09"/>
    <w:rsid w:val="00CE0C71"/>
    <w:rsid w:val="00CE1948"/>
    <w:rsid w:val="00CE1E0E"/>
    <w:rsid w:val="00CE3D50"/>
    <w:rsid w:val="00CE6AFC"/>
    <w:rsid w:val="00CE6CC0"/>
    <w:rsid w:val="00CE7B6F"/>
    <w:rsid w:val="00CF1045"/>
    <w:rsid w:val="00CF1184"/>
    <w:rsid w:val="00CF1A99"/>
    <w:rsid w:val="00CF21E3"/>
    <w:rsid w:val="00CF4E92"/>
    <w:rsid w:val="00D0075C"/>
    <w:rsid w:val="00D014F8"/>
    <w:rsid w:val="00D03B1E"/>
    <w:rsid w:val="00D05DAD"/>
    <w:rsid w:val="00D0616A"/>
    <w:rsid w:val="00D071E0"/>
    <w:rsid w:val="00D071F4"/>
    <w:rsid w:val="00D12E2C"/>
    <w:rsid w:val="00D14752"/>
    <w:rsid w:val="00D166C8"/>
    <w:rsid w:val="00D16BB6"/>
    <w:rsid w:val="00D23419"/>
    <w:rsid w:val="00D24B17"/>
    <w:rsid w:val="00D2662B"/>
    <w:rsid w:val="00D3024B"/>
    <w:rsid w:val="00D31F65"/>
    <w:rsid w:val="00D33D2F"/>
    <w:rsid w:val="00D36A85"/>
    <w:rsid w:val="00D36EC0"/>
    <w:rsid w:val="00D37AD6"/>
    <w:rsid w:val="00D37DDE"/>
    <w:rsid w:val="00D40242"/>
    <w:rsid w:val="00D41B64"/>
    <w:rsid w:val="00D433F6"/>
    <w:rsid w:val="00D47EA5"/>
    <w:rsid w:val="00D51D14"/>
    <w:rsid w:val="00D520D9"/>
    <w:rsid w:val="00D54DF4"/>
    <w:rsid w:val="00D55639"/>
    <w:rsid w:val="00D5597E"/>
    <w:rsid w:val="00D56580"/>
    <w:rsid w:val="00D57169"/>
    <w:rsid w:val="00D62337"/>
    <w:rsid w:val="00D633BF"/>
    <w:rsid w:val="00D64053"/>
    <w:rsid w:val="00D64A93"/>
    <w:rsid w:val="00D65EF0"/>
    <w:rsid w:val="00D66227"/>
    <w:rsid w:val="00D67E90"/>
    <w:rsid w:val="00D70271"/>
    <w:rsid w:val="00D7264F"/>
    <w:rsid w:val="00D740A2"/>
    <w:rsid w:val="00D7496E"/>
    <w:rsid w:val="00D76858"/>
    <w:rsid w:val="00D80B85"/>
    <w:rsid w:val="00D81F98"/>
    <w:rsid w:val="00D82BDF"/>
    <w:rsid w:val="00D8333C"/>
    <w:rsid w:val="00D8350E"/>
    <w:rsid w:val="00D83D28"/>
    <w:rsid w:val="00D866B0"/>
    <w:rsid w:val="00D86F6B"/>
    <w:rsid w:val="00D8721B"/>
    <w:rsid w:val="00D90649"/>
    <w:rsid w:val="00D91401"/>
    <w:rsid w:val="00D9178C"/>
    <w:rsid w:val="00D92576"/>
    <w:rsid w:val="00D94297"/>
    <w:rsid w:val="00D94EEE"/>
    <w:rsid w:val="00D97E45"/>
    <w:rsid w:val="00DA1BC5"/>
    <w:rsid w:val="00DA2D53"/>
    <w:rsid w:val="00DA2EA9"/>
    <w:rsid w:val="00DA508B"/>
    <w:rsid w:val="00DA57C5"/>
    <w:rsid w:val="00DB197B"/>
    <w:rsid w:val="00DB1A56"/>
    <w:rsid w:val="00DB2CEA"/>
    <w:rsid w:val="00DB3394"/>
    <w:rsid w:val="00DB498A"/>
    <w:rsid w:val="00DB6AF8"/>
    <w:rsid w:val="00DB6C08"/>
    <w:rsid w:val="00DC261A"/>
    <w:rsid w:val="00DC296A"/>
    <w:rsid w:val="00DC5495"/>
    <w:rsid w:val="00DC5DAD"/>
    <w:rsid w:val="00DC780C"/>
    <w:rsid w:val="00DC7E99"/>
    <w:rsid w:val="00DD187C"/>
    <w:rsid w:val="00DD4DB4"/>
    <w:rsid w:val="00DD562A"/>
    <w:rsid w:val="00DE060B"/>
    <w:rsid w:val="00DE14E7"/>
    <w:rsid w:val="00DE16CC"/>
    <w:rsid w:val="00DE19D4"/>
    <w:rsid w:val="00DE2921"/>
    <w:rsid w:val="00DE476E"/>
    <w:rsid w:val="00DE4A0C"/>
    <w:rsid w:val="00DE4F4E"/>
    <w:rsid w:val="00DE52AB"/>
    <w:rsid w:val="00DE56AB"/>
    <w:rsid w:val="00DE6FCB"/>
    <w:rsid w:val="00DE7603"/>
    <w:rsid w:val="00DF04DD"/>
    <w:rsid w:val="00DF2C51"/>
    <w:rsid w:val="00DF2EDB"/>
    <w:rsid w:val="00DF3B98"/>
    <w:rsid w:val="00DF58A7"/>
    <w:rsid w:val="00DF632F"/>
    <w:rsid w:val="00DF6E1A"/>
    <w:rsid w:val="00E0251E"/>
    <w:rsid w:val="00E0331A"/>
    <w:rsid w:val="00E04B7A"/>
    <w:rsid w:val="00E058CB"/>
    <w:rsid w:val="00E06F85"/>
    <w:rsid w:val="00E07BF3"/>
    <w:rsid w:val="00E10A7C"/>
    <w:rsid w:val="00E11856"/>
    <w:rsid w:val="00E12AA9"/>
    <w:rsid w:val="00E14079"/>
    <w:rsid w:val="00E144D1"/>
    <w:rsid w:val="00E14F4A"/>
    <w:rsid w:val="00E1641B"/>
    <w:rsid w:val="00E21595"/>
    <w:rsid w:val="00E23D43"/>
    <w:rsid w:val="00E2405E"/>
    <w:rsid w:val="00E25285"/>
    <w:rsid w:val="00E26E13"/>
    <w:rsid w:val="00E320DE"/>
    <w:rsid w:val="00E33026"/>
    <w:rsid w:val="00E3416A"/>
    <w:rsid w:val="00E34C37"/>
    <w:rsid w:val="00E41D6F"/>
    <w:rsid w:val="00E41FBA"/>
    <w:rsid w:val="00E42013"/>
    <w:rsid w:val="00E42B34"/>
    <w:rsid w:val="00E47601"/>
    <w:rsid w:val="00E47AD4"/>
    <w:rsid w:val="00E50E24"/>
    <w:rsid w:val="00E50FE1"/>
    <w:rsid w:val="00E52464"/>
    <w:rsid w:val="00E53CD9"/>
    <w:rsid w:val="00E5476C"/>
    <w:rsid w:val="00E55DE5"/>
    <w:rsid w:val="00E55F82"/>
    <w:rsid w:val="00E56529"/>
    <w:rsid w:val="00E56C83"/>
    <w:rsid w:val="00E5767C"/>
    <w:rsid w:val="00E60C9E"/>
    <w:rsid w:val="00E616D0"/>
    <w:rsid w:val="00E63E4D"/>
    <w:rsid w:val="00E6629C"/>
    <w:rsid w:val="00E66E47"/>
    <w:rsid w:val="00E67992"/>
    <w:rsid w:val="00E70C63"/>
    <w:rsid w:val="00E719E2"/>
    <w:rsid w:val="00E72002"/>
    <w:rsid w:val="00E7233C"/>
    <w:rsid w:val="00E74004"/>
    <w:rsid w:val="00E7423F"/>
    <w:rsid w:val="00E75CA8"/>
    <w:rsid w:val="00E765F0"/>
    <w:rsid w:val="00E8131C"/>
    <w:rsid w:val="00E832E8"/>
    <w:rsid w:val="00E87EE3"/>
    <w:rsid w:val="00E91BD1"/>
    <w:rsid w:val="00E928AD"/>
    <w:rsid w:val="00E93E43"/>
    <w:rsid w:val="00E96D55"/>
    <w:rsid w:val="00EA1F67"/>
    <w:rsid w:val="00EA1FAE"/>
    <w:rsid w:val="00EA246E"/>
    <w:rsid w:val="00EA79FA"/>
    <w:rsid w:val="00EB10EA"/>
    <w:rsid w:val="00EB29F7"/>
    <w:rsid w:val="00EB3098"/>
    <w:rsid w:val="00EB61B1"/>
    <w:rsid w:val="00EB63BB"/>
    <w:rsid w:val="00EB78C0"/>
    <w:rsid w:val="00EC13A7"/>
    <w:rsid w:val="00EC27F5"/>
    <w:rsid w:val="00EC3EAE"/>
    <w:rsid w:val="00EC582D"/>
    <w:rsid w:val="00EC5C90"/>
    <w:rsid w:val="00EC6AE5"/>
    <w:rsid w:val="00EC6DB4"/>
    <w:rsid w:val="00ED2158"/>
    <w:rsid w:val="00ED2A7A"/>
    <w:rsid w:val="00ED2E05"/>
    <w:rsid w:val="00ED327C"/>
    <w:rsid w:val="00ED3BD1"/>
    <w:rsid w:val="00ED4EFF"/>
    <w:rsid w:val="00EE2174"/>
    <w:rsid w:val="00EE3A14"/>
    <w:rsid w:val="00EE5EE6"/>
    <w:rsid w:val="00EE67F5"/>
    <w:rsid w:val="00EF0B25"/>
    <w:rsid w:val="00EF1069"/>
    <w:rsid w:val="00EF3B85"/>
    <w:rsid w:val="00EF3F06"/>
    <w:rsid w:val="00EF4F0C"/>
    <w:rsid w:val="00EF5411"/>
    <w:rsid w:val="00EF659A"/>
    <w:rsid w:val="00EF754D"/>
    <w:rsid w:val="00F00A54"/>
    <w:rsid w:val="00F00D86"/>
    <w:rsid w:val="00F00FDC"/>
    <w:rsid w:val="00F01374"/>
    <w:rsid w:val="00F02CF4"/>
    <w:rsid w:val="00F04F1B"/>
    <w:rsid w:val="00F06F69"/>
    <w:rsid w:val="00F0758F"/>
    <w:rsid w:val="00F078FF"/>
    <w:rsid w:val="00F119F5"/>
    <w:rsid w:val="00F134CD"/>
    <w:rsid w:val="00F13A53"/>
    <w:rsid w:val="00F15563"/>
    <w:rsid w:val="00F15B78"/>
    <w:rsid w:val="00F30AC1"/>
    <w:rsid w:val="00F31346"/>
    <w:rsid w:val="00F329CF"/>
    <w:rsid w:val="00F32B4D"/>
    <w:rsid w:val="00F32CEF"/>
    <w:rsid w:val="00F35F2E"/>
    <w:rsid w:val="00F364E0"/>
    <w:rsid w:val="00F3768E"/>
    <w:rsid w:val="00F37B3D"/>
    <w:rsid w:val="00F40559"/>
    <w:rsid w:val="00F42570"/>
    <w:rsid w:val="00F42C35"/>
    <w:rsid w:val="00F43449"/>
    <w:rsid w:val="00F46F2A"/>
    <w:rsid w:val="00F50319"/>
    <w:rsid w:val="00F50BB9"/>
    <w:rsid w:val="00F51CAF"/>
    <w:rsid w:val="00F5377E"/>
    <w:rsid w:val="00F53844"/>
    <w:rsid w:val="00F53C42"/>
    <w:rsid w:val="00F5651B"/>
    <w:rsid w:val="00F568A7"/>
    <w:rsid w:val="00F600C4"/>
    <w:rsid w:val="00F60533"/>
    <w:rsid w:val="00F64088"/>
    <w:rsid w:val="00F65D0A"/>
    <w:rsid w:val="00F67377"/>
    <w:rsid w:val="00F67CCA"/>
    <w:rsid w:val="00F7446D"/>
    <w:rsid w:val="00F76F03"/>
    <w:rsid w:val="00F77336"/>
    <w:rsid w:val="00F810CF"/>
    <w:rsid w:val="00F83A96"/>
    <w:rsid w:val="00F83BD8"/>
    <w:rsid w:val="00F86A58"/>
    <w:rsid w:val="00F87BC7"/>
    <w:rsid w:val="00F92C49"/>
    <w:rsid w:val="00F951F7"/>
    <w:rsid w:val="00F959C6"/>
    <w:rsid w:val="00F97C93"/>
    <w:rsid w:val="00FA6653"/>
    <w:rsid w:val="00FB1184"/>
    <w:rsid w:val="00FB2995"/>
    <w:rsid w:val="00FB3B40"/>
    <w:rsid w:val="00FB3E02"/>
    <w:rsid w:val="00FB47FF"/>
    <w:rsid w:val="00FB4C84"/>
    <w:rsid w:val="00FB5667"/>
    <w:rsid w:val="00FB7E04"/>
    <w:rsid w:val="00FC0E9A"/>
    <w:rsid w:val="00FC0F11"/>
    <w:rsid w:val="00FC1F4D"/>
    <w:rsid w:val="00FC48F8"/>
    <w:rsid w:val="00FC567A"/>
    <w:rsid w:val="00FC75E6"/>
    <w:rsid w:val="00FC799B"/>
    <w:rsid w:val="00FD052A"/>
    <w:rsid w:val="00FD05E6"/>
    <w:rsid w:val="00FD13AD"/>
    <w:rsid w:val="00FD19A6"/>
    <w:rsid w:val="00FD4605"/>
    <w:rsid w:val="00FD51E3"/>
    <w:rsid w:val="00FE04A6"/>
    <w:rsid w:val="00FE32AC"/>
    <w:rsid w:val="00FF0F2D"/>
    <w:rsid w:val="00FF0F5F"/>
    <w:rsid w:val="00FF1268"/>
    <w:rsid w:val="00FF1E52"/>
    <w:rsid w:val="00FF350D"/>
    <w:rsid w:val="00FF3BC8"/>
    <w:rsid w:val="00FF3F95"/>
    <w:rsid w:val="00FF3FB7"/>
    <w:rsid w:val="00FF4B70"/>
    <w:rsid w:val="00FF5023"/>
    <w:rsid w:val="00FF54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84A"/>
    <w:pPr>
      <w:spacing w:after="0" w:line="240" w:lineRule="auto"/>
    </w:pPr>
    <w:rPr>
      <w:rFonts w:ascii="Times New Roman" w:eastAsia="Times New Roman" w:hAnsi="Times New Roman" w:cs="Times New Roman"/>
      <w:sz w:val="28"/>
      <w:szCs w:val="20"/>
    </w:rPr>
  </w:style>
  <w:style w:type="paragraph" w:styleId="Heading3">
    <w:name w:val="heading 3"/>
    <w:basedOn w:val="Normal"/>
    <w:next w:val="Normal"/>
    <w:link w:val="Heading3Char1"/>
    <w:qFormat/>
    <w:rsid w:val="0047384A"/>
    <w:pPr>
      <w:keepNext/>
      <w:widowControl w:val="0"/>
      <w:spacing w:before="240" w:after="60"/>
      <w:outlineLvl w:val="2"/>
    </w:pPr>
    <w:rPr>
      <w:rFonts w:ascii=".VnTime" w:hAnsi=".VnTime"/>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rsid w:val="0047384A"/>
    <w:rPr>
      <w:rFonts w:asciiTheme="majorHAnsi" w:eastAsiaTheme="majorEastAsia" w:hAnsiTheme="majorHAnsi" w:cstheme="majorBidi"/>
      <w:b/>
      <w:bCs/>
      <w:color w:val="4F81BD" w:themeColor="accent1"/>
      <w:sz w:val="28"/>
      <w:szCs w:val="20"/>
    </w:rPr>
  </w:style>
  <w:style w:type="character" w:styleId="Hyperlink">
    <w:name w:val="Hyperlink"/>
    <w:basedOn w:val="DefaultParagraphFont"/>
    <w:rsid w:val="0047384A"/>
    <w:rPr>
      <w:color w:val="0000FF"/>
      <w:u w:val="single"/>
    </w:rPr>
  </w:style>
  <w:style w:type="character" w:styleId="FollowedHyperlink">
    <w:name w:val="FollowedHyperlink"/>
    <w:basedOn w:val="DefaultParagraphFont"/>
    <w:rsid w:val="0047384A"/>
    <w:rPr>
      <w:color w:val="800080"/>
      <w:u w:val="single"/>
    </w:rPr>
  </w:style>
  <w:style w:type="paragraph" w:styleId="FootnoteText">
    <w:name w:val="footnote text"/>
    <w:basedOn w:val="Normal"/>
    <w:link w:val="FootnoteTextChar1"/>
    <w:rsid w:val="0047384A"/>
    <w:rPr>
      <w:rFonts w:ascii="Calibri" w:hAnsi="Calibri"/>
      <w:sz w:val="20"/>
    </w:rPr>
  </w:style>
  <w:style w:type="character" w:customStyle="1" w:styleId="FootnoteTextChar">
    <w:name w:val="Footnote Text Char"/>
    <w:basedOn w:val="DefaultParagraphFont"/>
    <w:rsid w:val="0047384A"/>
    <w:rPr>
      <w:rFonts w:ascii="Times New Roman" w:eastAsia="Times New Roman" w:hAnsi="Times New Roman" w:cs="Times New Roman"/>
      <w:sz w:val="20"/>
      <w:szCs w:val="20"/>
    </w:rPr>
  </w:style>
  <w:style w:type="paragraph" w:styleId="Header">
    <w:name w:val="header"/>
    <w:basedOn w:val="Normal"/>
    <w:link w:val="HeaderChar1"/>
    <w:uiPriority w:val="99"/>
    <w:rsid w:val="0047384A"/>
    <w:pPr>
      <w:tabs>
        <w:tab w:val="center" w:pos="4680"/>
        <w:tab w:val="right" w:pos="9360"/>
      </w:tabs>
    </w:pPr>
  </w:style>
  <w:style w:type="character" w:customStyle="1" w:styleId="HeaderChar">
    <w:name w:val="Header Char"/>
    <w:basedOn w:val="DefaultParagraphFont"/>
    <w:uiPriority w:val="99"/>
    <w:rsid w:val="0047384A"/>
    <w:rPr>
      <w:rFonts w:ascii="Times New Roman" w:eastAsia="Times New Roman" w:hAnsi="Times New Roman" w:cs="Times New Roman"/>
      <w:sz w:val="28"/>
      <w:szCs w:val="20"/>
    </w:rPr>
  </w:style>
  <w:style w:type="paragraph" w:styleId="Footer">
    <w:name w:val="footer"/>
    <w:basedOn w:val="Normal"/>
    <w:link w:val="FooterChar1"/>
    <w:uiPriority w:val="99"/>
    <w:rsid w:val="0047384A"/>
    <w:pPr>
      <w:tabs>
        <w:tab w:val="center" w:pos="4320"/>
        <w:tab w:val="right" w:pos="8640"/>
      </w:tabs>
    </w:pPr>
    <w:rPr>
      <w:rFonts w:ascii=".VnTime" w:hAnsi=".VnTime"/>
    </w:rPr>
  </w:style>
  <w:style w:type="character" w:customStyle="1" w:styleId="FooterChar">
    <w:name w:val="Footer Char"/>
    <w:basedOn w:val="DefaultParagraphFont"/>
    <w:uiPriority w:val="99"/>
    <w:rsid w:val="0047384A"/>
    <w:rPr>
      <w:rFonts w:ascii="Times New Roman" w:eastAsia="Times New Roman" w:hAnsi="Times New Roman" w:cs="Times New Roman"/>
      <w:sz w:val="28"/>
      <w:szCs w:val="20"/>
    </w:rPr>
  </w:style>
  <w:style w:type="paragraph" w:styleId="Caption">
    <w:name w:val="caption"/>
    <w:basedOn w:val="Normal"/>
    <w:next w:val="Normal"/>
    <w:qFormat/>
    <w:rsid w:val="0047384A"/>
    <w:rPr>
      <w:b/>
      <w:bCs/>
      <w:sz w:val="20"/>
    </w:rPr>
  </w:style>
  <w:style w:type="paragraph" w:styleId="BodyText">
    <w:name w:val="Body Text"/>
    <w:basedOn w:val="Normal"/>
    <w:link w:val="BodyTextChar1"/>
    <w:rsid w:val="0047384A"/>
    <w:pPr>
      <w:snapToGrid w:val="0"/>
      <w:jc w:val="both"/>
    </w:pPr>
    <w:rPr>
      <w:rFonts w:ascii=".VnTimeH" w:hAnsi=".VnTimeH"/>
    </w:rPr>
  </w:style>
  <w:style w:type="character" w:customStyle="1" w:styleId="BodyTextChar">
    <w:name w:val="Body Text Char"/>
    <w:basedOn w:val="DefaultParagraphFont"/>
    <w:rsid w:val="0047384A"/>
    <w:rPr>
      <w:rFonts w:ascii="Times New Roman" w:eastAsia="Times New Roman" w:hAnsi="Times New Roman" w:cs="Times New Roman"/>
      <w:sz w:val="28"/>
      <w:szCs w:val="20"/>
    </w:rPr>
  </w:style>
  <w:style w:type="paragraph" w:styleId="Subtitle">
    <w:name w:val="Subtitle"/>
    <w:basedOn w:val="Normal"/>
    <w:link w:val="SubtitleChar1"/>
    <w:qFormat/>
    <w:rsid w:val="0047384A"/>
    <w:pPr>
      <w:spacing w:before="120" w:after="120"/>
      <w:ind w:left="6" w:hanging="360"/>
      <w:jc w:val="both"/>
    </w:pPr>
    <w:rPr>
      <w:rFonts w:ascii=".VnTime" w:hAnsi=".VnTime"/>
      <w:b/>
      <w:szCs w:val="24"/>
    </w:rPr>
  </w:style>
  <w:style w:type="character" w:customStyle="1" w:styleId="SubtitleChar">
    <w:name w:val="Subtitle Char"/>
    <w:basedOn w:val="DefaultParagraphFont"/>
    <w:rsid w:val="0047384A"/>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1"/>
    <w:rsid w:val="0047384A"/>
    <w:rPr>
      <w:rFonts w:ascii="Tahoma" w:hAnsi="Tahoma" w:cs="Tahoma"/>
      <w:sz w:val="16"/>
      <w:szCs w:val="16"/>
    </w:rPr>
  </w:style>
  <w:style w:type="character" w:customStyle="1" w:styleId="BalloonTextChar">
    <w:name w:val="Balloon Text Char"/>
    <w:basedOn w:val="DefaultParagraphFont"/>
    <w:rsid w:val="0047384A"/>
    <w:rPr>
      <w:rFonts w:ascii="Tahoma" w:eastAsia="Times New Roman" w:hAnsi="Tahoma" w:cs="Tahoma"/>
      <w:sz w:val="16"/>
      <w:szCs w:val="16"/>
    </w:rPr>
  </w:style>
  <w:style w:type="paragraph" w:customStyle="1" w:styleId="Char">
    <w:name w:val="Char"/>
    <w:basedOn w:val="Normal"/>
    <w:autoRedefine/>
    <w:rsid w:val="0047384A"/>
    <w:pPr>
      <w:spacing w:after="160" w:line="240" w:lineRule="exact"/>
    </w:pPr>
    <w:rPr>
      <w:rFonts w:ascii="Verdana" w:hAnsi="Verdana" w:cs="Verdana"/>
      <w:sz w:val="20"/>
    </w:rPr>
  </w:style>
  <w:style w:type="paragraph" w:customStyle="1" w:styleId="TableParagraph">
    <w:name w:val="Table Paragraph"/>
    <w:basedOn w:val="Normal"/>
    <w:uiPriority w:val="1"/>
    <w:qFormat/>
    <w:rsid w:val="0047384A"/>
    <w:pPr>
      <w:widowControl w:val="0"/>
    </w:pPr>
    <w:rPr>
      <w:rFonts w:ascii="Calibri" w:eastAsia="Calibri" w:hAnsi="Calibri"/>
      <w:sz w:val="22"/>
      <w:szCs w:val="22"/>
    </w:rPr>
  </w:style>
  <w:style w:type="paragraph" w:styleId="ListParagraph">
    <w:name w:val="List Paragraph"/>
    <w:basedOn w:val="Normal"/>
    <w:uiPriority w:val="34"/>
    <w:qFormat/>
    <w:rsid w:val="0047384A"/>
    <w:pPr>
      <w:ind w:left="720"/>
    </w:pPr>
    <w:rPr>
      <w:szCs w:val="28"/>
    </w:rPr>
  </w:style>
  <w:style w:type="paragraph" w:customStyle="1" w:styleId="AA1">
    <w:name w:val="AA 1"/>
    <w:basedOn w:val="Normal"/>
    <w:rsid w:val="0047384A"/>
    <w:pPr>
      <w:widowControl w:val="0"/>
      <w:numPr>
        <w:numId w:val="1"/>
      </w:numPr>
      <w:tabs>
        <w:tab w:val="left" w:pos="360"/>
      </w:tabs>
      <w:spacing w:before="120" w:after="120" w:line="312" w:lineRule="auto"/>
      <w:ind w:left="2340"/>
      <w:jc w:val="both"/>
      <w:outlineLvl w:val="2"/>
    </w:pPr>
    <w:rPr>
      <w:rFonts w:cs="Arial"/>
      <w:b/>
      <w:bCs/>
      <w:color w:val="000000"/>
      <w:sz w:val="24"/>
      <w:szCs w:val="24"/>
      <w:lang w:val="de-DE"/>
    </w:rPr>
  </w:style>
  <w:style w:type="paragraph" w:customStyle="1" w:styleId="DecimalAligned">
    <w:name w:val="Decimal Aligned"/>
    <w:basedOn w:val="Normal"/>
    <w:rsid w:val="0047384A"/>
    <w:pPr>
      <w:tabs>
        <w:tab w:val="decimal" w:pos="360"/>
      </w:tabs>
      <w:spacing w:after="200" w:line="276" w:lineRule="auto"/>
    </w:pPr>
    <w:rPr>
      <w:rFonts w:ascii="Calibri" w:hAnsi="Calibri"/>
      <w:sz w:val="22"/>
      <w:szCs w:val="22"/>
    </w:rPr>
  </w:style>
  <w:style w:type="character" w:customStyle="1" w:styleId="NoSpacingChar">
    <w:name w:val="No Spacing Char"/>
    <w:link w:val="NoSpacing"/>
    <w:uiPriority w:val="1"/>
    <w:locked/>
    <w:rsid w:val="0047384A"/>
    <w:rPr>
      <w:rFonts w:ascii="Calibri" w:eastAsia="MS Mincho" w:hAnsi="Calibri"/>
      <w:lang w:eastAsia="ja-JP"/>
    </w:rPr>
  </w:style>
  <w:style w:type="paragraph" w:styleId="NoSpacing">
    <w:name w:val="No Spacing"/>
    <w:link w:val="NoSpacingChar"/>
    <w:uiPriority w:val="1"/>
    <w:qFormat/>
    <w:rsid w:val="0047384A"/>
    <w:pPr>
      <w:spacing w:after="0" w:line="240" w:lineRule="auto"/>
    </w:pPr>
    <w:rPr>
      <w:rFonts w:ascii="Calibri" w:eastAsia="MS Mincho" w:hAnsi="Calibri"/>
      <w:lang w:eastAsia="ja-JP"/>
    </w:rPr>
  </w:style>
  <w:style w:type="character" w:customStyle="1" w:styleId="BodyTextChar1">
    <w:name w:val="Body Text Char1"/>
    <w:basedOn w:val="DefaultParagraphFont"/>
    <w:link w:val="BodyText"/>
    <w:locked/>
    <w:rsid w:val="0047384A"/>
    <w:rPr>
      <w:rFonts w:ascii=".VnTimeH" w:eastAsia="Times New Roman" w:hAnsi=".VnTimeH" w:cs="Times New Roman"/>
      <w:sz w:val="28"/>
      <w:szCs w:val="20"/>
    </w:rPr>
  </w:style>
  <w:style w:type="character" w:customStyle="1" w:styleId="Heading3Char1">
    <w:name w:val="Heading 3 Char1"/>
    <w:basedOn w:val="DefaultParagraphFont"/>
    <w:link w:val="Heading3"/>
    <w:locked/>
    <w:rsid w:val="0047384A"/>
    <w:rPr>
      <w:rFonts w:ascii=".VnTime" w:eastAsia="Times New Roman" w:hAnsi=".VnTime" w:cs="Times New Roman"/>
      <w:sz w:val="28"/>
      <w:szCs w:val="24"/>
    </w:rPr>
  </w:style>
  <w:style w:type="character" w:customStyle="1" w:styleId="FooterChar1">
    <w:name w:val="Footer Char1"/>
    <w:basedOn w:val="DefaultParagraphFont"/>
    <w:link w:val="Footer"/>
    <w:locked/>
    <w:rsid w:val="0047384A"/>
    <w:rPr>
      <w:rFonts w:ascii=".VnTime" w:eastAsia="Times New Roman" w:hAnsi=".VnTime" w:cs="Times New Roman"/>
      <w:sz w:val="28"/>
      <w:szCs w:val="20"/>
    </w:rPr>
  </w:style>
  <w:style w:type="character" w:customStyle="1" w:styleId="SubtitleChar1">
    <w:name w:val="Subtitle Char1"/>
    <w:basedOn w:val="DefaultParagraphFont"/>
    <w:link w:val="Subtitle"/>
    <w:locked/>
    <w:rsid w:val="0047384A"/>
    <w:rPr>
      <w:rFonts w:ascii=".VnTime" w:eastAsia="Times New Roman" w:hAnsi=".VnTime" w:cs="Times New Roman"/>
      <w:b/>
      <w:sz w:val="28"/>
      <w:szCs w:val="24"/>
    </w:rPr>
  </w:style>
  <w:style w:type="character" w:customStyle="1" w:styleId="FootnoteTextChar1">
    <w:name w:val="Footnote Text Char1"/>
    <w:basedOn w:val="DefaultParagraphFont"/>
    <w:link w:val="FootnoteText"/>
    <w:locked/>
    <w:rsid w:val="0047384A"/>
    <w:rPr>
      <w:rFonts w:ascii="Calibri" w:eastAsia="Times New Roman" w:hAnsi="Calibri" w:cs="Times New Roman"/>
      <w:sz w:val="20"/>
      <w:szCs w:val="20"/>
    </w:rPr>
  </w:style>
  <w:style w:type="character" w:styleId="SubtleEmphasis">
    <w:name w:val="Subtle Emphasis"/>
    <w:basedOn w:val="DefaultParagraphFont"/>
    <w:uiPriority w:val="19"/>
    <w:qFormat/>
    <w:rsid w:val="0047384A"/>
    <w:rPr>
      <w:rFonts w:ascii="Times New Roman" w:eastAsia="Times New Roman" w:hAnsi="Times New Roman" w:cs="Times New Roman" w:hint="default"/>
      <w:bCs w:val="0"/>
      <w:i/>
      <w:iCs/>
      <w:color w:val="808080"/>
      <w:szCs w:val="22"/>
      <w:lang w:val="en-US"/>
    </w:rPr>
  </w:style>
  <w:style w:type="character" w:customStyle="1" w:styleId="HeaderChar1">
    <w:name w:val="Header Char1"/>
    <w:basedOn w:val="DefaultParagraphFont"/>
    <w:link w:val="Header"/>
    <w:locked/>
    <w:rsid w:val="0047384A"/>
    <w:rPr>
      <w:rFonts w:ascii="Times New Roman" w:eastAsia="Times New Roman" w:hAnsi="Times New Roman" w:cs="Times New Roman"/>
      <w:sz w:val="28"/>
      <w:szCs w:val="20"/>
    </w:rPr>
  </w:style>
  <w:style w:type="character" w:customStyle="1" w:styleId="BalloonTextChar1">
    <w:name w:val="Balloon Text Char1"/>
    <w:basedOn w:val="DefaultParagraphFont"/>
    <w:link w:val="BalloonText"/>
    <w:locked/>
    <w:rsid w:val="0047384A"/>
    <w:rPr>
      <w:rFonts w:ascii="Tahoma" w:eastAsia="Times New Roman" w:hAnsi="Tahoma" w:cs="Tahoma"/>
      <w:sz w:val="16"/>
      <w:szCs w:val="16"/>
    </w:rPr>
  </w:style>
  <w:style w:type="table" w:styleId="TableGrid">
    <w:name w:val="Table Grid"/>
    <w:basedOn w:val="TableNormal"/>
    <w:rsid w:val="004738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47384A"/>
    <w:pPr>
      <w:spacing w:after="0" w:line="240" w:lineRule="auto"/>
    </w:pPr>
    <w:rPr>
      <w:rFonts w:ascii="Calibri" w:eastAsia="Times New Roman" w:hAnsi="Calibri" w:cs="Times New Roman"/>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odyTextIndent">
    <w:name w:val="Body Text Indent"/>
    <w:basedOn w:val="Normal"/>
    <w:link w:val="BodyTextIndentChar"/>
    <w:uiPriority w:val="99"/>
    <w:unhideWhenUsed/>
    <w:rsid w:val="0087135D"/>
    <w:pPr>
      <w:spacing w:after="120"/>
      <w:ind w:left="360"/>
    </w:pPr>
  </w:style>
  <w:style w:type="character" w:customStyle="1" w:styleId="BodyTextIndentChar">
    <w:name w:val="Body Text Indent Char"/>
    <w:basedOn w:val="DefaultParagraphFont"/>
    <w:link w:val="BodyTextIndent"/>
    <w:uiPriority w:val="99"/>
    <w:rsid w:val="0087135D"/>
    <w:rPr>
      <w:rFonts w:ascii="Times New Roman" w:eastAsia="Times New Roman" w:hAnsi="Times New Roman" w:cs="Times New Roman"/>
      <w:sz w:val="28"/>
      <w:szCs w:val="20"/>
    </w:rPr>
  </w:style>
  <w:style w:type="paragraph" w:styleId="NormalWeb">
    <w:name w:val="Normal (Web)"/>
    <w:basedOn w:val="Normal"/>
    <w:unhideWhenUsed/>
    <w:rsid w:val="00FF4B70"/>
    <w:pPr>
      <w:spacing w:before="100" w:beforeAutospacing="1" w:after="100" w:afterAutospacing="1"/>
    </w:pPr>
    <w:rPr>
      <w:sz w:val="24"/>
      <w:szCs w:val="24"/>
    </w:rPr>
  </w:style>
  <w:style w:type="character" w:styleId="Strong">
    <w:name w:val="Strong"/>
    <w:basedOn w:val="DefaultParagraphFont"/>
    <w:uiPriority w:val="22"/>
    <w:qFormat/>
    <w:rsid w:val="00FF4B70"/>
    <w:rPr>
      <w:b/>
      <w:bCs/>
    </w:rPr>
  </w:style>
  <w:style w:type="character" w:customStyle="1" w:styleId="apple-converted-space">
    <w:name w:val="apple-converted-space"/>
    <w:basedOn w:val="DefaultParagraphFont"/>
    <w:rsid w:val="00FF4B70"/>
  </w:style>
  <w:style w:type="table" w:styleId="LightShading-Accent5">
    <w:name w:val="Light Shading Accent 5"/>
    <w:basedOn w:val="TableNormal"/>
    <w:uiPriority w:val="60"/>
    <w:rsid w:val="007F7AE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6">
    <w:name w:val="Medium List 1 Accent 6"/>
    <w:basedOn w:val="TableNormal"/>
    <w:uiPriority w:val="65"/>
    <w:rsid w:val="007F7AEB"/>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Shading-Accent6">
    <w:name w:val="Light Shading Accent 6"/>
    <w:basedOn w:val="TableNormal"/>
    <w:uiPriority w:val="60"/>
    <w:rsid w:val="00F600C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Quote">
    <w:name w:val="Quote"/>
    <w:basedOn w:val="Normal"/>
    <w:next w:val="Normal"/>
    <w:link w:val="QuoteChar"/>
    <w:uiPriority w:val="29"/>
    <w:qFormat/>
    <w:rsid w:val="00B85920"/>
    <w:rPr>
      <w:i/>
      <w:iCs/>
      <w:color w:val="000000" w:themeColor="text1"/>
    </w:rPr>
  </w:style>
  <w:style w:type="character" w:customStyle="1" w:styleId="QuoteChar">
    <w:name w:val="Quote Char"/>
    <w:basedOn w:val="DefaultParagraphFont"/>
    <w:link w:val="Quote"/>
    <w:uiPriority w:val="29"/>
    <w:rsid w:val="00B85920"/>
    <w:rPr>
      <w:rFonts w:ascii="Times New Roman" w:eastAsia="Times New Roman" w:hAnsi="Times New Roman" w:cs="Times New Roman"/>
      <w:i/>
      <w:iCs/>
      <w:color w:val="000000" w:themeColor="text1"/>
      <w:sz w:val="28"/>
      <w:szCs w:val="20"/>
    </w:rPr>
  </w:style>
  <w:style w:type="table" w:styleId="LightShading-Accent1">
    <w:name w:val="Light Shading Accent 1"/>
    <w:basedOn w:val="TableNormal"/>
    <w:uiPriority w:val="60"/>
    <w:rsid w:val="0056733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3">
    <w:name w:val="Medium Shading 1 Accent 3"/>
    <w:basedOn w:val="TableNormal"/>
    <w:uiPriority w:val="63"/>
    <w:rsid w:val="00CF118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Khc">
    <w:name w:val="Khác_"/>
    <w:link w:val="Khc0"/>
    <w:uiPriority w:val="99"/>
    <w:rsid w:val="001E401B"/>
    <w:rPr>
      <w:rFonts w:ascii="Times New Roman" w:hAnsi="Times New Roman"/>
      <w:sz w:val="26"/>
      <w:szCs w:val="26"/>
    </w:rPr>
  </w:style>
  <w:style w:type="paragraph" w:customStyle="1" w:styleId="Khc0">
    <w:name w:val="Khác"/>
    <w:basedOn w:val="Normal"/>
    <w:link w:val="Khc"/>
    <w:uiPriority w:val="99"/>
    <w:rsid w:val="001E401B"/>
    <w:pPr>
      <w:widowControl w:val="0"/>
      <w:spacing w:after="100"/>
      <w:ind w:firstLine="400"/>
    </w:pPr>
    <w:rPr>
      <w:rFonts w:eastAsiaTheme="minorHAnsi" w:cstheme="minorBidi"/>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84A"/>
    <w:pPr>
      <w:spacing w:after="0" w:line="240" w:lineRule="auto"/>
    </w:pPr>
    <w:rPr>
      <w:rFonts w:ascii="Times New Roman" w:eastAsia="Times New Roman" w:hAnsi="Times New Roman" w:cs="Times New Roman"/>
      <w:sz w:val="28"/>
      <w:szCs w:val="20"/>
    </w:rPr>
  </w:style>
  <w:style w:type="paragraph" w:styleId="Heading3">
    <w:name w:val="heading 3"/>
    <w:basedOn w:val="Normal"/>
    <w:next w:val="Normal"/>
    <w:link w:val="Heading3Char1"/>
    <w:qFormat/>
    <w:rsid w:val="0047384A"/>
    <w:pPr>
      <w:keepNext/>
      <w:widowControl w:val="0"/>
      <w:spacing w:before="240" w:after="60"/>
      <w:outlineLvl w:val="2"/>
    </w:pPr>
    <w:rPr>
      <w:rFonts w:ascii=".VnTime" w:hAnsi=".VnTime"/>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rsid w:val="0047384A"/>
    <w:rPr>
      <w:rFonts w:asciiTheme="majorHAnsi" w:eastAsiaTheme="majorEastAsia" w:hAnsiTheme="majorHAnsi" w:cstheme="majorBidi"/>
      <w:b/>
      <w:bCs/>
      <w:color w:val="4F81BD" w:themeColor="accent1"/>
      <w:sz w:val="28"/>
      <w:szCs w:val="20"/>
    </w:rPr>
  </w:style>
  <w:style w:type="character" w:styleId="Hyperlink">
    <w:name w:val="Hyperlink"/>
    <w:basedOn w:val="DefaultParagraphFont"/>
    <w:rsid w:val="0047384A"/>
    <w:rPr>
      <w:color w:val="0000FF"/>
      <w:u w:val="single"/>
    </w:rPr>
  </w:style>
  <w:style w:type="character" w:styleId="FollowedHyperlink">
    <w:name w:val="FollowedHyperlink"/>
    <w:basedOn w:val="DefaultParagraphFont"/>
    <w:rsid w:val="0047384A"/>
    <w:rPr>
      <w:color w:val="800080"/>
      <w:u w:val="single"/>
    </w:rPr>
  </w:style>
  <w:style w:type="paragraph" w:styleId="FootnoteText">
    <w:name w:val="footnote text"/>
    <w:basedOn w:val="Normal"/>
    <w:link w:val="FootnoteTextChar1"/>
    <w:rsid w:val="0047384A"/>
    <w:rPr>
      <w:rFonts w:ascii="Calibri" w:hAnsi="Calibri"/>
      <w:sz w:val="20"/>
    </w:rPr>
  </w:style>
  <w:style w:type="character" w:customStyle="1" w:styleId="FootnoteTextChar">
    <w:name w:val="Footnote Text Char"/>
    <w:basedOn w:val="DefaultParagraphFont"/>
    <w:rsid w:val="0047384A"/>
    <w:rPr>
      <w:rFonts w:ascii="Times New Roman" w:eastAsia="Times New Roman" w:hAnsi="Times New Roman" w:cs="Times New Roman"/>
      <w:sz w:val="20"/>
      <w:szCs w:val="20"/>
    </w:rPr>
  </w:style>
  <w:style w:type="paragraph" w:styleId="Header">
    <w:name w:val="header"/>
    <w:basedOn w:val="Normal"/>
    <w:link w:val="HeaderChar1"/>
    <w:uiPriority w:val="99"/>
    <w:rsid w:val="0047384A"/>
    <w:pPr>
      <w:tabs>
        <w:tab w:val="center" w:pos="4680"/>
        <w:tab w:val="right" w:pos="9360"/>
      </w:tabs>
    </w:pPr>
  </w:style>
  <w:style w:type="character" w:customStyle="1" w:styleId="HeaderChar">
    <w:name w:val="Header Char"/>
    <w:basedOn w:val="DefaultParagraphFont"/>
    <w:uiPriority w:val="99"/>
    <w:rsid w:val="0047384A"/>
    <w:rPr>
      <w:rFonts w:ascii="Times New Roman" w:eastAsia="Times New Roman" w:hAnsi="Times New Roman" w:cs="Times New Roman"/>
      <w:sz w:val="28"/>
      <w:szCs w:val="20"/>
    </w:rPr>
  </w:style>
  <w:style w:type="paragraph" w:styleId="Footer">
    <w:name w:val="footer"/>
    <w:basedOn w:val="Normal"/>
    <w:link w:val="FooterChar1"/>
    <w:uiPriority w:val="99"/>
    <w:rsid w:val="0047384A"/>
    <w:pPr>
      <w:tabs>
        <w:tab w:val="center" w:pos="4320"/>
        <w:tab w:val="right" w:pos="8640"/>
      </w:tabs>
    </w:pPr>
    <w:rPr>
      <w:rFonts w:ascii=".VnTime" w:hAnsi=".VnTime"/>
    </w:rPr>
  </w:style>
  <w:style w:type="character" w:customStyle="1" w:styleId="FooterChar">
    <w:name w:val="Footer Char"/>
    <w:basedOn w:val="DefaultParagraphFont"/>
    <w:uiPriority w:val="99"/>
    <w:rsid w:val="0047384A"/>
    <w:rPr>
      <w:rFonts w:ascii="Times New Roman" w:eastAsia="Times New Roman" w:hAnsi="Times New Roman" w:cs="Times New Roman"/>
      <w:sz w:val="28"/>
      <w:szCs w:val="20"/>
    </w:rPr>
  </w:style>
  <w:style w:type="paragraph" w:styleId="Caption">
    <w:name w:val="caption"/>
    <w:basedOn w:val="Normal"/>
    <w:next w:val="Normal"/>
    <w:qFormat/>
    <w:rsid w:val="0047384A"/>
    <w:rPr>
      <w:b/>
      <w:bCs/>
      <w:sz w:val="20"/>
    </w:rPr>
  </w:style>
  <w:style w:type="paragraph" w:styleId="BodyText">
    <w:name w:val="Body Text"/>
    <w:basedOn w:val="Normal"/>
    <w:link w:val="BodyTextChar1"/>
    <w:rsid w:val="0047384A"/>
    <w:pPr>
      <w:snapToGrid w:val="0"/>
      <w:jc w:val="both"/>
    </w:pPr>
    <w:rPr>
      <w:rFonts w:ascii=".VnTimeH" w:hAnsi=".VnTimeH"/>
    </w:rPr>
  </w:style>
  <w:style w:type="character" w:customStyle="1" w:styleId="BodyTextChar">
    <w:name w:val="Body Text Char"/>
    <w:basedOn w:val="DefaultParagraphFont"/>
    <w:rsid w:val="0047384A"/>
    <w:rPr>
      <w:rFonts w:ascii="Times New Roman" w:eastAsia="Times New Roman" w:hAnsi="Times New Roman" w:cs="Times New Roman"/>
      <w:sz w:val="28"/>
      <w:szCs w:val="20"/>
    </w:rPr>
  </w:style>
  <w:style w:type="paragraph" w:styleId="Subtitle">
    <w:name w:val="Subtitle"/>
    <w:basedOn w:val="Normal"/>
    <w:link w:val="SubtitleChar1"/>
    <w:qFormat/>
    <w:rsid w:val="0047384A"/>
    <w:pPr>
      <w:spacing w:before="120" w:after="120"/>
      <w:ind w:left="6" w:hanging="360"/>
      <w:jc w:val="both"/>
    </w:pPr>
    <w:rPr>
      <w:rFonts w:ascii=".VnTime" w:hAnsi=".VnTime"/>
      <w:b/>
      <w:szCs w:val="24"/>
    </w:rPr>
  </w:style>
  <w:style w:type="character" w:customStyle="1" w:styleId="SubtitleChar">
    <w:name w:val="Subtitle Char"/>
    <w:basedOn w:val="DefaultParagraphFont"/>
    <w:rsid w:val="0047384A"/>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1"/>
    <w:rsid w:val="0047384A"/>
    <w:rPr>
      <w:rFonts w:ascii="Tahoma" w:hAnsi="Tahoma" w:cs="Tahoma"/>
      <w:sz w:val="16"/>
      <w:szCs w:val="16"/>
    </w:rPr>
  </w:style>
  <w:style w:type="character" w:customStyle="1" w:styleId="BalloonTextChar">
    <w:name w:val="Balloon Text Char"/>
    <w:basedOn w:val="DefaultParagraphFont"/>
    <w:rsid w:val="0047384A"/>
    <w:rPr>
      <w:rFonts w:ascii="Tahoma" w:eastAsia="Times New Roman" w:hAnsi="Tahoma" w:cs="Tahoma"/>
      <w:sz w:val="16"/>
      <w:szCs w:val="16"/>
    </w:rPr>
  </w:style>
  <w:style w:type="paragraph" w:customStyle="1" w:styleId="Char">
    <w:name w:val="Char"/>
    <w:basedOn w:val="Normal"/>
    <w:autoRedefine/>
    <w:rsid w:val="0047384A"/>
    <w:pPr>
      <w:spacing w:after="160" w:line="240" w:lineRule="exact"/>
    </w:pPr>
    <w:rPr>
      <w:rFonts w:ascii="Verdana" w:hAnsi="Verdana" w:cs="Verdana"/>
      <w:sz w:val="20"/>
    </w:rPr>
  </w:style>
  <w:style w:type="paragraph" w:customStyle="1" w:styleId="TableParagraph">
    <w:name w:val="Table Paragraph"/>
    <w:basedOn w:val="Normal"/>
    <w:uiPriority w:val="1"/>
    <w:qFormat/>
    <w:rsid w:val="0047384A"/>
    <w:pPr>
      <w:widowControl w:val="0"/>
    </w:pPr>
    <w:rPr>
      <w:rFonts w:ascii="Calibri" w:eastAsia="Calibri" w:hAnsi="Calibri"/>
      <w:sz w:val="22"/>
      <w:szCs w:val="22"/>
    </w:rPr>
  </w:style>
  <w:style w:type="paragraph" w:styleId="ListParagraph">
    <w:name w:val="List Paragraph"/>
    <w:basedOn w:val="Normal"/>
    <w:uiPriority w:val="34"/>
    <w:qFormat/>
    <w:rsid w:val="0047384A"/>
    <w:pPr>
      <w:ind w:left="720"/>
    </w:pPr>
    <w:rPr>
      <w:szCs w:val="28"/>
    </w:rPr>
  </w:style>
  <w:style w:type="paragraph" w:customStyle="1" w:styleId="AA1">
    <w:name w:val="AA 1"/>
    <w:basedOn w:val="Normal"/>
    <w:rsid w:val="0047384A"/>
    <w:pPr>
      <w:widowControl w:val="0"/>
      <w:numPr>
        <w:numId w:val="1"/>
      </w:numPr>
      <w:tabs>
        <w:tab w:val="left" w:pos="360"/>
      </w:tabs>
      <w:spacing w:before="120" w:after="120" w:line="312" w:lineRule="auto"/>
      <w:ind w:left="2340"/>
      <w:jc w:val="both"/>
      <w:outlineLvl w:val="2"/>
    </w:pPr>
    <w:rPr>
      <w:rFonts w:cs="Arial"/>
      <w:b/>
      <w:bCs/>
      <w:color w:val="000000"/>
      <w:sz w:val="24"/>
      <w:szCs w:val="24"/>
      <w:lang w:val="de-DE"/>
    </w:rPr>
  </w:style>
  <w:style w:type="paragraph" w:customStyle="1" w:styleId="DecimalAligned">
    <w:name w:val="Decimal Aligned"/>
    <w:basedOn w:val="Normal"/>
    <w:rsid w:val="0047384A"/>
    <w:pPr>
      <w:tabs>
        <w:tab w:val="decimal" w:pos="360"/>
      </w:tabs>
      <w:spacing w:after="200" w:line="276" w:lineRule="auto"/>
    </w:pPr>
    <w:rPr>
      <w:rFonts w:ascii="Calibri" w:hAnsi="Calibri"/>
      <w:sz w:val="22"/>
      <w:szCs w:val="22"/>
    </w:rPr>
  </w:style>
  <w:style w:type="character" w:customStyle="1" w:styleId="NoSpacingChar">
    <w:name w:val="No Spacing Char"/>
    <w:link w:val="NoSpacing"/>
    <w:uiPriority w:val="1"/>
    <w:locked/>
    <w:rsid w:val="0047384A"/>
    <w:rPr>
      <w:rFonts w:ascii="Calibri" w:eastAsia="MS Mincho" w:hAnsi="Calibri"/>
      <w:lang w:eastAsia="ja-JP"/>
    </w:rPr>
  </w:style>
  <w:style w:type="paragraph" w:styleId="NoSpacing">
    <w:name w:val="No Spacing"/>
    <w:link w:val="NoSpacingChar"/>
    <w:uiPriority w:val="1"/>
    <w:qFormat/>
    <w:rsid w:val="0047384A"/>
    <w:pPr>
      <w:spacing w:after="0" w:line="240" w:lineRule="auto"/>
    </w:pPr>
    <w:rPr>
      <w:rFonts w:ascii="Calibri" w:eastAsia="MS Mincho" w:hAnsi="Calibri"/>
      <w:lang w:eastAsia="ja-JP"/>
    </w:rPr>
  </w:style>
  <w:style w:type="character" w:customStyle="1" w:styleId="BodyTextChar1">
    <w:name w:val="Body Text Char1"/>
    <w:basedOn w:val="DefaultParagraphFont"/>
    <w:link w:val="BodyText"/>
    <w:locked/>
    <w:rsid w:val="0047384A"/>
    <w:rPr>
      <w:rFonts w:ascii=".VnTimeH" w:eastAsia="Times New Roman" w:hAnsi=".VnTimeH" w:cs="Times New Roman"/>
      <w:sz w:val="28"/>
      <w:szCs w:val="20"/>
    </w:rPr>
  </w:style>
  <w:style w:type="character" w:customStyle="1" w:styleId="Heading3Char1">
    <w:name w:val="Heading 3 Char1"/>
    <w:basedOn w:val="DefaultParagraphFont"/>
    <w:link w:val="Heading3"/>
    <w:locked/>
    <w:rsid w:val="0047384A"/>
    <w:rPr>
      <w:rFonts w:ascii=".VnTime" w:eastAsia="Times New Roman" w:hAnsi=".VnTime" w:cs="Times New Roman"/>
      <w:sz w:val="28"/>
      <w:szCs w:val="24"/>
    </w:rPr>
  </w:style>
  <w:style w:type="character" w:customStyle="1" w:styleId="FooterChar1">
    <w:name w:val="Footer Char1"/>
    <w:basedOn w:val="DefaultParagraphFont"/>
    <w:link w:val="Footer"/>
    <w:locked/>
    <w:rsid w:val="0047384A"/>
    <w:rPr>
      <w:rFonts w:ascii=".VnTime" w:eastAsia="Times New Roman" w:hAnsi=".VnTime" w:cs="Times New Roman"/>
      <w:sz w:val="28"/>
      <w:szCs w:val="20"/>
    </w:rPr>
  </w:style>
  <w:style w:type="character" w:customStyle="1" w:styleId="SubtitleChar1">
    <w:name w:val="Subtitle Char1"/>
    <w:basedOn w:val="DefaultParagraphFont"/>
    <w:link w:val="Subtitle"/>
    <w:locked/>
    <w:rsid w:val="0047384A"/>
    <w:rPr>
      <w:rFonts w:ascii=".VnTime" w:eastAsia="Times New Roman" w:hAnsi=".VnTime" w:cs="Times New Roman"/>
      <w:b/>
      <w:sz w:val="28"/>
      <w:szCs w:val="24"/>
    </w:rPr>
  </w:style>
  <w:style w:type="character" w:customStyle="1" w:styleId="FootnoteTextChar1">
    <w:name w:val="Footnote Text Char1"/>
    <w:basedOn w:val="DefaultParagraphFont"/>
    <w:link w:val="FootnoteText"/>
    <w:locked/>
    <w:rsid w:val="0047384A"/>
    <w:rPr>
      <w:rFonts w:ascii="Calibri" w:eastAsia="Times New Roman" w:hAnsi="Calibri" w:cs="Times New Roman"/>
      <w:sz w:val="20"/>
      <w:szCs w:val="20"/>
    </w:rPr>
  </w:style>
  <w:style w:type="character" w:styleId="SubtleEmphasis">
    <w:name w:val="Subtle Emphasis"/>
    <w:basedOn w:val="DefaultParagraphFont"/>
    <w:uiPriority w:val="19"/>
    <w:qFormat/>
    <w:rsid w:val="0047384A"/>
    <w:rPr>
      <w:rFonts w:ascii="Times New Roman" w:eastAsia="Times New Roman" w:hAnsi="Times New Roman" w:cs="Times New Roman" w:hint="default"/>
      <w:bCs w:val="0"/>
      <w:i/>
      <w:iCs/>
      <w:color w:val="808080"/>
      <w:szCs w:val="22"/>
      <w:lang w:val="en-US"/>
    </w:rPr>
  </w:style>
  <w:style w:type="character" w:customStyle="1" w:styleId="HeaderChar1">
    <w:name w:val="Header Char1"/>
    <w:basedOn w:val="DefaultParagraphFont"/>
    <w:link w:val="Header"/>
    <w:locked/>
    <w:rsid w:val="0047384A"/>
    <w:rPr>
      <w:rFonts w:ascii="Times New Roman" w:eastAsia="Times New Roman" w:hAnsi="Times New Roman" w:cs="Times New Roman"/>
      <w:sz w:val="28"/>
      <w:szCs w:val="20"/>
    </w:rPr>
  </w:style>
  <w:style w:type="character" w:customStyle="1" w:styleId="BalloonTextChar1">
    <w:name w:val="Balloon Text Char1"/>
    <w:basedOn w:val="DefaultParagraphFont"/>
    <w:link w:val="BalloonText"/>
    <w:locked/>
    <w:rsid w:val="0047384A"/>
    <w:rPr>
      <w:rFonts w:ascii="Tahoma" w:eastAsia="Times New Roman" w:hAnsi="Tahoma" w:cs="Tahoma"/>
      <w:sz w:val="16"/>
      <w:szCs w:val="16"/>
    </w:rPr>
  </w:style>
  <w:style w:type="table" w:styleId="TableGrid">
    <w:name w:val="Table Grid"/>
    <w:basedOn w:val="TableNormal"/>
    <w:rsid w:val="004738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47384A"/>
    <w:pPr>
      <w:spacing w:after="0" w:line="240" w:lineRule="auto"/>
    </w:pPr>
    <w:rPr>
      <w:rFonts w:ascii="Calibri" w:eastAsia="Times New Roman" w:hAnsi="Calibri" w:cs="Times New Roman"/>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odyTextIndent">
    <w:name w:val="Body Text Indent"/>
    <w:basedOn w:val="Normal"/>
    <w:link w:val="BodyTextIndentChar"/>
    <w:uiPriority w:val="99"/>
    <w:unhideWhenUsed/>
    <w:rsid w:val="0087135D"/>
    <w:pPr>
      <w:spacing w:after="120"/>
      <w:ind w:left="360"/>
    </w:pPr>
  </w:style>
  <w:style w:type="character" w:customStyle="1" w:styleId="BodyTextIndentChar">
    <w:name w:val="Body Text Indent Char"/>
    <w:basedOn w:val="DefaultParagraphFont"/>
    <w:link w:val="BodyTextIndent"/>
    <w:uiPriority w:val="99"/>
    <w:rsid w:val="0087135D"/>
    <w:rPr>
      <w:rFonts w:ascii="Times New Roman" w:eastAsia="Times New Roman" w:hAnsi="Times New Roman" w:cs="Times New Roman"/>
      <w:sz w:val="28"/>
      <w:szCs w:val="20"/>
    </w:rPr>
  </w:style>
  <w:style w:type="paragraph" w:styleId="NormalWeb">
    <w:name w:val="Normal (Web)"/>
    <w:basedOn w:val="Normal"/>
    <w:unhideWhenUsed/>
    <w:rsid w:val="00FF4B70"/>
    <w:pPr>
      <w:spacing w:before="100" w:beforeAutospacing="1" w:after="100" w:afterAutospacing="1"/>
    </w:pPr>
    <w:rPr>
      <w:sz w:val="24"/>
      <w:szCs w:val="24"/>
    </w:rPr>
  </w:style>
  <w:style w:type="character" w:styleId="Strong">
    <w:name w:val="Strong"/>
    <w:basedOn w:val="DefaultParagraphFont"/>
    <w:uiPriority w:val="22"/>
    <w:qFormat/>
    <w:rsid w:val="00FF4B70"/>
    <w:rPr>
      <w:b/>
      <w:bCs/>
    </w:rPr>
  </w:style>
  <w:style w:type="character" w:customStyle="1" w:styleId="apple-converted-space">
    <w:name w:val="apple-converted-space"/>
    <w:basedOn w:val="DefaultParagraphFont"/>
    <w:rsid w:val="00FF4B70"/>
  </w:style>
  <w:style w:type="table" w:styleId="LightShading-Accent5">
    <w:name w:val="Light Shading Accent 5"/>
    <w:basedOn w:val="TableNormal"/>
    <w:uiPriority w:val="60"/>
    <w:rsid w:val="007F7AE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6">
    <w:name w:val="Medium List 1 Accent 6"/>
    <w:basedOn w:val="TableNormal"/>
    <w:uiPriority w:val="65"/>
    <w:rsid w:val="007F7AEB"/>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Shading-Accent6">
    <w:name w:val="Light Shading Accent 6"/>
    <w:basedOn w:val="TableNormal"/>
    <w:uiPriority w:val="60"/>
    <w:rsid w:val="00F600C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Quote">
    <w:name w:val="Quote"/>
    <w:basedOn w:val="Normal"/>
    <w:next w:val="Normal"/>
    <w:link w:val="QuoteChar"/>
    <w:uiPriority w:val="29"/>
    <w:qFormat/>
    <w:rsid w:val="00B85920"/>
    <w:rPr>
      <w:i/>
      <w:iCs/>
      <w:color w:val="000000" w:themeColor="text1"/>
    </w:rPr>
  </w:style>
  <w:style w:type="character" w:customStyle="1" w:styleId="QuoteChar">
    <w:name w:val="Quote Char"/>
    <w:basedOn w:val="DefaultParagraphFont"/>
    <w:link w:val="Quote"/>
    <w:uiPriority w:val="29"/>
    <w:rsid w:val="00B85920"/>
    <w:rPr>
      <w:rFonts w:ascii="Times New Roman" w:eastAsia="Times New Roman" w:hAnsi="Times New Roman" w:cs="Times New Roman"/>
      <w:i/>
      <w:iCs/>
      <w:color w:val="000000" w:themeColor="text1"/>
      <w:sz w:val="28"/>
      <w:szCs w:val="20"/>
    </w:rPr>
  </w:style>
  <w:style w:type="table" w:styleId="LightShading-Accent1">
    <w:name w:val="Light Shading Accent 1"/>
    <w:basedOn w:val="TableNormal"/>
    <w:uiPriority w:val="60"/>
    <w:rsid w:val="0056733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3">
    <w:name w:val="Medium Shading 1 Accent 3"/>
    <w:basedOn w:val="TableNormal"/>
    <w:uiPriority w:val="63"/>
    <w:rsid w:val="00CF118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Khc">
    <w:name w:val="Khác_"/>
    <w:link w:val="Khc0"/>
    <w:uiPriority w:val="99"/>
    <w:rsid w:val="001E401B"/>
    <w:rPr>
      <w:rFonts w:ascii="Times New Roman" w:hAnsi="Times New Roman"/>
      <w:sz w:val="26"/>
      <w:szCs w:val="26"/>
    </w:rPr>
  </w:style>
  <w:style w:type="paragraph" w:customStyle="1" w:styleId="Khc0">
    <w:name w:val="Khác"/>
    <w:basedOn w:val="Normal"/>
    <w:link w:val="Khc"/>
    <w:uiPriority w:val="99"/>
    <w:rsid w:val="001E401B"/>
    <w:pPr>
      <w:widowControl w:val="0"/>
      <w:spacing w:after="100"/>
      <w:ind w:firstLine="400"/>
    </w:pPr>
    <w:rPr>
      <w:rFonts w:eastAsiaTheme="minorHAnsi" w:cstheme="min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772">
      <w:bodyDiv w:val="1"/>
      <w:marLeft w:val="0"/>
      <w:marRight w:val="0"/>
      <w:marTop w:val="0"/>
      <w:marBottom w:val="0"/>
      <w:divBdr>
        <w:top w:val="none" w:sz="0" w:space="0" w:color="auto"/>
        <w:left w:val="none" w:sz="0" w:space="0" w:color="auto"/>
        <w:bottom w:val="none" w:sz="0" w:space="0" w:color="auto"/>
        <w:right w:val="none" w:sz="0" w:space="0" w:color="auto"/>
      </w:divBdr>
    </w:div>
    <w:div w:id="15163143">
      <w:bodyDiv w:val="1"/>
      <w:marLeft w:val="0"/>
      <w:marRight w:val="0"/>
      <w:marTop w:val="0"/>
      <w:marBottom w:val="0"/>
      <w:divBdr>
        <w:top w:val="none" w:sz="0" w:space="0" w:color="auto"/>
        <w:left w:val="none" w:sz="0" w:space="0" w:color="auto"/>
        <w:bottom w:val="none" w:sz="0" w:space="0" w:color="auto"/>
        <w:right w:val="none" w:sz="0" w:space="0" w:color="auto"/>
      </w:divBdr>
    </w:div>
    <w:div w:id="95058737">
      <w:bodyDiv w:val="1"/>
      <w:marLeft w:val="0"/>
      <w:marRight w:val="0"/>
      <w:marTop w:val="0"/>
      <w:marBottom w:val="0"/>
      <w:divBdr>
        <w:top w:val="none" w:sz="0" w:space="0" w:color="auto"/>
        <w:left w:val="none" w:sz="0" w:space="0" w:color="auto"/>
        <w:bottom w:val="none" w:sz="0" w:space="0" w:color="auto"/>
        <w:right w:val="none" w:sz="0" w:space="0" w:color="auto"/>
      </w:divBdr>
    </w:div>
    <w:div w:id="151722974">
      <w:bodyDiv w:val="1"/>
      <w:marLeft w:val="0"/>
      <w:marRight w:val="0"/>
      <w:marTop w:val="0"/>
      <w:marBottom w:val="0"/>
      <w:divBdr>
        <w:top w:val="none" w:sz="0" w:space="0" w:color="auto"/>
        <w:left w:val="none" w:sz="0" w:space="0" w:color="auto"/>
        <w:bottom w:val="none" w:sz="0" w:space="0" w:color="auto"/>
        <w:right w:val="none" w:sz="0" w:space="0" w:color="auto"/>
      </w:divBdr>
    </w:div>
    <w:div w:id="239557252">
      <w:bodyDiv w:val="1"/>
      <w:marLeft w:val="0"/>
      <w:marRight w:val="0"/>
      <w:marTop w:val="0"/>
      <w:marBottom w:val="0"/>
      <w:divBdr>
        <w:top w:val="none" w:sz="0" w:space="0" w:color="auto"/>
        <w:left w:val="none" w:sz="0" w:space="0" w:color="auto"/>
        <w:bottom w:val="none" w:sz="0" w:space="0" w:color="auto"/>
        <w:right w:val="none" w:sz="0" w:space="0" w:color="auto"/>
      </w:divBdr>
      <w:divsChild>
        <w:div w:id="700131491">
          <w:marLeft w:val="547"/>
          <w:marRight w:val="0"/>
          <w:marTop w:val="0"/>
          <w:marBottom w:val="0"/>
          <w:divBdr>
            <w:top w:val="none" w:sz="0" w:space="0" w:color="auto"/>
            <w:left w:val="none" w:sz="0" w:space="0" w:color="auto"/>
            <w:bottom w:val="none" w:sz="0" w:space="0" w:color="auto"/>
            <w:right w:val="none" w:sz="0" w:space="0" w:color="auto"/>
          </w:divBdr>
        </w:div>
      </w:divsChild>
    </w:div>
    <w:div w:id="325784863">
      <w:bodyDiv w:val="1"/>
      <w:marLeft w:val="0"/>
      <w:marRight w:val="0"/>
      <w:marTop w:val="0"/>
      <w:marBottom w:val="0"/>
      <w:divBdr>
        <w:top w:val="none" w:sz="0" w:space="0" w:color="auto"/>
        <w:left w:val="none" w:sz="0" w:space="0" w:color="auto"/>
        <w:bottom w:val="none" w:sz="0" w:space="0" w:color="auto"/>
        <w:right w:val="none" w:sz="0" w:space="0" w:color="auto"/>
      </w:divBdr>
    </w:div>
    <w:div w:id="334504594">
      <w:bodyDiv w:val="1"/>
      <w:marLeft w:val="0"/>
      <w:marRight w:val="0"/>
      <w:marTop w:val="0"/>
      <w:marBottom w:val="0"/>
      <w:divBdr>
        <w:top w:val="none" w:sz="0" w:space="0" w:color="auto"/>
        <w:left w:val="none" w:sz="0" w:space="0" w:color="auto"/>
        <w:bottom w:val="none" w:sz="0" w:space="0" w:color="auto"/>
        <w:right w:val="none" w:sz="0" w:space="0" w:color="auto"/>
      </w:divBdr>
    </w:div>
    <w:div w:id="453257277">
      <w:bodyDiv w:val="1"/>
      <w:marLeft w:val="0"/>
      <w:marRight w:val="0"/>
      <w:marTop w:val="0"/>
      <w:marBottom w:val="0"/>
      <w:divBdr>
        <w:top w:val="none" w:sz="0" w:space="0" w:color="auto"/>
        <w:left w:val="none" w:sz="0" w:space="0" w:color="auto"/>
        <w:bottom w:val="none" w:sz="0" w:space="0" w:color="auto"/>
        <w:right w:val="none" w:sz="0" w:space="0" w:color="auto"/>
      </w:divBdr>
    </w:div>
    <w:div w:id="490677205">
      <w:bodyDiv w:val="1"/>
      <w:marLeft w:val="0"/>
      <w:marRight w:val="0"/>
      <w:marTop w:val="0"/>
      <w:marBottom w:val="0"/>
      <w:divBdr>
        <w:top w:val="none" w:sz="0" w:space="0" w:color="auto"/>
        <w:left w:val="none" w:sz="0" w:space="0" w:color="auto"/>
        <w:bottom w:val="none" w:sz="0" w:space="0" w:color="auto"/>
        <w:right w:val="none" w:sz="0" w:space="0" w:color="auto"/>
      </w:divBdr>
    </w:div>
    <w:div w:id="541477650">
      <w:bodyDiv w:val="1"/>
      <w:marLeft w:val="0"/>
      <w:marRight w:val="0"/>
      <w:marTop w:val="0"/>
      <w:marBottom w:val="0"/>
      <w:divBdr>
        <w:top w:val="none" w:sz="0" w:space="0" w:color="auto"/>
        <w:left w:val="none" w:sz="0" w:space="0" w:color="auto"/>
        <w:bottom w:val="none" w:sz="0" w:space="0" w:color="auto"/>
        <w:right w:val="none" w:sz="0" w:space="0" w:color="auto"/>
      </w:divBdr>
    </w:div>
    <w:div w:id="630552379">
      <w:bodyDiv w:val="1"/>
      <w:marLeft w:val="0"/>
      <w:marRight w:val="0"/>
      <w:marTop w:val="0"/>
      <w:marBottom w:val="0"/>
      <w:divBdr>
        <w:top w:val="none" w:sz="0" w:space="0" w:color="auto"/>
        <w:left w:val="none" w:sz="0" w:space="0" w:color="auto"/>
        <w:bottom w:val="none" w:sz="0" w:space="0" w:color="auto"/>
        <w:right w:val="none" w:sz="0" w:space="0" w:color="auto"/>
      </w:divBdr>
    </w:div>
    <w:div w:id="827941348">
      <w:bodyDiv w:val="1"/>
      <w:marLeft w:val="0"/>
      <w:marRight w:val="0"/>
      <w:marTop w:val="0"/>
      <w:marBottom w:val="0"/>
      <w:divBdr>
        <w:top w:val="none" w:sz="0" w:space="0" w:color="auto"/>
        <w:left w:val="none" w:sz="0" w:space="0" w:color="auto"/>
        <w:bottom w:val="none" w:sz="0" w:space="0" w:color="auto"/>
        <w:right w:val="none" w:sz="0" w:space="0" w:color="auto"/>
      </w:divBdr>
    </w:div>
    <w:div w:id="872377895">
      <w:bodyDiv w:val="1"/>
      <w:marLeft w:val="0"/>
      <w:marRight w:val="0"/>
      <w:marTop w:val="0"/>
      <w:marBottom w:val="0"/>
      <w:divBdr>
        <w:top w:val="none" w:sz="0" w:space="0" w:color="auto"/>
        <w:left w:val="none" w:sz="0" w:space="0" w:color="auto"/>
        <w:bottom w:val="none" w:sz="0" w:space="0" w:color="auto"/>
        <w:right w:val="none" w:sz="0" w:space="0" w:color="auto"/>
      </w:divBdr>
    </w:div>
    <w:div w:id="917178162">
      <w:bodyDiv w:val="1"/>
      <w:marLeft w:val="0"/>
      <w:marRight w:val="0"/>
      <w:marTop w:val="0"/>
      <w:marBottom w:val="0"/>
      <w:divBdr>
        <w:top w:val="none" w:sz="0" w:space="0" w:color="auto"/>
        <w:left w:val="none" w:sz="0" w:space="0" w:color="auto"/>
        <w:bottom w:val="none" w:sz="0" w:space="0" w:color="auto"/>
        <w:right w:val="none" w:sz="0" w:space="0" w:color="auto"/>
      </w:divBdr>
    </w:div>
    <w:div w:id="926889226">
      <w:bodyDiv w:val="1"/>
      <w:marLeft w:val="0"/>
      <w:marRight w:val="0"/>
      <w:marTop w:val="0"/>
      <w:marBottom w:val="0"/>
      <w:divBdr>
        <w:top w:val="none" w:sz="0" w:space="0" w:color="auto"/>
        <w:left w:val="none" w:sz="0" w:space="0" w:color="auto"/>
        <w:bottom w:val="none" w:sz="0" w:space="0" w:color="auto"/>
        <w:right w:val="none" w:sz="0" w:space="0" w:color="auto"/>
      </w:divBdr>
    </w:div>
    <w:div w:id="932665722">
      <w:bodyDiv w:val="1"/>
      <w:marLeft w:val="0"/>
      <w:marRight w:val="0"/>
      <w:marTop w:val="0"/>
      <w:marBottom w:val="0"/>
      <w:divBdr>
        <w:top w:val="none" w:sz="0" w:space="0" w:color="auto"/>
        <w:left w:val="none" w:sz="0" w:space="0" w:color="auto"/>
        <w:bottom w:val="none" w:sz="0" w:space="0" w:color="auto"/>
        <w:right w:val="none" w:sz="0" w:space="0" w:color="auto"/>
      </w:divBdr>
      <w:divsChild>
        <w:div w:id="1061829978">
          <w:marLeft w:val="547"/>
          <w:marRight w:val="0"/>
          <w:marTop w:val="0"/>
          <w:marBottom w:val="0"/>
          <w:divBdr>
            <w:top w:val="none" w:sz="0" w:space="0" w:color="auto"/>
            <w:left w:val="none" w:sz="0" w:space="0" w:color="auto"/>
            <w:bottom w:val="none" w:sz="0" w:space="0" w:color="auto"/>
            <w:right w:val="none" w:sz="0" w:space="0" w:color="auto"/>
          </w:divBdr>
        </w:div>
      </w:divsChild>
    </w:div>
    <w:div w:id="1074012747">
      <w:bodyDiv w:val="1"/>
      <w:marLeft w:val="0"/>
      <w:marRight w:val="0"/>
      <w:marTop w:val="0"/>
      <w:marBottom w:val="0"/>
      <w:divBdr>
        <w:top w:val="none" w:sz="0" w:space="0" w:color="auto"/>
        <w:left w:val="none" w:sz="0" w:space="0" w:color="auto"/>
        <w:bottom w:val="none" w:sz="0" w:space="0" w:color="auto"/>
        <w:right w:val="none" w:sz="0" w:space="0" w:color="auto"/>
      </w:divBdr>
    </w:div>
    <w:div w:id="1158037782">
      <w:bodyDiv w:val="1"/>
      <w:marLeft w:val="0"/>
      <w:marRight w:val="0"/>
      <w:marTop w:val="0"/>
      <w:marBottom w:val="0"/>
      <w:divBdr>
        <w:top w:val="none" w:sz="0" w:space="0" w:color="auto"/>
        <w:left w:val="none" w:sz="0" w:space="0" w:color="auto"/>
        <w:bottom w:val="none" w:sz="0" w:space="0" w:color="auto"/>
        <w:right w:val="none" w:sz="0" w:space="0" w:color="auto"/>
      </w:divBdr>
    </w:div>
    <w:div w:id="1325166322">
      <w:bodyDiv w:val="1"/>
      <w:marLeft w:val="0"/>
      <w:marRight w:val="0"/>
      <w:marTop w:val="0"/>
      <w:marBottom w:val="0"/>
      <w:divBdr>
        <w:top w:val="none" w:sz="0" w:space="0" w:color="auto"/>
        <w:left w:val="none" w:sz="0" w:space="0" w:color="auto"/>
        <w:bottom w:val="none" w:sz="0" w:space="0" w:color="auto"/>
        <w:right w:val="none" w:sz="0" w:space="0" w:color="auto"/>
      </w:divBdr>
    </w:div>
    <w:div w:id="1354258107">
      <w:bodyDiv w:val="1"/>
      <w:marLeft w:val="0"/>
      <w:marRight w:val="0"/>
      <w:marTop w:val="0"/>
      <w:marBottom w:val="0"/>
      <w:divBdr>
        <w:top w:val="none" w:sz="0" w:space="0" w:color="auto"/>
        <w:left w:val="none" w:sz="0" w:space="0" w:color="auto"/>
        <w:bottom w:val="none" w:sz="0" w:space="0" w:color="auto"/>
        <w:right w:val="none" w:sz="0" w:space="0" w:color="auto"/>
      </w:divBdr>
    </w:div>
    <w:div w:id="1374959305">
      <w:bodyDiv w:val="1"/>
      <w:marLeft w:val="0"/>
      <w:marRight w:val="0"/>
      <w:marTop w:val="0"/>
      <w:marBottom w:val="0"/>
      <w:divBdr>
        <w:top w:val="none" w:sz="0" w:space="0" w:color="auto"/>
        <w:left w:val="none" w:sz="0" w:space="0" w:color="auto"/>
        <w:bottom w:val="none" w:sz="0" w:space="0" w:color="auto"/>
        <w:right w:val="none" w:sz="0" w:space="0" w:color="auto"/>
      </w:divBdr>
    </w:div>
    <w:div w:id="1462529701">
      <w:bodyDiv w:val="1"/>
      <w:marLeft w:val="0"/>
      <w:marRight w:val="0"/>
      <w:marTop w:val="0"/>
      <w:marBottom w:val="0"/>
      <w:divBdr>
        <w:top w:val="none" w:sz="0" w:space="0" w:color="auto"/>
        <w:left w:val="none" w:sz="0" w:space="0" w:color="auto"/>
        <w:bottom w:val="none" w:sz="0" w:space="0" w:color="auto"/>
        <w:right w:val="none" w:sz="0" w:space="0" w:color="auto"/>
      </w:divBdr>
      <w:divsChild>
        <w:div w:id="1017537909">
          <w:marLeft w:val="547"/>
          <w:marRight w:val="0"/>
          <w:marTop w:val="0"/>
          <w:marBottom w:val="0"/>
          <w:divBdr>
            <w:top w:val="none" w:sz="0" w:space="0" w:color="auto"/>
            <w:left w:val="none" w:sz="0" w:space="0" w:color="auto"/>
            <w:bottom w:val="none" w:sz="0" w:space="0" w:color="auto"/>
            <w:right w:val="none" w:sz="0" w:space="0" w:color="auto"/>
          </w:divBdr>
        </w:div>
      </w:divsChild>
    </w:div>
    <w:div w:id="1483815196">
      <w:bodyDiv w:val="1"/>
      <w:marLeft w:val="0"/>
      <w:marRight w:val="0"/>
      <w:marTop w:val="0"/>
      <w:marBottom w:val="0"/>
      <w:divBdr>
        <w:top w:val="none" w:sz="0" w:space="0" w:color="auto"/>
        <w:left w:val="none" w:sz="0" w:space="0" w:color="auto"/>
        <w:bottom w:val="none" w:sz="0" w:space="0" w:color="auto"/>
        <w:right w:val="none" w:sz="0" w:space="0" w:color="auto"/>
      </w:divBdr>
    </w:div>
    <w:div w:id="1503081793">
      <w:bodyDiv w:val="1"/>
      <w:marLeft w:val="0"/>
      <w:marRight w:val="0"/>
      <w:marTop w:val="0"/>
      <w:marBottom w:val="0"/>
      <w:divBdr>
        <w:top w:val="none" w:sz="0" w:space="0" w:color="auto"/>
        <w:left w:val="none" w:sz="0" w:space="0" w:color="auto"/>
        <w:bottom w:val="none" w:sz="0" w:space="0" w:color="auto"/>
        <w:right w:val="none" w:sz="0" w:space="0" w:color="auto"/>
      </w:divBdr>
    </w:div>
    <w:div w:id="1521777359">
      <w:bodyDiv w:val="1"/>
      <w:marLeft w:val="0"/>
      <w:marRight w:val="0"/>
      <w:marTop w:val="0"/>
      <w:marBottom w:val="0"/>
      <w:divBdr>
        <w:top w:val="none" w:sz="0" w:space="0" w:color="auto"/>
        <w:left w:val="none" w:sz="0" w:space="0" w:color="auto"/>
        <w:bottom w:val="none" w:sz="0" w:space="0" w:color="auto"/>
        <w:right w:val="none" w:sz="0" w:space="0" w:color="auto"/>
      </w:divBdr>
    </w:div>
    <w:div w:id="1575698461">
      <w:bodyDiv w:val="1"/>
      <w:marLeft w:val="0"/>
      <w:marRight w:val="0"/>
      <w:marTop w:val="0"/>
      <w:marBottom w:val="0"/>
      <w:divBdr>
        <w:top w:val="none" w:sz="0" w:space="0" w:color="auto"/>
        <w:left w:val="none" w:sz="0" w:space="0" w:color="auto"/>
        <w:bottom w:val="none" w:sz="0" w:space="0" w:color="auto"/>
        <w:right w:val="none" w:sz="0" w:space="0" w:color="auto"/>
      </w:divBdr>
    </w:div>
    <w:div w:id="1579942265">
      <w:bodyDiv w:val="1"/>
      <w:marLeft w:val="0"/>
      <w:marRight w:val="0"/>
      <w:marTop w:val="0"/>
      <w:marBottom w:val="0"/>
      <w:divBdr>
        <w:top w:val="none" w:sz="0" w:space="0" w:color="auto"/>
        <w:left w:val="none" w:sz="0" w:space="0" w:color="auto"/>
        <w:bottom w:val="none" w:sz="0" w:space="0" w:color="auto"/>
        <w:right w:val="none" w:sz="0" w:space="0" w:color="auto"/>
      </w:divBdr>
    </w:div>
    <w:div w:id="1753623074">
      <w:bodyDiv w:val="1"/>
      <w:marLeft w:val="0"/>
      <w:marRight w:val="0"/>
      <w:marTop w:val="0"/>
      <w:marBottom w:val="0"/>
      <w:divBdr>
        <w:top w:val="none" w:sz="0" w:space="0" w:color="auto"/>
        <w:left w:val="none" w:sz="0" w:space="0" w:color="auto"/>
        <w:bottom w:val="none" w:sz="0" w:space="0" w:color="auto"/>
        <w:right w:val="none" w:sz="0" w:space="0" w:color="auto"/>
      </w:divBdr>
    </w:div>
    <w:div w:id="1837719279">
      <w:bodyDiv w:val="1"/>
      <w:marLeft w:val="0"/>
      <w:marRight w:val="0"/>
      <w:marTop w:val="0"/>
      <w:marBottom w:val="0"/>
      <w:divBdr>
        <w:top w:val="none" w:sz="0" w:space="0" w:color="auto"/>
        <w:left w:val="none" w:sz="0" w:space="0" w:color="auto"/>
        <w:bottom w:val="none" w:sz="0" w:space="0" w:color="auto"/>
        <w:right w:val="none" w:sz="0" w:space="0" w:color="auto"/>
      </w:divBdr>
    </w:div>
    <w:div w:id="1935280491">
      <w:bodyDiv w:val="1"/>
      <w:marLeft w:val="0"/>
      <w:marRight w:val="0"/>
      <w:marTop w:val="0"/>
      <w:marBottom w:val="0"/>
      <w:divBdr>
        <w:top w:val="none" w:sz="0" w:space="0" w:color="auto"/>
        <w:left w:val="none" w:sz="0" w:space="0" w:color="auto"/>
        <w:bottom w:val="none" w:sz="0" w:space="0" w:color="auto"/>
        <w:right w:val="none" w:sz="0" w:space="0" w:color="auto"/>
      </w:divBdr>
    </w:div>
    <w:div w:id="1996763160">
      <w:bodyDiv w:val="1"/>
      <w:marLeft w:val="0"/>
      <w:marRight w:val="0"/>
      <w:marTop w:val="0"/>
      <w:marBottom w:val="0"/>
      <w:divBdr>
        <w:top w:val="none" w:sz="0" w:space="0" w:color="auto"/>
        <w:left w:val="none" w:sz="0" w:space="0" w:color="auto"/>
        <w:bottom w:val="none" w:sz="0" w:space="0" w:color="auto"/>
        <w:right w:val="none" w:sz="0" w:space="0" w:color="auto"/>
      </w:divBdr>
    </w:div>
    <w:div w:id="2019889673">
      <w:bodyDiv w:val="1"/>
      <w:marLeft w:val="0"/>
      <w:marRight w:val="0"/>
      <w:marTop w:val="0"/>
      <w:marBottom w:val="0"/>
      <w:divBdr>
        <w:top w:val="none" w:sz="0" w:space="0" w:color="auto"/>
        <w:left w:val="none" w:sz="0" w:space="0" w:color="auto"/>
        <w:bottom w:val="none" w:sz="0" w:space="0" w:color="auto"/>
        <w:right w:val="none" w:sz="0" w:space="0" w:color="auto"/>
      </w:divBdr>
    </w:div>
    <w:div w:id="20387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annuoimitraco.com.vn" TargetMode="External"/><Relationship Id="rId18" Type="http://schemas.openxmlformats.org/officeDocument/2006/relationships/diagramQuickStyle" Target="diagrams/quickStyle1.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QuickStyle" Target="diagrams/quickStyle2.xml"/><Relationship Id="rId28" Type="http://schemas.openxmlformats.org/officeDocument/2006/relationships/fontTable" Target="fontTable.xml"/><Relationship Id="rId10" Type="http://schemas.openxmlformats.org/officeDocument/2006/relationships/hyperlink" Target="http://www.channuoimitraco.com.vn" TargetMode="Externa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diagramLayout" Target="diagrams/layout2.xml"/><Relationship Id="rId27" Type="http://schemas.openxmlformats.org/officeDocument/2006/relationships/hyperlink" Target="http://www.channuoimitraco.com.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Cơ</a:t>
            </a:r>
            <a:r>
              <a:rPr lang="en-US" baseline="0"/>
              <a:t> cấu cổ đông tại ngày 21/10/2021</a:t>
            </a:r>
          </a:p>
        </c:rich>
      </c:tx>
      <c:overlay val="0"/>
    </c:title>
    <c:autoTitleDeleted val="0"/>
    <c:plotArea>
      <c:layout/>
      <c:pieChart>
        <c:varyColors val="1"/>
        <c:ser>
          <c:idx val="0"/>
          <c:order val="0"/>
          <c:tx>
            <c:strRef>
              <c:f>Sheet1!$B$1</c:f>
              <c:strCache>
                <c:ptCount val="1"/>
                <c:pt idx="0">
                  <c:v>Sales</c:v>
                </c:pt>
              </c:strCache>
            </c:strRef>
          </c:tx>
          <c:cat>
            <c:strRef>
              <c:f>Sheet1!$A$2:$A$5</c:f>
              <c:strCache>
                <c:ptCount val="4"/>
                <c:pt idx="0">
                  <c:v>Tổ chức trong nước</c:v>
                </c:pt>
                <c:pt idx="1">
                  <c:v>Cá nhân trong nước</c:v>
                </c:pt>
                <c:pt idx="2">
                  <c:v>Tổ chức nước ngoài</c:v>
                </c:pt>
                <c:pt idx="3">
                  <c:v>Cá nhân nước ngoài</c:v>
                </c:pt>
              </c:strCache>
            </c:strRef>
          </c:cat>
          <c:val>
            <c:numRef>
              <c:f>Sheet1!$B$2:$B$5</c:f>
              <c:numCache>
                <c:formatCode>0,00%</c:formatCode>
                <c:ptCount val="4"/>
                <c:pt idx="0">
                  <c:v>0.51400000000000001</c:v>
                </c:pt>
                <c:pt idx="1">
                  <c:v>0.48357</c:v>
                </c:pt>
                <c:pt idx="2">
                  <c:v>1.73E-3</c:v>
                </c:pt>
                <c:pt idx="3">
                  <c:v>6.9999999999999999E-4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CC1871-A26B-483B-AC7C-D67451179708}" type="doc">
      <dgm:prSet loTypeId="urn:microsoft.com/office/officeart/2005/8/layout/chevron2" loCatId="list" qsTypeId="urn:microsoft.com/office/officeart/2005/8/quickstyle/simple1" qsCatId="simple" csTypeId="urn:microsoft.com/office/officeart/2005/8/colors/accent3_2" csCatId="accent3" phldr="1"/>
      <dgm:spPr/>
      <dgm:t>
        <a:bodyPr/>
        <a:lstStyle/>
        <a:p>
          <a:endParaRPr lang="en-US"/>
        </a:p>
      </dgm:t>
    </dgm:pt>
    <dgm:pt modelId="{965C8997-5B6B-47E6-8344-E2FA08F64A1E}">
      <dgm:prSet phldrT="[Text]"/>
      <dgm:spPr/>
      <dgm:t>
        <a:bodyPr/>
        <a:lstStyle/>
        <a:p>
          <a:r>
            <a:rPr lang="en-US"/>
            <a:t>2004</a:t>
          </a:r>
        </a:p>
      </dgm:t>
    </dgm:pt>
    <dgm:pt modelId="{86EB8BE2-8929-47D6-AAA4-73B676278B16}" type="parTrans" cxnId="{6CD7ED34-EC21-469B-87AA-EBA3EAA64D56}">
      <dgm:prSet/>
      <dgm:spPr/>
      <dgm:t>
        <a:bodyPr/>
        <a:lstStyle/>
        <a:p>
          <a:endParaRPr lang="en-US"/>
        </a:p>
      </dgm:t>
    </dgm:pt>
    <dgm:pt modelId="{A4CF591E-5EA0-4322-9C1C-41728F2C297E}" type="sibTrans" cxnId="{6CD7ED34-EC21-469B-87AA-EBA3EAA64D56}">
      <dgm:prSet/>
      <dgm:spPr/>
      <dgm:t>
        <a:bodyPr/>
        <a:lstStyle/>
        <a:p>
          <a:endParaRPr lang="en-US"/>
        </a:p>
      </dgm:t>
    </dgm:pt>
    <dgm:pt modelId="{44F79D3B-4445-4E69-AA24-3B4D2F3C551D}">
      <dgm:prSet phldrT="[Text]"/>
      <dgm:spPr/>
      <dgm:t>
        <a:bodyPr/>
        <a:lstStyle/>
        <a:p>
          <a:r>
            <a:rPr lang="en-US">
              <a:latin typeface="Tahoma" pitchFamily="34" charset="0"/>
              <a:cs typeface="Tahoma" pitchFamily="34" charset="0"/>
            </a:rPr>
            <a:t>Tháng 4/2004, Công ty được thành lập với tên gọi Công ty chế biến thức ăn gia súc và Chăn nuôi thuộc Tổng công ty Khoáng sản và Thương mại Hà Tĩnh</a:t>
          </a:r>
        </a:p>
      </dgm:t>
    </dgm:pt>
    <dgm:pt modelId="{715B1417-0D28-458A-BF3D-275A3B7CB9A2}" type="parTrans" cxnId="{2029F214-3792-48C8-8750-3F862945045F}">
      <dgm:prSet/>
      <dgm:spPr/>
      <dgm:t>
        <a:bodyPr/>
        <a:lstStyle/>
        <a:p>
          <a:endParaRPr lang="en-US"/>
        </a:p>
      </dgm:t>
    </dgm:pt>
    <dgm:pt modelId="{A67B33F0-FD34-44C7-9CAF-2C3DCD5C8A8B}" type="sibTrans" cxnId="{2029F214-3792-48C8-8750-3F862945045F}">
      <dgm:prSet/>
      <dgm:spPr/>
      <dgm:t>
        <a:bodyPr/>
        <a:lstStyle/>
        <a:p>
          <a:endParaRPr lang="en-US"/>
        </a:p>
      </dgm:t>
    </dgm:pt>
    <dgm:pt modelId="{6FCA1F61-4836-470B-9923-30A229FF24A3}">
      <dgm:prSet phldrT="[Text]"/>
      <dgm:spPr/>
      <dgm:t>
        <a:bodyPr/>
        <a:lstStyle/>
        <a:p>
          <a:r>
            <a:rPr lang="en-US"/>
            <a:t>2007</a:t>
          </a:r>
        </a:p>
      </dgm:t>
    </dgm:pt>
    <dgm:pt modelId="{1171C892-DBAB-410E-A64A-5CC7A49012DD}" type="parTrans" cxnId="{29CDD5AE-98BA-44D9-915D-C91E2269A300}">
      <dgm:prSet/>
      <dgm:spPr/>
      <dgm:t>
        <a:bodyPr/>
        <a:lstStyle/>
        <a:p>
          <a:endParaRPr lang="en-US"/>
        </a:p>
      </dgm:t>
    </dgm:pt>
    <dgm:pt modelId="{719EB3CA-CDD1-4B2E-96A5-37A6867EF374}" type="sibTrans" cxnId="{29CDD5AE-98BA-44D9-915D-C91E2269A300}">
      <dgm:prSet/>
      <dgm:spPr/>
      <dgm:t>
        <a:bodyPr/>
        <a:lstStyle/>
        <a:p>
          <a:endParaRPr lang="en-US"/>
        </a:p>
      </dgm:t>
    </dgm:pt>
    <dgm:pt modelId="{3DB10EB1-1AEF-4688-8F1B-D25C7DD8075A}">
      <dgm:prSet phldrT="[Text]"/>
      <dgm:spPr/>
      <dgm:t>
        <a:bodyPr/>
        <a:lstStyle/>
        <a:p>
          <a:r>
            <a:rPr lang="en-US">
              <a:latin typeface="Tahoma" pitchFamily="34" charset="0"/>
              <a:cs typeface="Tahoma" pitchFamily="34" charset="0"/>
            </a:rPr>
            <a:t>Tháng 10/2007, Công ty chế biến thức ăn gia súc và chăn nuôi được tách ra thành hai công ty đó là Công ty Chăn nuôi - Mitraco và Công ty Chế biến thức ăn gia súc Thiên lộc thuộc Tổng công ty Khoáng sản và Thương mại Hà Tĩnh</a:t>
          </a:r>
        </a:p>
      </dgm:t>
    </dgm:pt>
    <dgm:pt modelId="{8C6F4BEA-6009-4D88-A715-23C59F588FC3}" type="parTrans" cxnId="{33480610-2D09-4F7E-8530-7C398655419F}">
      <dgm:prSet/>
      <dgm:spPr/>
      <dgm:t>
        <a:bodyPr/>
        <a:lstStyle/>
        <a:p>
          <a:endParaRPr lang="en-US"/>
        </a:p>
      </dgm:t>
    </dgm:pt>
    <dgm:pt modelId="{0F14B1BB-B03F-460B-9405-FA53F33DE6A5}" type="sibTrans" cxnId="{33480610-2D09-4F7E-8530-7C398655419F}">
      <dgm:prSet/>
      <dgm:spPr/>
      <dgm:t>
        <a:bodyPr/>
        <a:lstStyle/>
        <a:p>
          <a:endParaRPr lang="en-US"/>
        </a:p>
      </dgm:t>
    </dgm:pt>
    <dgm:pt modelId="{278D0BCD-1DC3-4ACE-A2E8-0F726C6BECE5}">
      <dgm:prSet phldrT="[Text]"/>
      <dgm:spPr/>
      <dgm:t>
        <a:bodyPr/>
        <a:lstStyle/>
        <a:p>
          <a:r>
            <a:rPr lang="en-US"/>
            <a:t>2009</a:t>
          </a:r>
        </a:p>
      </dgm:t>
    </dgm:pt>
    <dgm:pt modelId="{2D4E994D-6FFD-43D1-8E85-7DCBF8482732}" type="parTrans" cxnId="{D6F7C414-79D3-41E3-B76B-C7957A8D345A}">
      <dgm:prSet/>
      <dgm:spPr/>
      <dgm:t>
        <a:bodyPr/>
        <a:lstStyle/>
        <a:p>
          <a:endParaRPr lang="en-US"/>
        </a:p>
      </dgm:t>
    </dgm:pt>
    <dgm:pt modelId="{D6D015F0-5B9A-4E47-A6CA-14E821D1E0AF}" type="sibTrans" cxnId="{D6F7C414-79D3-41E3-B76B-C7957A8D345A}">
      <dgm:prSet/>
      <dgm:spPr/>
      <dgm:t>
        <a:bodyPr/>
        <a:lstStyle/>
        <a:p>
          <a:endParaRPr lang="en-US"/>
        </a:p>
      </dgm:t>
    </dgm:pt>
    <dgm:pt modelId="{CC7D9FA8-9CC9-4F96-81C4-6BA023D76F05}">
      <dgm:prSet phldrT="[Text]"/>
      <dgm:spPr/>
      <dgm:t>
        <a:bodyPr/>
        <a:lstStyle/>
        <a:p>
          <a:r>
            <a:rPr lang="en-US">
              <a:latin typeface="Tahoma" pitchFamily="34" charset="0"/>
              <a:cs typeface="Tahoma" pitchFamily="34" charset="0"/>
            </a:rPr>
            <a:t>Công ty thực hiện cổ phần hóa và đổi tên thành Công ty Cổ phần Chăn nuôi- Mitraco theo Quyết định 564/QĐ-UBND ngày 03/10/2008 của Ủy ban nhân dân tỉnh Hà Tĩnh. Vốn điều lệ ban đầu là 18 tỷ đồng</a:t>
          </a:r>
        </a:p>
      </dgm:t>
    </dgm:pt>
    <dgm:pt modelId="{BCC44809-8EE0-4BB6-BACD-92EC856F7DAC}" type="parTrans" cxnId="{3CCD00BA-68F3-42D8-BF26-6F1F0B08CC61}">
      <dgm:prSet/>
      <dgm:spPr/>
      <dgm:t>
        <a:bodyPr/>
        <a:lstStyle/>
        <a:p>
          <a:endParaRPr lang="en-US"/>
        </a:p>
      </dgm:t>
    </dgm:pt>
    <dgm:pt modelId="{7A24F96B-840C-4DAB-A19D-5AA983577A5A}" type="sibTrans" cxnId="{3CCD00BA-68F3-42D8-BF26-6F1F0B08CC61}">
      <dgm:prSet/>
      <dgm:spPr/>
      <dgm:t>
        <a:bodyPr/>
        <a:lstStyle/>
        <a:p>
          <a:endParaRPr lang="en-US"/>
        </a:p>
      </dgm:t>
    </dgm:pt>
    <dgm:pt modelId="{7E83325B-A092-42AF-B386-D241DA6658C8}">
      <dgm:prSet/>
      <dgm:spPr/>
      <dgm:t>
        <a:bodyPr/>
        <a:lstStyle/>
        <a:p>
          <a:r>
            <a:rPr lang="en-US"/>
            <a:t>2013</a:t>
          </a:r>
        </a:p>
      </dgm:t>
    </dgm:pt>
    <dgm:pt modelId="{A5B47DE0-773D-4486-9148-86B8824F1131}" type="parTrans" cxnId="{05888869-A917-4663-9248-473C8E86D30E}">
      <dgm:prSet/>
      <dgm:spPr/>
      <dgm:t>
        <a:bodyPr/>
        <a:lstStyle/>
        <a:p>
          <a:endParaRPr lang="en-US"/>
        </a:p>
      </dgm:t>
    </dgm:pt>
    <dgm:pt modelId="{715BDC6E-2D4F-47D2-9D92-69F062419B2F}" type="sibTrans" cxnId="{05888869-A917-4663-9248-473C8E86D30E}">
      <dgm:prSet/>
      <dgm:spPr/>
      <dgm:t>
        <a:bodyPr/>
        <a:lstStyle/>
        <a:p>
          <a:endParaRPr lang="en-US"/>
        </a:p>
      </dgm:t>
    </dgm:pt>
    <dgm:pt modelId="{4B1EF7BE-B031-42A9-A799-3FCC402BC06C}">
      <dgm:prSet/>
      <dgm:spPr/>
      <dgm:t>
        <a:bodyPr/>
        <a:lstStyle/>
        <a:p>
          <a:r>
            <a:rPr lang="en-US">
              <a:latin typeface="Tahoma" pitchFamily="34" charset="0"/>
              <a:cs typeface="Tahoma" pitchFamily="34" charset="0"/>
            </a:rPr>
            <a:t>Tháng 01/2013, Công ty tăng vốn điều lệ lên 35 tỷ đồng thông qua phát hành riêng lẻ và  phát hành cho CBCNV. Khởi công xây dựng dự án “ </a:t>
          </a:r>
          <a:r>
            <a:rPr lang="en-US" b="1">
              <a:latin typeface="Tahoma" pitchFamily="34" charset="0"/>
              <a:cs typeface="Tahoma" pitchFamily="34" charset="0"/>
            </a:rPr>
            <a:t>Trung tâm sản xuất lợn giống chất lượng cao</a:t>
          </a:r>
          <a:r>
            <a:rPr lang="en-US">
              <a:latin typeface="Tahoma" pitchFamily="34" charset="0"/>
              <a:cs typeface="Tahoma" pitchFamily="34" charset="0"/>
            </a:rPr>
            <a:t>” với quy mô 1.200 nái sinh sản tại xã Kỳ Phong - Kỳ Anh-Hà Tĩnh, giai đoạn I 600 nái. Đây là cột mộc quan trọng trong quá trình tăng trưởng vốn và mở rộng quy mô của Công ty</a:t>
          </a:r>
          <a:endParaRPr lang="en-US"/>
        </a:p>
      </dgm:t>
    </dgm:pt>
    <dgm:pt modelId="{81FF964C-A9AA-48CF-AA0E-F850740E6CCE}" type="parTrans" cxnId="{ED8E8CDC-90F5-421A-8376-878CF297EA04}">
      <dgm:prSet/>
      <dgm:spPr/>
      <dgm:t>
        <a:bodyPr/>
        <a:lstStyle/>
        <a:p>
          <a:endParaRPr lang="en-US"/>
        </a:p>
      </dgm:t>
    </dgm:pt>
    <dgm:pt modelId="{324C20D8-17FF-4B9C-A535-900C678777AC}" type="sibTrans" cxnId="{ED8E8CDC-90F5-421A-8376-878CF297EA04}">
      <dgm:prSet/>
      <dgm:spPr/>
      <dgm:t>
        <a:bodyPr/>
        <a:lstStyle/>
        <a:p>
          <a:endParaRPr lang="en-US"/>
        </a:p>
      </dgm:t>
    </dgm:pt>
    <dgm:pt modelId="{D1D6C310-7F0A-4F9E-BA18-D3E872A2E2C9}" type="pres">
      <dgm:prSet presAssocID="{F6CC1871-A26B-483B-AC7C-D67451179708}" presName="linearFlow" presStyleCnt="0">
        <dgm:presLayoutVars>
          <dgm:dir/>
          <dgm:animLvl val="lvl"/>
          <dgm:resizeHandles val="exact"/>
        </dgm:presLayoutVars>
      </dgm:prSet>
      <dgm:spPr/>
      <dgm:t>
        <a:bodyPr/>
        <a:lstStyle/>
        <a:p>
          <a:endParaRPr lang="en-US"/>
        </a:p>
      </dgm:t>
    </dgm:pt>
    <dgm:pt modelId="{05D28663-66A2-4172-A3B7-EB047B9E8FBC}" type="pres">
      <dgm:prSet presAssocID="{965C8997-5B6B-47E6-8344-E2FA08F64A1E}" presName="composite" presStyleCnt="0"/>
      <dgm:spPr/>
      <dgm:t>
        <a:bodyPr/>
        <a:lstStyle/>
        <a:p>
          <a:endParaRPr lang="en-US"/>
        </a:p>
      </dgm:t>
    </dgm:pt>
    <dgm:pt modelId="{EDA04A72-AECB-4202-B687-E288DFE79047}" type="pres">
      <dgm:prSet presAssocID="{965C8997-5B6B-47E6-8344-E2FA08F64A1E}" presName="parentText" presStyleLbl="alignNode1" presStyleIdx="0" presStyleCnt="4" custScaleX="107156">
        <dgm:presLayoutVars>
          <dgm:chMax val="1"/>
          <dgm:bulletEnabled val="1"/>
        </dgm:presLayoutVars>
      </dgm:prSet>
      <dgm:spPr/>
      <dgm:t>
        <a:bodyPr/>
        <a:lstStyle/>
        <a:p>
          <a:endParaRPr lang="en-US"/>
        </a:p>
      </dgm:t>
    </dgm:pt>
    <dgm:pt modelId="{80D400C5-8E2B-4B18-BBA0-FC9E7A97D769}" type="pres">
      <dgm:prSet presAssocID="{965C8997-5B6B-47E6-8344-E2FA08F64A1E}" presName="descendantText" presStyleLbl="alignAcc1" presStyleIdx="0" presStyleCnt="4" custLinFactNeighborX="2032" custLinFactNeighborY="-429">
        <dgm:presLayoutVars>
          <dgm:bulletEnabled val="1"/>
        </dgm:presLayoutVars>
      </dgm:prSet>
      <dgm:spPr/>
      <dgm:t>
        <a:bodyPr/>
        <a:lstStyle/>
        <a:p>
          <a:endParaRPr lang="en-US"/>
        </a:p>
      </dgm:t>
    </dgm:pt>
    <dgm:pt modelId="{1100D617-9089-455A-8FF0-91A0D0AA2475}" type="pres">
      <dgm:prSet presAssocID="{A4CF591E-5EA0-4322-9C1C-41728F2C297E}" presName="sp" presStyleCnt="0"/>
      <dgm:spPr/>
      <dgm:t>
        <a:bodyPr/>
        <a:lstStyle/>
        <a:p>
          <a:endParaRPr lang="en-US"/>
        </a:p>
      </dgm:t>
    </dgm:pt>
    <dgm:pt modelId="{652719A5-D00F-4359-902F-257B91C1954E}" type="pres">
      <dgm:prSet presAssocID="{6FCA1F61-4836-470B-9923-30A229FF24A3}" presName="composite" presStyleCnt="0"/>
      <dgm:spPr/>
      <dgm:t>
        <a:bodyPr/>
        <a:lstStyle/>
        <a:p>
          <a:endParaRPr lang="en-US"/>
        </a:p>
      </dgm:t>
    </dgm:pt>
    <dgm:pt modelId="{1A706C7E-1E27-44CE-A2FE-49CF445C4FB9}" type="pres">
      <dgm:prSet presAssocID="{6FCA1F61-4836-470B-9923-30A229FF24A3}" presName="parentText" presStyleLbl="alignNode1" presStyleIdx="1" presStyleCnt="4">
        <dgm:presLayoutVars>
          <dgm:chMax val="1"/>
          <dgm:bulletEnabled val="1"/>
        </dgm:presLayoutVars>
      </dgm:prSet>
      <dgm:spPr/>
      <dgm:t>
        <a:bodyPr/>
        <a:lstStyle/>
        <a:p>
          <a:endParaRPr lang="en-US"/>
        </a:p>
      </dgm:t>
    </dgm:pt>
    <dgm:pt modelId="{28FFF678-A365-43E2-AF25-9D444725E854}" type="pres">
      <dgm:prSet presAssocID="{6FCA1F61-4836-470B-9923-30A229FF24A3}" presName="descendantText" presStyleLbl="alignAcc1" presStyleIdx="1" presStyleCnt="4">
        <dgm:presLayoutVars>
          <dgm:bulletEnabled val="1"/>
        </dgm:presLayoutVars>
      </dgm:prSet>
      <dgm:spPr/>
      <dgm:t>
        <a:bodyPr/>
        <a:lstStyle/>
        <a:p>
          <a:endParaRPr lang="en-US"/>
        </a:p>
      </dgm:t>
    </dgm:pt>
    <dgm:pt modelId="{107BC800-C1C2-4191-BAA4-A74C7E98CB64}" type="pres">
      <dgm:prSet presAssocID="{719EB3CA-CDD1-4B2E-96A5-37A6867EF374}" presName="sp" presStyleCnt="0"/>
      <dgm:spPr/>
      <dgm:t>
        <a:bodyPr/>
        <a:lstStyle/>
        <a:p>
          <a:endParaRPr lang="en-US"/>
        </a:p>
      </dgm:t>
    </dgm:pt>
    <dgm:pt modelId="{12AF81E0-FC83-48EA-BA84-A7A68A18F446}" type="pres">
      <dgm:prSet presAssocID="{278D0BCD-1DC3-4ACE-A2E8-0F726C6BECE5}" presName="composite" presStyleCnt="0"/>
      <dgm:spPr/>
      <dgm:t>
        <a:bodyPr/>
        <a:lstStyle/>
        <a:p>
          <a:endParaRPr lang="en-US"/>
        </a:p>
      </dgm:t>
    </dgm:pt>
    <dgm:pt modelId="{3F76ECD0-59E6-4EFB-8C19-D5BDB6C2B639}" type="pres">
      <dgm:prSet presAssocID="{278D0BCD-1DC3-4ACE-A2E8-0F726C6BECE5}" presName="parentText" presStyleLbl="alignNode1" presStyleIdx="2" presStyleCnt="4" custAng="0">
        <dgm:presLayoutVars>
          <dgm:chMax val="1"/>
          <dgm:bulletEnabled val="1"/>
        </dgm:presLayoutVars>
      </dgm:prSet>
      <dgm:spPr/>
      <dgm:t>
        <a:bodyPr/>
        <a:lstStyle/>
        <a:p>
          <a:endParaRPr lang="en-US"/>
        </a:p>
      </dgm:t>
    </dgm:pt>
    <dgm:pt modelId="{713F04DF-39B6-4A2B-B9C9-1F163582CA41}" type="pres">
      <dgm:prSet presAssocID="{278D0BCD-1DC3-4ACE-A2E8-0F726C6BECE5}" presName="descendantText" presStyleLbl="alignAcc1" presStyleIdx="2" presStyleCnt="4">
        <dgm:presLayoutVars>
          <dgm:bulletEnabled val="1"/>
        </dgm:presLayoutVars>
      </dgm:prSet>
      <dgm:spPr/>
      <dgm:t>
        <a:bodyPr/>
        <a:lstStyle/>
        <a:p>
          <a:endParaRPr lang="en-US"/>
        </a:p>
      </dgm:t>
    </dgm:pt>
    <dgm:pt modelId="{4ABD19BE-79DC-4053-8E56-2DB40A4F7799}" type="pres">
      <dgm:prSet presAssocID="{D6D015F0-5B9A-4E47-A6CA-14E821D1E0AF}" presName="sp" presStyleCnt="0"/>
      <dgm:spPr/>
      <dgm:t>
        <a:bodyPr/>
        <a:lstStyle/>
        <a:p>
          <a:endParaRPr lang="en-US"/>
        </a:p>
      </dgm:t>
    </dgm:pt>
    <dgm:pt modelId="{F5C9F0D8-E25C-433C-89CC-89644DBA4FD3}" type="pres">
      <dgm:prSet presAssocID="{7E83325B-A092-42AF-B386-D241DA6658C8}" presName="composite" presStyleCnt="0"/>
      <dgm:spPr/>
      <dgm:t>
        <a:bodyPr/>
        <a:lstStyle/>
        <a:p>
          <a:endParaRPr lang="en-US"/>
        </a:p>
      </dgm:t>
    </dgm:pt>
    <dgm:pt modelId="{5B305DFB-3C11-4014-88AD-350CF569B8FE}" type="pres">
      <dgm:prSet presAssocID="{7E83325B-A092-42AF-B386-D241DA6658C8}" presName="parentText" presStyleLbl="alignNode1" presStyleIdx="3" presStyleCnt="4">
        <dgm:presLayoutVars>
          <dgm:chMax val="1"/>
          <dgm:bulletEnabled val="1"/>
        </dgm:presLayoutVars>
      </dgm:prSet>
      <dgm:spPr/>
      <dgm:t>
        <a:bodyPr/>
        <a:lstStyle/>
        <a:p>
          <a:endParaRPr lang="en-US"/>
        </a:p>
      </dgm:t>
    </dgm:pt>
    <dgm:pt modelId="{9A773285-4C72-424F-9931-4DD08E98299C}" type="pres">
      <dgm:prSet presAssocID="{7E83325B-A092-42AF-B386-D241DA6658C8}" presName="descendantText" presStyleLbl="alignAcc1" presStyleIdx="3" presStyleCnt="4">
        <dgm:presLayoutVars>
          <dgm:bulletEnabled val="1"/>
        </dgm:presLayoutVars>
      </dgm:prSet>
      <dgm:spPr/>
      <dgm:t>
        <a:bodyPr/>
        <a:lstStyle/>
        <a:p>
          <a:endParaRPr lang="en-US"/>
        </a:p>
      </dgm:t>
    </dgm:pt>
  </dgm:ptLst>
  <dgm:cxnLst>
    <dgm:cxn modelId="{71F20EDE-BB19-46DE-B72E-D67D13910570}" type="presOf" srcId="{965C8997-5B6B-47E6-8344-E2FA08F64A1E}" destId="{EDA04A72-AECB-4202-B687-E288DFE79047}" srcOrd="0" destOrd="0" presId="urn:microsoft.com/office/officeart/2005/8/layout/chevron2"/>
    <dgm:cxn modelId="{AD678DB3-90DE-45D5-843A-0E05EF5C08E3}" type="presOf" srcId="{278D0BCD-1DC3-4ACE-A2E8-0F726C6BECE5}" destId="{3F76ECD0-59E6-4EFB-8C19-D5BDB6C2B639}" srcOrd="0" destOrd="0" presId="urn:microsoft.com/office/officeart/2005/8/layout/chevron2"/>
    <dgm:cxn modelId="{2029F214-3792-48C8-8750-3F862945045F}" srcId="{965C8997-5B6B-47E6-8344-E2FA08F64A1E}" destId="{44F79D3B-4445-4E69-AA24-3B4D2F3C551D}" srcOrd="0" destOrd="0" parTransId="{715B1417-0D28-458A-BF3D-275A3B7CB9A2}" sibTransId="{A67B33F0-FD34-44C7-9CAF-2C3DCD5C8A8B}"/>
    <dgm:cxn modelId="{A33E7401-39A6-46DE-ADCF-6AD2E911049F}" type="presOf" srcId="{CC7D9FA8-9CC9-4F96-81C4-6BA023D76F05}" destId="{713F04DF-39B6-4A2B-B9C9-1F163582CA41}" srcOrd="0" destOrd="0" presId="urn:microsoft.com/office/officeart/2005/8/layout/chevron2"/>
    <dgm:cxn modelId="{6CD7ED34-EC21-469B-87AA-EBA3EAA64D56}" srcId="{F6CC1871-A26B-483B-AC7C-D67451179708}" destId="{965C8997-5B6B-47E6-8344-E2FA08F64A1E}" srcOrd="0" destOrd="0" parTransId="{86EB8BE2-8929-47D6-AAA4-73B676278B16}" sibTransId="{A4CF591E-5EA0-4322-9C1C-41728F2C297E}"/>
    <dgm:cxn modelId="{095148F0-FA9B-4E80-BA57-79B99C5A2E82}" type="presOf" srcId="{4B1EF7BE-B031-42A9-A799-3FCC402BC06C}" destId="{9A773285-4C72-424F-9931-4DD08E98299C}" srcOrd="0" destOrd="0" presId="urn:microsoft.com/office/officeart/2005/8/layout/chevron2"/>
    <dgm:cxn modelId="{4A1E420A-4BF1-4036-AC6B-4FA684BD31A5}" type="presOf" srcId="{3DB10EB1-1AEF-4688-8F1B-D25C7DD8075A}" destId="{28FFF678-A365-43E2-AF25-9D444725E854}" srcOrd="0" destOrd="0" presId="urn:microsoft.com/office/officeart/2005/8/layout/chevron2"/>
    <dgm:cxn modelId="{3CCD00BA-68F3-42D8-BF26-6F1F0B08CC61}" srcId="{278D0BCD-1DC3-4ACE-A2E8-0F726C6BECE5}" destId="{CC7D9FA8-9CC9-4F96-81C4-6BA023D76F05}" srcOrd="0" destOrd="0" parTransId="{BCC44809-8EE0-4BB6-BACD-92EC856F7DAC}" sibTransId="{7A24F96B-840C-4DAB-A19D-5AA983577A5A}"/>
    <dgm:cxn modelId="{33480610-2D09-4F7E-8530-7C398655419F}" srcId="{6FCA1F61-4836-470B-9923-30A229FF24A3}" destId="{3DB10EB1-1AEF-4688-8F1B-D25C7DD8075A}" srcOrd="0" destOrd="0" parTransId="{8C6F4BEA-6009-4D88-A715-23C59F588FC3}" sibTransId="{0F14B1BB-B03F-460B-9405-FA53F33DE6A5}"/>
    <dgm:cxn modelId="{BD1A2528-AB96-48F8-83D0-8B9770640149}" type="presOf" srcId="{44F79D3B-4445-4E69-AA24-3B4D2F3C551D}" destId="{80D400C5-8E2B-4B18-BBA0-FC9E7A97D769}" srcOrd="0" destOrd="0" presId="urn:microsoft.com/office/officeart/2005/8/layout/chevron2"/>
    <dgm:cxn modelId="{E1D8053F-F3DD-4D82-8CCE-08CA18DB3D63}" type="presOf" srcId="{7E83325B-A092-42AF-B386-D241DA6658C8}" destId="{5B305DFB-3C11-4014-88AD-350CF569B8FE}" srcOrd="0" destOrd="0" presId="urn:microsoft.com/office/officeart/2005/8/layout/chevron2"/>
    <dgm:cxn modelId="{C62D6E36-C30C-4A72-AFA3-A58A78FF03D2}" type="presOf" srcId="{F6CC1871-A26B-483B-AC7C-D67451179708}" destId="{D1D6C310-7F0A-4F9E-BA18-D3E872A2E2C9}" srcOrd="0" destOrd="0" presId="urn:microsoft.com/office/officeart/2005/8/layout/chevron2"/>
    <dgm:cxn modelId="{D6F7C414-79D3-41E3-B76B-C7957A8D345A}" srcId="{F6CC1871-A26B-483B-AC7C-D67451179708}" destId="{278D0BCD-1DC3-4ACE-A2E8-0F726C6BECE5}" srcOrd="2" destOrd="0" parTransId="{2D4E994D-6FFD-43D1-8E85-7DCBF8482732}" sibTransId="{D6D015F0-5B9A-4E47-A6CA-14E821D1E0AF}"/>
    <dgm:cxn modelId="{29CDD5AE-98BA-44D9-915D-C91E2269A300}" srcId="{F6CC1871-A26B-483B-AC7C-D67451179708}" destId="{6FCA1F61-4836-470B-9923-30A229FF24A3}" srcOrd="1" destOrd="0" parTransId="{1171C892-DBAB-410E-A64A-5CC7A49012DD}" sibTransId="{719EB3CA-CDD1-4B2E-96A5-37A6867EF374}"/>
    <dgm:cxn modelId="{ED8E8CDC-90F5-421A-8376-878CF297EA04}" srcId="{7E83325B-A092-42AF-B386-D241DA6658C8}" destId="{4B1EF7BE-B031-42A9-A799-3FCC402BC06C}" srcOrd="0" destOrd="0" parTransId="{81FF964C-A9AA-48CF-AA0E-F850740E6CCE}" sibTransId="{324C20D8-17FF-4B9C-A535-900C678777AC}"/>
    <dgm:cxn modelId="{05888869-A917-4663-9248-473C8E86D30E}" srcId="{F6CC1871-A26B-483B-AC7C-D67451179708}" destId="{7E83325B-A092-42AF-B386-D241DA6658C8}" srcOrd="3" destOrd="0" parTransId="{A5B47DE0-773D-4486-9148-86B8824F1131}" sibTransId="{715BDC6E-2D4F-47D2-9D92-69F062419B2F}"/>
    <dgm:cxn modelId="{39BCBF54-4574-4210-B4F5-F828C3A72631}" type="presOf" srcId="{6FCA1F61-4836-470B-9923-30A229FF24A3}" destId="{1A706C7E-1E27-44CE-A2FE-49CF445C4FB9}" srcOrd="0" destOrd="0" presId="urn:microsoft.com/office/officeart/2005/8/layout/chevron2"/>
    <dgm:cxn modelId="{E5B9FECF-0439-4A7E-BE40-30EAD680536F}" type="presParOf" srcId="{D1D6C310-7F0A-4F9E-BA18-D3E872A2E2C9}" destId="{05D28663-66A2-4172-A3B7-EB047B9E8FBC}" srcOrd="0" destOrd="0" presId="urn:microsoft.com/office/officeart/2005/8/layout/chevron2"/>
    <dgm:cxn modelId="{221A241E-C85E-4095-B51B-980C748E5ACA}" type="presParOf" srcId="{05D28663-66A2-4172-A3B7-EB047B9E8FBC}" destId="{EDA04A72-AECB-4202-B687-E288DFE79047}" srcOrd="0" destOrd="0" presId="urn:microsoft.com/office/officeart/2005/8/layout/chevron2"/>
    <dgm:cxn modelId="{605829B4-B331-4221-BF21-0531EE3CD397}" type="presParOf" srcId="{05D28663-66A2-4172-A3B7-EB047B9E8FBC}" destId="{80D400C5-8E2B-4B18-BBA0-FC9E7A97D769}" srcOrd="1" destOrd="0" presId="urn:microsoft.com/office/officeart/2005/8/layout/chevron2"/>
    <dgm:cxn modelId="{532FD8EB-4312-4A9D-AF02-8F769C4BBD53}" type="presParOf" srcId="{D1D6C310-7F0A-4F9E-BA18-D3E872A2E2C9}" destId="{1100D617-9089-455A-8FF0-91A0D0AA2475}" srcOrd="1" destOrd="0" presId="urn:microsoft.com/office/officeart/2005/8/layout/chevron2"/>
    <dgm:cxn modelId="{50B198DD-170F-47C8-81B7-688860A97641}" type="presParOf" srcId="{D1D6C310-7F0A-4F9E-BA18-D3E872A2E2C9}" destId="{652719A5-D00F-4359-902F-257B91C1954E}" srcOrd="2" destOrd="0" presId="urn:microsoft.com/office/officeart/2005/8/layout/chevron2"/>
    <dgm:cxn modelId="{60CA527F-1ADB-4DA9-9DB8-762BF1FFAD8B}" type="presParOf" srcId="{652719A5-D00F-4359-902F-257B91C1954E}" destId="{1A706C7E-1E27-44CE-A2FE-49CF445C4FB9}" srcOrd="0" destOrd="0" presId="urn:microsoft.com/office/officeart/2005/8/layout/chevron2"/>
    <dgm:cxn modelId="{C6A40B67-1FF9-47A2-B0E6-C3FA50AE2826}" type="presParOf" srcId="{652719A5-D00F-4359-902F-257B91C1954E}" destId="{28FFF678-A365-43E2-AF25-9D444725E854}" srcOrd="1" destOrd="0" presId="urn:microsoft.com/office/officeart/2005/8/layout/chevron2"/>
    <dgm:cxn modelId="{E93BCD26-023D-4BEC-9A6C-B8428B584666}" type="presParOf" srcId="{D1D6C310-7F0A-4F9E-BA18-D3E872A2E2C9}" destId="{107BC800-C1C2-4191-BAA4-A74C7E98CB64}" srcOrd="3" destOrd="0" presId="urn:microsoft.com/office/officeart/2005/8/layout/chevron2"/>
    <dgm:cxn modelId="{35A3441D-D6B6-4B29-910F-8CF69A1844B1}" type="presParOf" srcId="{D1D6C310-7F0A-4F9E-BA18-D3E872A2E2C9}" destId="{12AF81E0-FC83-48EA-BA84-A7A68A18F446}" srcOrd="4" destOrd="0" presId="urn:microsoft.com/office/officeart/2005/8/layout/chevron2"/>
    <dgm:cxn modelId="{D3946A4B-4AD6-46E9-9210-70E766C55DAE}" type="presParOf" srcId="{12AF81E0-FC83-48EA-BA84-A7A68A18F446}" destId="{3F76ECD0-59E6-4EFB-8C19-D5BDB6C2B639}" srcOrd="0" destOrd="0" presId="urn:microsoft.com/office/officeart/2005/8/layout/chevron2"/>
    <dgm:cxn modelId="{B9F948FD-BF29-4A05-B4BD-6176C46A20A4}" type="presParOf" srcId="{12AF81E0-FC83-48EA-BA84-A7A68A18F446}" destId="{713F04DF-39B6-4A2B-B9C9-1F163582CA41}" srcOrd="1" destOrd="0" presId="urn:microsoft.com/office/officeart/2005/8/layout/chevron2"/>
    <dgm:cxn modelId="{D200A49A-97F2-486A-A779-94DEF0997CA0}" type="presParOf" srcId="{D1D6C310-7F0A-4F9E-BA18-D3E872A2E2C9}" destId="{4ABD19BE-79DC-4053-8E56-2DB40A4F7799}" srcOrd="5" destOrd="0" presId="urn:microsoft.com/office/officeart/2005/8/layout/chevron2"/>
    <dgm:cxn modelId="{2CA049C9-E4C3-42C3-A40F-872223A0093D}" type="presParOf" srcId="{D1D6C310-7F0A-4F9E-BA18-D3E872A2E2C9}" destId="{F5C9F0D8-E25C-433C-89CC-89644DBA4FD3}" srcOrd="6" destOrd="0" presId="urn:microsoft.com/office/officeart/2005/8/layout/chevron2"/>
    <dgm:cxn modelId="{EEDF9FF7-F27E-442C-B095-88C0185BBF3E}" type="presParOf" srcId="{F5C9F0D8-E25C-433C-89CC-89644DBA4FD3}" destId="{5B305DFB-3C11-4014-88AD-350CF569B8FE}" srcOrd="0" destOrd="0" presId="urn:microsoft.com/office/officeart/2005/8/layout/chevron2"/>
    <dgm:cxn modelId="{F49A9D3F-B1CE-4642-B0DF-18A1FCBF4A8A}" type="presParOf" srcId="{F5C9F0D8-E25C-433C-89CC-89644DBA4FD3}" destId="{9A773285-4C72-424F-9931-4DD08E98299C}"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726F6F-B8B3-4521-8DFB-3DBC59FE5ACD}" type="doc">
      <dgm:prSet loTypeId="urn:microsoft.com/office/officeart/2005/8/layout/chevron2" loCatId="list" qsTypeId="urn:microsoft.com/office/officeart/2005/8/quickstyle/simple1" qsCatId="simple" csTypeId="urn:microsoft.com/office/officeart/2005/8/colors/accent3_2" csCatId="accent3" phldr="1"/>
      <dgm:spPr/>
      <dgm:t>
        <a:bodyPr/>
        <a:lstStyle/>
        <a:p>
          <a:endParaRPr lang="en-US"/>
        </a:p>
      </dgm:t>
    </dgm:pt>
    <dgm:pt modelId="{286248C2-B2F1-4D28-B217-020E9042B725}">
      <dgm:prSet phldrT="[Text]"/>
      <dgm:spPr/>
      <dgm:t>
        <a:bodyPr/>
        <a:lstStyle/>
        <a:p>
          <a:r>
            <a:rPr lang="en-US"/>
            <a:t>2014</a:t>
          </a:r>
        </a:p>
      </dgm:t>
    </dgm:pt>
    <dgm:pt modelId="{A8EC9DF8-BD23-44E4-9348-42EC075215EE}" type="parTrans" cxnId="{63027E94-FD0C-4C03-807A-4EF9EA716143}">
      <dgm:prSet/>
      <dgm:spPr/>
      <dgm:t>
        <a:bodyPr/>
        <a:lstStyle/>
        <a:p>
          <a:endParaRPr lang="en-US"/>
        </a:p>
      </dgm:t>
    </dgm:pt>
    <dgm:pt modelId="{59109145-7AF0-4468-97AD-BC0A7E35B793}" type="sibTrans" cxnId="{63027E94-FD0C-4C03-807A-4EF9EA716143}">
      <dgm:prSet/>
      <dgm:spPr/>
      <dgm:t>
        <a:bodyPr/>
        <a:lstStyle/>
        <a:p>
          <a:endParaRPr lang="en-US"/>
        </a:p>
      </dgm:t>
    </dgm:pt>
    <dgm:pt modelId="{991D3F24-980B-498F-8A46-949502C05C91}">
      <dgm:prSet phldrT="[Text]"/>
      <dgm:spPr/>
      <dgm:t>
        <a:bodyPr/>
        <a:lstStyle/>
        <a:p>
          <a:r>
            <a:rPr lang="en-US">
              <a:latin typeface="Tahoma" pitchFamily="34" charset="0"/>
              <a:cs typeface="Tahoma" pitchFamily="34" charset="0"/>
            </a:rPr>
            <a:t>Tháng 12/2014, Công ty tổ chức lễ kỷ niệm 10 năm thành lập, cắt băng khánh thành và đưa “</a:t>
          </a:r>
          <a:r>
            <a:rPr lang="en-US" b="1">
              <a:latin typeface="Tahoma" pitchFamily="34" charset="0"/>
              <a:cs typeface="Tahoma" pitchFamily="34" charset="0"/>
            </a:rPr>
            <a:t>Trung tâm sản xuất lợn giống chất lượng cao Mitraco”</a:t>
          </a:r>
          <a:r>
            <a:rPr lang="en-US">
              <a:latin typeface="Tahoma" pitchFamily="34" charset="0"/>
              <a:cs typeface="Tahoma" pitchFamily="34" charset="0"/>
            </a:rPr>
            <a:t> giai đoạn I tại xã Kỳ Phong, huyện Kỳ Anh, tỉnh Hà Tĩnh đi  vào hoạt động. Đánh dấu sự phát triển lớn mạnh của Công ty sau 10 năm thành lập và hoạt động</a:t>
          </a:r>
        </a:p>
      </dgm:t>
    </dgm:pt>
    <dgm:pt modelId="{C96C2115-11A5-4FF8-B2FB-40382919D0C5}" type="parTrans" cxnId="{667EBB34-8BD7-4955-95DA-BE653D3E4A29}">
      <dgm:prSet/>
      <dgm:spPr/>
      <dgm:t>
        <a:bodyPr/>
        <a:lstStyle/>
        <a:p>
          <a:endParaRPr lang="en-US"/>
        </a:p>
      </dgm:t>
    </dgm:pt>
    <dgm:pt modelId="{11657466-CEF4-4803-BA06-3FCD0D7B8566}" type="sibTrans" cxnId="{667EBB34-8BD7-4955-95DA-BE653D3E4A29}">
      <dgm:prSet/>
      <dgm:spPr/>
      <dgm:t>
        <a:bodyPr/>
        <a:lstStyle/>
        <a:p>
          <a:endParaRPr lang="en-US"/>
        </a:p>
      </dgm:t>
    </dgm:pt>
    <dgm:pt modelId="{39F11287-FA49-4F9D-B5D3-A6BAFED3AE50}">
      <dgm:prSet phldrT="[Text]"/>
      <dgm:spPr/>
      <dgm:t>
        <a:bodyPr/>
        <a:lstStyle/>
        <a:p>
          <a:r>
            <a:rPr lang="en-US"/>
            <a:t>2015</a:t>
          </a:r>
        </a:p>
      </dgm:t>
    </dgm:pt>
    <dgm:pt modelId="{D2FEFF36-C11D-43CF-B26F-D8145EF0F176}" type="parTrans" cxnId="{7C17CF07-498C-4C56-A496-3C38655F17AA}">
      <dgm:prSet/>
      <dgm:spPr/>
      <dgm:t>
        <a:bodyPr/>
        <a:lstStyle/>
        <a:p>
          <a:endParaRPr lang="en-US"/>
        </a:p>
      </dgm:t>
    </dgm:pt>
    <dgm:pt modelId="{CEB537E8-82D1-4534-B6EC-36871D12B797}" type="sibTrans" cxnId="{7C17CF07-498C-4C56-A496-3C38655F17AA}">
      <dgm:prSet/>
      <dgm:spPr/>
      <dgm:t>
        <a:bodyPr/>
        <a:lstStyle/>
        <a:p>
          <a:endParaRPr lang="en-US"/>
        </a:p>
      </dgm:t>
    </dgm:pt>
    <dgm:pt modelId="{D0708ACD-3D5F-43F5-A61A-83D84F048F96}">
      <dgm:prSet phldrT="[Text]"/>
      <dgm:spPr/>
      <dgm:t>
        <a:bodyPr/>
        <a:lstStyle/>
        <a:p>
          <a:r>
            <a:rPr lang="en-US">
              <a:latin typeface="Tahoma" pitchFamily="34" charset="0"/>
              <a:cs typeface="Tahoma" pitchFamily="34" charset="0"/>
            </a:rPr>
            <a:t>Tháng 09/2015 Công ty tiếp tục đầu tư xây dựng dự án “ </a:t>
          </a:r>
          <a:r>
            <a:rPr lang="en-US" b="1">
              <a:latin typeface="Tahoma" pitchFamily="34" charset="0"/>
              <a:cs typeface="Tahoma" pitchFamily="34" charset="0"/>
            </a:rPr>
            <a:t>Trung tâm SX lợn giống chất lượng cao” </a:t>
          </a:r>
          <a:r>
            <a:rPr lang="en-US">
              <a:latin typeface="Tahoma" pitchFamily="34" charset="0"/>
              <a:cs typeface="Tahoma" pitchFamily="34" charset="0"/>
            </a:rPr>
            <a:t>Giai đoạn II tại xã Kỳ Phong - Kỳ Anh - Hà Tĩnh với quy mô của dự án là 1.200 nái sinh sản cấp Ông bà.</a:t>
          </a:r>
        </a:p>
      </dgm:t>
    </dgm:pt>
    <dgm:pt modelId="{D2F60B58-081C-478F-B3B4-3119C0CF7495}" type="parTrans" cxnId="{82A48984-6F31-4965-A323-B2A7DF02D1A2}">
      <dgm:prSet/>
      <dgm:spPr/>
      <dgm:t>
        <a:bodyPr/>
        <a:lstStyle/>
        <a:p>
          <a:endParaRPr lang="en-US"/>
        </a:p>
      </dgm:t>
    </dgm:pt>
    <dgm:pt modelId="{B7C00F51-F246-4D59-BA31-204E67C7A1AE}" type="sibTrans" cxnId="{82A48984-6F31-4965-A323-B2A7DF02D1A2}">
      <dgm:prSet/>
      <dgm:spPr/>
      <dgm:t>
        <a:bodyPr/>
        <a:lstStyle/>
        <a:p>
          <a:endParaRPr lang="en-US"/>
        </a:p>
      </dgm:t>
    </dgm:pt>
    <dgm:pt modelId="{40AB6E1C-D022-4F09-8484-0E2A0D0FDC1F}">
      <dgm:prSet phldrT="[Text]"/>
      <dgm:spPr/>
      <dgm:t>
        <a:bodyPr/>
        <a:lstStyle/>
        <a:p>
          <a:r>
            <a:rPr lang="en-US">
              <a:latin typeface="Tahoma" pitchFamily="34" charset="0"/>
              <a:cs typeface="Tahoma" pitchFamily="34" charset="0"/>
            </a:rPr>
            <a:t>2016</a:t>
          </a:r>
        </a:p>
      </dgm:t>
    </dgm:pt>
    <dgm:pt modelId="{C02471EB-7657-4967-80E8-B7B900EE1529}" type="parTrans" cxnId="{ACB9A7EF-C435-4A7C-BE15-F546B808EFB2}">
      <dgm:prSet/>
      <dgm:spPr/>
      <dgm:t>
        <a:bodyPr/>
        <a:lstStyle/>
        <a:p>
          <a:endParaRPr lang="en-US"/>
        </a:p>
      </dgm:t>
    </dgm:pt>
    <dgm:pt modelId="{4D98A157-7AF5-4225-AE62-68CCCF0E776F}" type="sibTrans" cxnId="{ACB9A7EF-C435-4A7C-BE15-F546B808EFB2}">
      <dgm:prSet/>
      <dgm:spPr/>
      <dgm:t>
        <a:bodyPr/>
        <a:lstStyle/>
        <a:p>
          <a:endParaRPr lang="en-US"/>
        </a:p>
      </dgm:t>
    </dgm:pt>
    <dgm:pt modelId="{64E7A904-14D1-4DA3-8F49-C9E3C68E59BE}">
      <dgm:prSet/>
      <dgm:spPr/>
      <dgm:t>
        <a:bodyPr/>
        <a:lstStyle/>
        <a:p>
          <a:r>
            <a:rPr lang="en-US">
              <a:latin typeface="Tahoma" pitchFamily="34" charset="0"/>
              <a:cs typeface="Tahoma" pitchFamily="34" charset="0"/>
            </a:rPr>
            <a:t>Ngày 07/09/2016:Công ty chính thức được Ủy ban chứng khoán nhà nước chấp thuận đăng ký công ty đại chúng</a:t>
          </a:r>
        </a:p>
      </dgm:t>
    </dgm:pt>
    <dgm:pt modelId="{886092F1-8680-4170-AA42-45D3B0EEFD61}" type="parTrans" cxnId="{73231A58-49EC-4D02-BDDC-13C817ACDD15}">
      <dgm:prSet/>
      <dgm:spPr/>
      <dgm:t>
        <a:bodyPr/>
        <a:lstStyle/>
        <a:p>
          <a:endParaRPr lang="en-US"/>
        </a:p>
      </dgm:t>
    </dgm:pt>
    <dgm:pt modelId="{CA794313-0F59-43D0-B08E-971D7B8E597C}" type="sibTrans" cxnId="{73231A58-49EC-4D02-BDDC-13C817ACDD15}">
      <dgm:prSet/>
      <dgm:spPr/>
      <dgm:t>
        <a:bodyPr/>
        <a:lstStyle/>
        <a:p>
          <a:endParaRPr lang="en-US"/>
        </a:p>
      </dgm:t>
    </dgm:pt>
    <dgm:pt modelId="{FE6A9F14-C0AE-448C-A486-945F35C8122D}">
      <dgm:prSet/>
      <dgm:spPr/>
      <dgm:t>
        <a:bodyPr/>
        <a:lstStyle/>
        <a:p>
          <a:r>
            <a:rPr lang="en-US">
              <a:latin typeface="Tahoma" pitchFamily="34" charset="0"/>
              <a:cs typeface="Tahoma" pitchFamily="34" charset="0"/>
            </a:rPr>
            <a:t>Theo Quyết định số 840/QĐ-SGDHN, ngày 15/12/2016 của Sở giao dịch chứng khoán Hà Nội  về việc chấp thuận cho Công ty niêm yết trên sàn chứng khoán Hà Nội (HNX). Ngày 28/12/2016, Công ty mở phiên giao dịch chứng khoán đầu tiên, Mã cổ phiếu: MLS với giá tham chiếu ngày giao dịch đầu tiên là 20.000 đ/CP đ/CP</a:t>
          </a:r>
        </a:p>
      </dgm:t>
    </dgm:pt>
    <dgm:pt modelId="{4A614459-CBEF-4C9B-8926-A62D9175E9EB}" type="parTrans" cxnId="{EFE0C462-89F4-42B3-9EFB-3051498EC048}">
      <dgm:prSet/>
      <dgm:spPr/>
      <dgm:t>
        <a:bodyPr/>
        <a:lstStyle/>
        <a:p>
          <a:endParaRPr lang="en-US"/>
        </a:p>
      </dgm:t>
    </dgm:pt>
    <dgm:pt modelId="{B24BB83F-3C02-45B7-8CDA-7A784DE4F8C8}" type="sibTrans" cxnId="{EFE0C462-89F4-42B3-9EFB-3051498EC048}">
      <dgm:prSet/>
      <dgm:spPr/>
      <dgm:t>
        <a:bodyPr/>
        <a:lstStyle/>
        <a:p>
          <a:endParaRPr lang="en-US"/>
        </a:p>
      </dgm:t>
    </dgm:pt>
    <dgm:pt modelId="{5074BB0A-9175-4579-8C1C-6C396D7AB8C2}">
      <dgm:prSet/>
      <dgm:spPr/>
      <dgm:t>
        <a:bodyPr/>
        <a:lstStyle/>
        <a:p>
          <a:r>
            <a:rPr lang="en-US">
              <a:latin typeface="Tahoma" pitchFamily="34" charset="0"/>
              <a:cs typeface="Tahoma" pitchFamily="34" charset="0"/>
            </a:rPr>
            <a:t>Công ty tăng vốn điều lệ từ 35 lên 40 tỷ đồng thông qua phát hành riêng lẻ</a:t>
          </a:r>
        </a:p>
      </dgm:t>
    </dgm:pt>
    <dgm:pt modelId="{BE74BEF6-2EFF-4EED-8F7B-181BA1574098}" type="parTrans" cxnId="{1F15EC1A-FD72-431E-99D8-37A681D40679}">
      <dgm:prSet/>
      <dgm:spPr/>
      <dgm:t>
        <a:bodyPr/>
        <a:lstStyle/>
        <a:p>
          <a:endParaRPr lang="en-US"/>
        </a:p>
      </dgm:t>
    </dgm:pt>
    <dgm:pt modelId="{5C013050-FF8C-4ACA-A049-4CD01B48386E}" type="sibTrans" cxnId="{1F15EC1A-FD72-431E-99D8-37A681D40679}">
      <dgm:prSet/>
      <dgm:spPr/>
      <dgm:t>
        <a:bodyPr/>
        <a:lstStyle/>
        <a:p>
          <a:endParaRPr lang="en-US"/>
        </a:p>
      </dgm:t>
    </dgm:pt>
    <dgm:pt modelId="{2724A8B8-2C2A-4646-96F3-2F3BFE065FE8}" type="pres">
      <dgm:prSet presAssocID="{87726F6F-B8B3-4521-8DFB-3DBC59FE5ACD}" presName="linearFlow" presStyleCnt="0">
        <dgm:presLayoutVars>
          <dgm:dir/>
          <dgm:animLvl val="lvl"/>
          <dgm:resizeHandles val="exact"/>
        </dgm:presLayoutVars>
      </dgm:prSet>
      <dgm:spPr/>
      <dgm:t>
        <a:bodyPr/>
        <a:lstStyle/>
        <a:p>
          <a:endParaRPr lang="en-US"/>
        </a:p>
      </dgm:t>
    </dgm:pt>
    <dgm:pt modelId="{BA8792E6-C9C4-4DDF-9785-301505F4B5ED}" type="pres">
      <dgm:prSet presAssocID="{286248C2-B2F1-4D28-B217-020E9042B725}" presName="composite" presStyleCnt="0"/>
      <dgm:spPr/>
      <dgm:t>
        <a:bodyPr/>
        <a:lstStyle/>
        <a:p>
          <a:endParaRPr lang="en-US"/>
        </a:p>
      </dgm:t>
    </dgm:pt>
    <dgm:pt modelId="{774C00ED-14C3-4E1D-82A6-503DCF82FEC0}" type="pres">
      <dgm:prSet presAssocID="{286248C2-B2F1-4D28-B217-020E9042B725}" presName="parentText" presStyleLbl="alignNode1" presStyleIdx="0" presStyleCnt="3">
        <dgm:presLayoutVars>
          <dgm:chMax val="1"/>
          <dgm:bulletEnabled val="1"/>
        </dgm:presLayoutVars>
      </dgm:prSet>
      <dgm:spPr/>
      <dgm:t>
        <a:bodyPr/>
        <a:lstStyle/>
        <a:p>
          <a:endParaRPr lang="en-US"/>
        </a:p>
      </dgm:t>
    </dgm:pt>
    <dgm:pt modelId="{990168AE-F1F2-491F-B9DA-99F41D021F74}" type="pres">
      <dgm:prSet presAssocID="{286248C2-B2F1-4D28-B217-020E9042B725}" presName="descendantText" presStyleLbl="alignAcc1" presStyleIdx="0" presStyleCnt="3">
        <dgm:presLayoutVars>
          <dgm:bulletEnabled val="1"/>
        </dgm:presLayoutVars>
      </dgm:prSet>
      <dgm:spPr/>
      <dgm:t>
        <a:bodyPr/>
        <a:lstStyle/>
        <a:p>
          <a:endParaRPr lang="en-US"/>
        </a:p>
      </dgm:t>
    </dgm:pt>
    <dgm:pt modelId="{795CE67B-8EE8-4ACC-8EA8-9A74020CCE7C}" type="pres">
      <dgm:prSet presAssocID="{59109145-7AF0-4468-97AD-BC0A7E35B793}" presName="sp" presStyleCnt="0"/>
      <dgm:spPr/>
      <dgm:t>
        <a:bodyPr/>
        <a:lstStyle/>
        <a:p>
          <a:endParaRPr lang="en-US"/>
        </a:p>
      </dgm:t>
    </dgm:pt>
    <dgm:pt modelId="{5E105D97-C98F-4846-8690-3F23B2042C02}" type="pres">
      <dgm:prSet presAssocID="{39F11287-FA49-4F9D-B5D3-A6BAFED3AE50}" presName="composite" presStyleCnt="0"/>
      <dgm:spPr/>
      <dgm:t>
        <a:bodyPr/>
        <a:lstStyle/>
        <a:p>
          <a:endParaRPr lang="en-US"/>
        </a:p>
      </dgm:t>
    </dgm:pt>
    <dgm:pt modelId="{E3D38474-0610-4955-956C-2D1594CEB138}" type="pres">
      <dgm:prSet presAssocID="{39F11287-FA49-4F9D-B5D3-A6BAFED3AE50}" presName="parentText" presStyleLbl="alignNode1" presStyleIdx="1" presStyleCnt="3">
        <dgm:presLayoutVars>
          <dgm:chMax val="1"/>
          <dgm:bulletEnabled val="1"/>
        </dgm:presLayoutVars>
      </dgm:prSet>
      <dgm:spPr/>
      <dgm:t>
        <a:bodyPr/>
        <a:lstStyle/>
        <a:p>
          <a:endParaRPr lang="en-US"/>
        </a:p>
      </dgm:t>
    </dgm:pt>
    <dgm:pt modelId="{1B53E899-38BA-4AAE-8193-A520C249443B}" type="pres">
      <dgm:prSet presAssocID="{39F11287-FA49-4F9D-B5D3-A6BAFED3AE50}" presName="descendantText" presStyleLbl="alignAcc1" presStyleIdx="1" presStyleCnt="3">
        <dgm:presLayoutVars>
          <dgm:bulletEnabled val="1"/>
        </dgm:presLayoutVars>
      </dgm:prSet>
      <dgm:spPr/>
      <dgm:t>
        <a:bodyPr/>
        <a:lstStyle/>
        <a:p>
          <a:endParaRPr lang="en-US"/>
        </a:p>
      </dgm:t>
    </dgm:pt>
    <dgm:pt modelId="{FF413B59-BC3B-47B4-A37C-D41563E0E510}" type="pres">
      <dgm:prSet presAssocID="{CEB537E8-82D1-4534-B6EC-36871D12B797}" presName="sp" presStyleCnt="0"/>
      <dgm:spPr/>
      <dgm:t>
        <a:bodyPr/>
        <a:lstStyle/>
        <a:p>
          <a:endParaRPr lang="en-US"/>
        </a:p>
      </dgm:t>
    </dgm:pt>
    <dgm:pt modelId="{2E9D9810-C676-404E-B870-B259E75F6F19}" type="pres">
      <dgm:prSet presAssocID="{40AB6E1C-D022-4F09-8484-0E2A0D0FDC1F}" presName="composite" presStyleCnt="0"/>
      <dgm:spPr/>
      <dgm:t>
        <a:bodyPr/>
        <a:lstStyle/>
        <a:p>
          <a:endParaRPr lang="en-US"/>
        </a:p>
      </dgm:t>
    </dgm:pt>
    <dgm:pt modelId="{33A10559-ADC4-44DF-A9CA-B9B27C02A80C}" type="pres">
      <dgm:prSet presAssocID="{40AB6E1C-D022-4F09-8484-0E2A0D0FDC1F}" presName="parentText" presStyleLbl="alignNode1" presStyleIdx="2" presStyleCnt="3" custScaleY="141791">
        <dgm:presLayoutVars>
          <dgm:chMax val="1"/>
          <dgm:bulletEnabled val="1"/>
        </dgm:presLayoutVars>
      </dgm:prSet>
      <dgm:spPr/>
      <dgm:t>
        <a:bodyPr/>
        <a:lstStyle/>
        <a:p>
          <a:endParaRPr lang="en-US"/>
        </a:p>
      </dgm:t>
    </dgm:pt>
    <dgm:pt modelId="{53A37A73-05E6-481B-997F-428CC29A5920}" type="pres">
      <dgm:prSet presAssocID="{40AB6E1C-D022-4F09-8484-0E2A0D0FDC1F}" presName="descendantText" presStyleLbl="alignAcc1" presStyleIdx="2" presStyleCnt="3" custScaleY="166724">
        <dgm:presLayoutVars>
          <dgm:bulletEnabled val="1"/>
        </dgm:presLayoutVars>
      </dgm:prSet>
      <dgm:spPr/>
      <dgm:t>
        <a:bodyPr/>
        <a:lstStyle/>
        <a:p>
          <a:endParaRPr lang="en-US"/>
        </a:p>
      </dgm:t>
    </dgm:pt>
  </dgm:ptLst>
  <dgm:cxnLst>
    <dgm:cxn modelId="{ACB9A7EF-C435-4A7C-BE15-F546B808EFB2}" srcId="{87726F6F-B8B3-4521-8DFB-3DBC59FE5ACD}" destId="{40AB6E1C-D022-4F09-8484-0E2A0D0FDC1F}" srcOrd="2" destOrd="0" parTransId="{C02471EB-7657-4967-80E8-B7B900EE1529}" sibTransId="{4D98A157-7AF5-4225-AE62-68CCCF0E776F}"/>
    <dgm:cxn modelId="{6CD6DFC4-2A1A-46BD-A514-BD95F0537170}" type="presOf" srcId="{39F11287-FA49-4F9D-B5D3-A6BAFED3AE50}" destId="{E3D38474-0610-4955-956C-2D1594CEB138}" srcOrd="0" destOrd="0" presId="urn:microsoft.com/office/officeart/2005/8/layout/chevron2"/>
    <dgm:cxn modelId="{5301A8B5-7B15-4C3B-A87C-04A921B1FDF5}" type="presOf" srcId="{286248C2-B2F1-4D28-B217-020E9042B725}" destId="{774C00ED-14C3-4E1D-82A6-503DCF82FEC0}" srcOrd="0" destOrd="0" presId="urn:microsoft.com/office/officeart/2005/8/layout/chevron2"/>
    <dgm:cxn modelId="{4D11FDF4-7F54-493C-AA7B-78A2F42160D4}" type="presOf" srcId="{40AB6E1C-D022-4F09-8484-0E2A0D0FDC1F}" destId="{33A10559-ADC4-44DF-A9CA-B9B27C02A80C}" srcOrd="0" destOrd="0" presId="urn:microsoft.com/office/officeart/2005/8/layout/chevron2"/>
    <dgm:cxn modelId="{9CD4F34D-357F-45DC-A3A0-8C46EE2BC136}" type="presOf" srcId="{87726F6F-B8B3-4521-8DFB-3DBC59FE5ACD}" destId="{2724A8B8-2C2A-4646-96F3-2F3BFE065FE8}" srcOrd="0" destOrd="0" presId="urn:microsoft.com/office/officeart/2005/8/layout/chevron2"/>
    <dgm:cxn modelId="{2945B09B-BEA7-4953-B024-11EBDF5401C8}" type="presOf" srcId="{5074BB0A-9175-4579-8C1C-6C396D7AB8C2}" destId="{53A37A73-05E6-481B-997F-428CC29A5920}" srcOrd="0" destOrd="2" presId="urn:microsoft.com/office/officeart/2005/8/layout/chevron2"/>
    <dgm:cxn modelId="{667EBB34-8BD7-4955-95DA-BE653D3E4A29}" srcId="{286248C2-B2F1-4D28-B217-020E9042B725}" destId="{991D3F24-980B-498F-8A46-949502C05C91}" srcOrd="0" destOrd="0" parTransId="{C96C2115-11A5-4FF8-B2FB-40382919D0C5}" sibTransId="{11657466-CEF4-4803-BA06-3FCD0D7B8566}"/>
    <dgm:cxn modelId="{63027E94-FD0C-4C03-807A-4EF9EA716143}" srcId="{87726F6F-B8B3-4521-8DFB-3DBC59FE5ACD}" destId="{286248C2-B2F1-4D28-B217-020E9042B725}" srcOrd="0" destOrd="0" parTransId="{A8EC9DF8-BD23-44E4-9348-42EC075215EE}" sibTransId="{59109145-7AF0-4468-97AD-BC0A7E35B793}"/>
    <dgm:cxn modelId="{C2A61A34-1BE9-4F53-BA41-F86534F3B6D2}" type="presOf" srcId="{D0708ACD-3D5F-43F5-A61A-83D84F048F96}" destId="{1B53E899-38BA-4AAE-8193-A520C249443B}" srcOrd="0" destOrd="0" presId="urn:microsoft.com/office/officeart/2005/8/layout/chevron2"/>
    <dgm:cxn modelId="{6B2802CD-7A4F-482A-97DA-807AA5F65E4F}" type="presOf" srcId="{64E7A904-14D1-4DA3-8F49-C9E3C68E59BE}" destId="{53A37A73-05E6-481B-997F-428CC29A5920}" srcOrd="0" destOrd="0" presId="urn:microsoft.com/office/officeart/2005/8/layout/chevron2"/>
    <dgm:cxn modelId="{EFE0C462-89F4-42B3-9EFB-3051498EC048}" srcId="{40AB6E1C-D022-4F09-8484-0E2A0D0FDC1F}" destId="{FE6A9F14-C0AE-448C-A486-945F35C8122D}" srcOrd="1" destOrd="0" parTransId="{4A614459-CBEF-4C9B-8926-A62D9175E9EB}" sibTransId="{B24BB83F-3C02-45B7-8CDA-7A784DE4F8C8}"/>
    <dgm:cxn modelId="{7C17CF07-498C-4C56-A496-3C38655F17AA}" srcId="{87726F6F-B8B3-4521-8DFB-3DBC59FE5ACD}" destId="{39F11287-FA49-4F9D-B5D3-A6BAFED3AE50}" srcOrd="1" destOrd="0" parTransId="{D2FEFF36-C11D-43CF-B26F-D8145EF0F176}" sibTransId="{CEB537E8-82D1-4534-B6EC-36871D12B797}"/>
    <dgm:cxn modelId="{73231A58-49EC-4D02-BDDC-13C817ACDD15}" srcId="{40AB6E1C-D022-4F09-8484-0E2A0D0FDC1F}" destId="{64E7A904-14D1-4DA3-8F49-C9E3C68E59BE}" srcOrd="0" destOrd="0" parTransId="{886092F1-8680-4170-AA42-45D3B0EEFD61}" sibTransId="{CA794313-0F59-43D0-B08E-971D7B8E597C}"/>
    <dgm:cxn modelId="{82A48984-6F31-4965-A323-B2A7DF02D1A2}" srcId="{39F11287-FA49-4F9D-B5D3-A6BAFED3AE50}" destId="{D0708ACD-3D5F-43F5-A61A-83D84F048F96}" srcOrd="0" destOrd="0" parTransId="{D2F60B58-081C-478F-B3B4-3119C0CF7495}" sibTransId="{B7C00F51-F246-4D59-BA31-204E67C7A1AE}"/>
    <dgm:cxn modelId="{819050DC-630F-4C94-8240-D0E57BF8453C}" type="presOf" srcId="{991D3F24-980B-498F-8A46-949502C05C91}" destId="{990168AE-F1F2-491F-B9DA-99F41D021F74}" srcOrd="0" destOrd="0" presId="urn:microsoft.com/office/officeart/2005/8/layout/chevron2"/>
    <dgm:cxn modelId="{1F15EC1A-FD72-431E-99D8-37A681D40679}" srcId="{40AB6E1C-D022-4F09-8484-0E2A0D0FDC1F}" destId="{5074BB0A-9175-4579-8C1C-6C396D7AB8C2}" srcOrd="2" destOrd="0" parTransId="{BE74BEF6-2EFF-4EED-8F7B-181BA1574098}" sibTransId="{5C013050-FF8C-4ACA-A049-4CD01B48386E}"/>
    <dgm:cxn modelId="{B919CABE-4990-423F-AFCE-D360FBD7B4DF}" type="presOf" srcId="{FE6A9F14-C0AE-448C-A486-945F35C8122D}" destId="{53A37A73-05E6-481B-997F-428CC29A5920}" srcOrd="0" destOrd="1" presId="urn:microsoft.com/office/officeart/2005/8/layout/chevron2"/>
    <dgm:cxn modelId="{2D61E932-F82D-4AFD-A11C-4FD14099D7E5}" type="presParOf" srcId="{2724A8B8-2C2A-4646-96F3-2F3BFE065FE8}" destId="{BA8792E6-C9C4-4DDF-9785-301505F4B5ED}" srcOrd="0" destOrd="0" presId="urn:microsoft.com/office/officeart/2005/8/layout/chevron2"/>
    <dgm:cxn modelId="{B6E4BA1A-8F69-41CD-9BD9-B04B90FF1A5F}" type="presParOf" srcId="{BA8792E6-C9C4-4DDF-9785-301505F4B5ED}" destId="{774C00ED-14C3-4E1D-82A6-503DCF82FEC0}" srcOrd="0" destOrd="0" presId="urn:microsoft.com/office/officeart/2005/8/layout/chevron2"/>
    <dgm:cxn modelId="{943E62C2-B9E9-4340-B07D-3FA1CB0E6D25}" type="presParOf" srcId="{BA8792E6-C9C4-4DDF-9785-301505F4B5ED}" destId="{990168AE-F1F2-491F-B9DA-99F41D021F74}" srcOrd="1" destOrd="0" presId="urn:microsoft.com/office/officeart/2005/8/layout/chevron2"/>
    <dgm:cxn modelId="{2FD9556D-EA8F-4D79-A7EF-61AFD4C7FD9C}" type="presParOf" srcId="{2724A8B8-2C2A-4646-96F3-2F3BFE065FE8}" destId="{795CE67B-8EE8-4ACC-8EA8-9A74020CCE7C}" srcOrd="1" destOrd="0" presId="urn:microsoft.com/office/officeart/2005/8/layout/chevron2"/>
    <dgm:cxn modelId="{1F7F2998-9957-485E-A8A1-295AA442A49B}" type="presParOf" srcId="{2724A8B8-2C2A-4646-96F3-2F3BFE065FE8}" destId="{5E105D97-C98F-4846-8690-3F23B2042C02}" srcOrd="2" destOrd="0" presId="urn:microsoft.com/office/officeart/2005/8/layout/chevron2"/>
    <dgm:cxn modelId="{7D905CB7-1571-4F14-82C7-8FF941CAD0DA}" type="presParOf" srcId="{5E105D97-C98F-4846-8690-3F23B2042C02}" destId="{E3D38474-0610-4955-956C-2D1594CEB138}" srcOrd="0" destOrd="0" presId="urn:microsoft.com/office/officeart/2005/8/layout/chevron2"/>
    <dgm:cxn modelId="{D4DD5163-DD5C-4B82-94B2-1D833D055CFE}" type="presParOf" srcId="{5E105D97-C98F-4846-8690-3F23B2042C02}" destId="{1B53E899-38BA-4AAE-8193-A520C249443B}" srcOrd="1" destOrd="0" presId="urn:microsoft.com/office/officeart/2005/8/layout/chevron2"/>
    <dgm:cxn modelId="{CD95C08C-0C77-4322-8B25-0D5EB93244E5}" type="presParOf" srcId="{2724A8B8-2C2A-4646-96F3-2F3BFE065FE8}" destId="{FF413B59-BC3B-47B4-A37C-D41563E0E510}" srcOrd="3" destOrd="0" presId="urn:microsoft.com/office/officeart/2005/8/layout/chevron2"/>
    <dgm:cxn modelId="{1F2AA75E-9B54-46DC-AB28-3C983FED62E0}" type="presParOf" srcId="{2724A8B8-2C2A-4646-96F3-2F3BFE065FE8}" destId="{2E9D9810-C676-404E-B870-B259E75F6F19}" srcOrd="4" destOrd="0" presId="urn:microsoft.com/office/officeart/2005/8/layout/chevron2"/>
    <dgm:cxn modelId="{26A3BBE9-C15C-4E3E-B10D-D0669957EBBB}" type="presParOf" srcId="{2E9D9810-C676-404E-B870-B259E75F6F19}" destId="{33A10559-ADC4-44DF-A9CA-B9B27C02A80C}" srcOrd="0" destOrd="0" presId="urn:microsoft.com/office/officeart/2005/8/layout/chevron2"/>
    <dgm:cxn modelId="{2A7B0245-0C45-473B-9399-80B38A0D0D15}" type="presParOf" srcId="{2E9D9810-C676-404E-B870-B259E75F6F19}" destId="{53A37A73-05E6-481B-997F-428CC29A5920}"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04A72-AECB-4202-B687-E288DFE79047}">
      <dsp:nvSpPr>
        <dsp:cNvPr id="0" name=""/>
        <dsp:cNvSpPr/>
      </dsp:nvSpPr>
      <dsp:spPr>
        <a:xfrm rot="5400000">
          <a:off x="-223637" y="207301"/>
          <a:ext cx="1626730" cy="1220197"/>
        </a:xfrm>
        <a:prstGeom prst="chevron">
          <a:avLst/>
        </a:prstGeom>
        <a:solidFill>
          <a:schemeClr val="accent3">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US" sz="2600" kern="1200"/>
            <a:t>2004</a:t>
          </a:r>
        </a:p>
      </dsp:txBody>
      <dsp:txXfrm rot="-5400000">
        <a:off x="-20370" y="614134"/>
        <a:ext cx="1220197" cy="406533"/>
      </dsp:txXfrm>
    </dsp:sp>
    <dsp:sp modelId="{80D400C5-8E2B-4B18-BBA0-FC9E7A97D769}">
      <dsp:nvSpPr>
        <dsp:cNvPr id="0" name=""/>
        <dsp:cNvSpPr/>
      </dsp:nvSpPr>
      <dsp:spPr>
        <a:xfrm rot="5400000">
          <a:off x="3004264" y="-1845182"/>
          <a:ext cx="1057374" cy="4747738"/>
        </a:xfrm>
        <a:prstGeom prst="round2SameRect">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ahoma" pitchFamily="34" charset="0"/>
              <a:cs typeface="Tahoma" pitchFamily="34" charset="0"/>
            </a:rPr>
            <a:t>Tháng 4/2004, Công ty được thành lập với tên gọi Công ty chế biến thức ăn gia súc và Chăn nuôi thuộc Tổng công ty Khoáng sản và Thương mại Hà Tĩnh</a:t>
          </a:r>
        </a:p>
      </dsp:txBody>
      <dsp:txXfrm rot="-5400000">
        <a:off x="1159083" y="51616"/>
        <a:ext cx="4696121" cy="954140"/>
      </dsp:txXfrm>
    </dsp:sp>
    <dsp:sp modelId="{1A706C7E-1E27-44CE-A2FE-49CF445C4FB9}">
      <dsp:nvSpPr>
        <dsp:cNvPr id="0" name=""/>
        <dsp:cNvSpPr/>
      </dsp:nvSpPr>
      <dsp:spPr>
        <a:xfrm rot="5400000">
          <a:off x="-264381" y="1731578"/>
          <a:ext cx="1626730" cy="1138711"/>
        </a:xfrm>
        <a:prstGeom prst="chevron">
          <a:avLst/>
        </a:prstGeom>
        <a:solidFill>
          <a:schemeClr val="accent3">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US" sz="2600" kern="1200"/>
            <a:t>2007</a:t>
          </a:r>
        </a:p>
      </dsp:txBody>
      <dsp:txXfrm rot="-5400000">
        <a:off x="-20371" y="2056925"/>
        <a:ext cx="1138711" cy="488019"/>
      </dsp:txXfrm>
    </dsp:sp>
    <dsp:sp modelId="{28FFF678-A365-43E2-AF25-9D444725E854}">
      <dsp:nvSpPr>
        <dsp:cNvPr id="0" name=""/>
        <dsp:cNvSpPr/>
      </dsp:nvSpPr>
      <dsp:spPr>
        <a:xfrm rot="5400000">
          <a:off x="2963521" y="-357613"/>
          <a:ext cx="1057374" cy="4747738"/>
        </a:xfrm>
        <a:prstGeom prst="round2SameRect">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ahoma" pitchFamily="34" charset="0"/>
              <a:cs typeface="Tahoma" pitchFamily="34" charset="0"/>
            </a:rPr>
            <a:t>Tháng 10/2007, Công ty chế biến thức ăn gia súc và chăn nuôi được tách ra thành hai công ty đó là Công ty Chăn nuôi - Mitraco và Công ty Chế biến thức ăn gia súc Thiên lộc thuộc Tổng công ty Khoáng sản và Thương mại Hà Tĩnh</a:t>
          </a:r>
        </a:p>
      </dsp:txBody>
      <dsp:txXfrm rot="-5400000">
        <a:off x="1118340" y="1539185"/>
        <a:ext cx="4696121" cy="954140"/>
      </dsp:txXfrm>
    </dsp:sp>
    <dsp:sp modelId="{3F76ECD0-59E6-4EFB-8C19-D5BDB6C2B639}">
      <dsp:nvSpPr>
        <dsp:cNvPr id="0" name=""/>
        <dsp:cNvSpPr/>
      </dsp:nvSpPr>
      <dsp:spPr>
        <a:xfrm rot="5400000">
          <a:off x="-264381" y="3215111"/>
          <a:ext cx="1626730" cy="1138711"/>
        </a:xfrm>
        <a:prstGeom prst="chevron">
          <a:avLst/>
        </a:prstGeom>
        <a:solidFill>
          <a:schemeClr val="accent3">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US" sz="2600" kern="1200"/>
            <a:t>2009</a:t>
          </a:r>
        </a:p>
      </dsp:txBody>
      <dsp:txXfrm rot="-5400000">
        <a:off x="-20371" y="3540458"/>
        <a:ext cx="1138711" cy="488019"/>
      </dsp:txXfrm>
    </dsp:sp>
    <dsp:sp modelId="{713F04DF-39B6-4A2B-B9C9-1F163582CA41}">
      <dsp:nvSpPr>
        <dsp:cNvPr id="0" name=""/>
        <dsp:cNvSpPr/>
      </dsp:nvSpPr>
      <dsp:spPr>
        <a:xfrm rot="5400000">
          <a:off x="2963521" y="1125920"/>
          <a:ext cx="1057374" cy="4747738"/>
        </a:xfrm>
        <a:prstGeom prst="round2SameRect">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ahoma" pitchFamily="34" charset="0"/>
              <a:cs typeface="Tahoma" pitchFamily="34" charset="0"/>
            </a:rPr>
            <a:t>Công ty thực hiện cổ phần hóa và đổi tên thành Công ty Cổ phần Chăn nuôi- Mitraco theo Quyết định 564/QĐ-UBND ngày 03/10/2008 của Ủy ban nhân dân tỉnh Hà Tĩnh. Vốn điều lệ ban đầu là 18 tỷ đồng</a:t>
          </a:r>
        </a:p>
      </dsp:txBody>
      <dsp:txXfrm rot="-5400000">
        <a:off x="1118340" y="3022719"/>
        <a:ext cx="4696121" cy="954140"/>
      </dsp:txXfrm>
    </dsp:sp>
    <dsp:sp modelId="{5B305DFB-3C11-4014-88AD-350CF569B8FE}">
      <dsp:nvSpPr>
        <dsp:cNvPr id="0" name=""/>
        <dsp:cNvSpPr/>
      </dsp:nvSpPr>
      <dsp:spPr>
        <a:xfrm rot="5400000">
          <a:off x="-264381" y="4698645"/>
          <a:ext cx="1626730" cy="1138711"/>
        </a:xfrm>
        <a:prstGeom prst="chevron">
          <a:avLst/>
        </a:prstGeom>
        <a:solidFill>
          <a:schemeClr val="accent3">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US" sz="2600" kern="1200"/>
            <a:t>2013</a:t>
          </a:r>
        </a:p>
      </dsp:txBody>
      <dsp:txXfrm rot="-5400000">
        <a:off x="-20371" y="5023992"/>
        <a:ext cx="1138711" cy="488019"/>
      </dsp:txXfrm>
    </dsp:sp>
    <dsp:sp modelId="{9A773285-4C72-424F-9931-4DD08E98299C}">
      <dsp:nvSpPr>
        <dsp:cNvPr id="0" name=""/>
        <dsp:cNvSpPr/>
      </dsp:nvSpPr>
      <dsp:spPr>
        <a:xfrm rot="5400000">
          <a:off x="2963521" y="2609453"/>
          <a:ext cx="1057374" cy="4747738"/>
        </a:xfrm>
        <a:prstGeom prst="round2SameRect">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ahoma" pitchFamily="34" charset="0"/>
              <a:cs typeface="Tahoma" pitchFamily="34" charset="0"/>
            </a:rPr>
            <a:t>Tháng 01/2013, Công ty tăng vốn điều lệ lên 35 tỷ đồng thông qua phát hành riêng lẻ và  phát hành cho CBCNV. Khởi công xây dựng dự án “ </a:t>
          </a:r>
          <a:r>
            <a:rPr lang="en-US" sz="1100" b="1" kern="1200">
              <a:latin typeface="Tahoma" pitchFamily="34" charset="0"/>
              <a:cs typeface="Tahoma" pitchFamily="34" charset="0"/>
            </a:rPr>
            <a:t>Trung tâm sản xuất lợn giống chất lượng cao</a:t>
          </a:r>
          <a:r>
            <a:rPr lang="en-US" sz="1100" kern="1200">
              <a:latin typeface="Tahoma" pitchFamily="34" charset="0"/>
              <a:cs typeface="Tahoma" pitchFamily="34" charset="0"/>
            </a:rPr>
            <a:t>” với quy mô 1.200 nái sinh sản tại xã Kỳ Phong - Kỳ Anh-Hà Tĩnh, giai đoạn I 600 nái. Đây là cột mộc quan trọng trong quá trình tăng trưởng vốn và mở rộng quy mô của Công ty</a:t>
          </a:r>
          <a:endParaRPr lang="en-US" sz="1100" kern="1200"/>
        </a:p>
      </dsp:txBody>
      <dsp:txXfrm rot="-5400000">
        <a:off x="1118340" y="4506252"/>
        <a:ext cx="4696121" cy="954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4C00ED-14C3-4E1D-82A6-503DCF82FEC0}">
      <dsp:nvSpPr>
        <dsp:cNvPr id="0" name=""/>
        <dsp:cNvSpPr/>
      </dsp:nvSpPr>
      <dsp:spPr>
        <a:xfrm rot="5400000">
          <a:off x="-326107" y="396344"/>
          <a:ext cx="2174050" cy="1521835"/>
        </a:xfrm>
        <a:prstGeom prst="chevron">
          <a:avLst/>
        </a:prstGeom>
        <a:solidFill>
          <a:schemeClr val="accent3">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1866900">
            <a:lnSpc>
              <a:spcPct val="90000"/>
            </a:lnSpc>
            <a:spcBef>
              <a:spcPct val="0"/>
            </a:spcBef>
            <a:spcAft>
              <a:spcPct val="35000"/>
            </a:spcAft>
          </a:pPr>
          <a:r>
            <a:rPr lang="en-US" sz="4200" kern="1200"/>
            <a:t>2014</a:t>
          </a:r>
        </a:p>
      </dsp:txBody>
      <dsp:txXfrm rot="-5400000">
        <a:off x="1" y="831155"/>
        <a:ext cx="1521835" cy="652215"/>
      </dsp:txXfrm>
    </dsp:sp>
    <dsp:sp modelId="{990168AE-F1F2-491F-B9DA-99F41D021F74}">
      <dsp:nvSpPr>
        <dsp:cNvPr id="0" name=""/>
        <dsp:cNvSpPr/>
      </dsp:nvSpPr>
      <dsp:spPr>
        <a:xfrm rot="5400000">
          <a:off x="3032183" y="-1440111"/>
          <a:ext cx="1413132" cy="4433829"/>
        </a:xfrm>
        <a:prstGeom prst="round2SameRect">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ahoma" pitchFamily="34" charset="0"/>
              <a:cs typeface="Tahoma" pitchFamily="34" charset="0"/>
            </a:rPr>
            <a:t>Tháng 12/2014, Công ty tổ chức lễ kỷ niệm 10 năm thành lập, cắt băng khánh thành và đưa “</a:t>
          </a:r>
          <a:r>
            <a:rPr lang="en-US" sz="1200" b="1" kern="1200">
              <a:latin typeface="Tahoma" pitchFamily="34" charset="0"/>
              <a:cs typeface="Tahoma" pitchFamily="34" charset="0"/>
            </a:rPr>
            <a:t>Trung tâm sản xuất lợn giống chất lượng cao Mitraco”</a:t>
          </a:r>
          <a:r>
            <a:rPr lang="en-US" sz="1200" kern="1200">
              <a:latin typeface="Tahoma" pitchFamily="34" charset="0"/>
              <a:cs typeface="Tahoma" pitchFamily="34" charset="0"/>
            </a:rPr>
            <a:t> giai đoạn I tại xã Kỳ Phong, huyện Kỳ Anh, tỉnh Hà Tĩnh đi  vào hoạt động. Đánh dấu sự phát triển lớn mạnh của Công ty sau 10 năm thành lập và hoạt động</a:t>
          </a:r>
        </a:p>
      </dsp:txBody>
      <dsp:txXfrm rot="-5400000">
        <a:off x="1521835" y="139220"/>
        <a:ext cx="4364846" cy="1275166"/>
      </dsp:txXfrm>
    </dsp:sp>
    <dsp:sp modelId="{E3D38474-0610-4955-956C-2D1594CEB138}">
      <dsp:nvSpPr>
        <dsp:cNvPr id="0" name=""/>
        <dsp:cNvSpPr/>
      </dsp:nvSpPr>
      <dsp:spPr>
        <a:xfrm rot="5400000">
          <a:off x="-326107" y="2407441"/>
          <a:ext cx="2174050" cy="1521835"/>
        </a:xfrm>
        <a:prstGeom prst="chevron">
          <a:avLst/>
        </a:prstGeom>
        <a:solidFill>
          <a:schemeClr val="accent3">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1866900">
            <a:lnSpc>
              <a:spcPct val="90000"/>
            </a:lnSpc>
            <a:spcBef>
              <a:spcPct val="0"/>
            </a:spcBef>
            <a:spcAft>
              <a:spcPct val="35000"/>
            </a:spcAft>
          </a:pPr>
          <a:r>
            <a:rPr lang="en-US" sz="4200" kern="1200"/>
            <a:t>2015</a:t>
          </a:r>
        </a:p>
      </dsp:txBody>
      <dsp:txXfrm rot="-5400000">
        <a:off x="1" y="2842252"/>
        <a:ext cx="1521835" cy="652215"/>
      </dsp:txXfrm>
    </dsp:sp>
    <dsp:sp modelId="{1B53E899-38BA-4AAE-8193-A520C249443B}">
      <dsp:nvSpPr>
        <dsp:cNvPr id="0" name=""/>
        <dsp:cNvSpPr/>
      </dsp:nvSpPr>
      <dsp:spPr>
        <a:xfrm rot="5400000">
          <a:off x="3032183" y="570985"/>
          <a:ext cx="1413132" cy="4433829"/>
        </a:xfrm>
        <a:prstGeom prst="round2SameRect">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ahoma" pitchFamily="34" charset="0"/>
              <a:cs typeface="Tahoma" pitchFamily="34" charset="0"/>
            </a:rPr>
            <a:t>Tháng 09/2015 Công ty tiếp tục đầu tư xây dựng dự án “ </a:t>
          </a:r>
          <a:r>
            <a:rPr lang="en-US" sz="1200" b="1" kern="1200">
              <a:latin typeface="Tahoma" pitchFamily="34" charset="0"/>
              <a:cs typeface="Tahoma" pitchFamily="34" charset="0"/>
            </a:rPr>
            <a:t>Trung tâm SX lợn giống chất lượng cao” </a:t>
          </a:r>
          <a:r>
            <a:rPr lang="en-US" sz="1200" kern="1200">
              <a:latin typeface="Tahoma" pitchFamily="34" charset="0"/>
              <a:cs typeface="Tahoma" pitchFamily="34" charset="0"/>
            </a:rPr>
            <a:t>Giai đoạn II tại xã Kỳ Phong - Kỳ Anh - Hà Tĩnh với quy mô của dự án là 1.200 nái sinh sản cấp Ông bà.</a:t>
          </a:r>
        </a:p>
      </dsp:txBody>
      <dsp:txXfrm rot="-5400000">
        <a:off x="1521835" y="2150317"/>
        <a:ext cx="4364846" cy="1275166"/>
      </dsp:txXfrm>
    </dsp:sp>
    <dsp:sp modelId="{33A10559-ADC4-44DF-A9CA-B9B27C02A80C}">
      <dsp:nvSpPr>
        <dsp:cNvPr id="0" name=""/>
        <dsp:cNvSpPr/>
      </dsp:nvSpPr>
      <dsp:spPr>
        <a:xfrm rot="5400000">
          <a:off x="-780386" y="4889987"/>
          <a:ext cx="3082607" cy="1521835"/>
        </a:xfrm>
        <a:prstGeom prst="chevron">
          <a:avLst/>
        </a:prstGeom>
        <a:solidFill>
          <a:schemeClr val="accent3">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1866900">
            <a:lnSpc>
              <a:spcPct val="90000"/>
            </a:lnSpc>
            <a:spcBef>
              <a:spcPct val="0"/>
            </a:spcBef>
            <a:spcAft>
              <a:spcPct val="35000"/>
            </a:spcAft>
          </a:pPr>
          <a:r>
            <a:rPr lang="en-US" sz="4200" kern="1200">
              <a:latin typeface="Tahoma" pitchFamily="34" charset="0"/>
              <a:cs typeface="Tahoma" pitchFamily="34" charset="0"/>
            </a:rPr>
            <a:t>2016</a:t>
          </a:r>
        </a:p>
      </dsp:txBody>
      <dsp:txXfrm rot="-5400000">
        <a:off x="-1" y="4870520"/>
        <a:ext cx="1521835" cy="1560772"/>
      </dsp:txXfrm>
    </dsp:sp>
    <dsp:sp modelId="{53A37A73-05E6-481B-997F-428CC29A5920}">
      <dsp:nvSpPr>
        <dsp:cNvPr id="0" name=""/>
        <dsp:cNvSpPr/>
      </dsp:nvSpPr>
      <dsp:spPr>
        <a:xfrm rot="5400000">
          <a:off x="2560734" y="3053531"/>
          <a:ext cx="2356031" cy="4433829"/>
        </a:xfrm>
        <a:prstGeom prst="round2SameRect">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ahoma" pitchFamily="34" charset="0"/>
              <a:cs typeface="Tahoma" pitchFamily="34" charset="0"/>
            </a:rPr>
            <a:t>Ngày 07/09/2016:Công ty chính thức được Ủy ban chứng khoán nhà nước chấp thuận đăng ký công ty đại chúng</a:t>
          </a:r>
        </a:p>
        <a:p>
          <a:pPr marL="114300" lvl="1" indent="-114300" algn="l" defTabSz="533400">
            <a:lnSpc>
              <a:spcPct val="90000"/>
            </a:lnSpc>
            <a:spcBef>
              <a:spcPct val="0"/>
            </a:spcBef>
            <a:spcAft>
              <a:spcPct val="15000"/>
            </a:spcAft>
            <a:buChar char="••"/>
          </a:pPr>
          <a:r>
            <a:rPr lang="en-US" sz="1200" kern="1200">
              <a:latin typeface="Tahoma" pitchFamily="34" charset="0"/>
              <a:cs typeface="Tahoma" pitchFamily="34" charset="0"/>
            </a:rPr>
            <a:t>Theo Quyết định số 840/QĐ-SGDHN, ngày 15/12/2016 của Sở giao dịch chứng khoán Hà Nội  về việc chấp thuận cho Công ty niêm yết trên sàn chứng khoán Hà Nội (HNX). Ngày 28/12/2016, Công ty mở phiên giao dịch chứng khoán đầu tiên, Mã cổ phiếu: MLS với giá tham chiếu ngày giao dịch đầu tiên là 20.000 đ/CP đ/CP</a:t>
          </a:r>
        </a:p>
        <a:p>
          <a:pPr marL="114300" lvl="1" indent="-114300" algn="l" defTabSz="533400">
            <a:lnSpc>
              <a:spcPct val="90000"/>
            </a:lnSpc>
            <a:spcBef>
              <a:spcPct val="0"/>
            </a:spcBef>
            <a:spcAft>
              <a:spcPct val="15000"/>
            </a:spcAft>
            <a:buChar char="••"/>
          </a:pPr>
          <a:r>
            <a:rPr lang="en-US" sz="1200" kern="1200">
              <a:latin typeface="Tahoma" pitchFamily="34" charset="0"/>
              <a:cs typeface="Tahoma" pitchFamily="34" charset="0"/>
            </a:rPr>
            <a:t>Công ty tăng vốn điều lệ từ 35 lên 40 tỷ đồng thông qua phát hành riêng lẻ</a:t>
          </a:r>
        </a:p>
      </dsp:txBody>
      <dsp:txXfrm rot="-5400000">
        <a:off x="1521835" y="4207442"/>
        <a:ext cx="4318817" cy="21260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94F54-1551-4574-AF48-8C54103B0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41</Pages>
  <Words>6652</Words>
  <Characters>37919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 Group</Company>
  <LinksUpToDate>false</LinksUpToDate>
  <CharactersWithSpaces>44483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NewWind</dc:creator>
  <cp:lastModifiedBy>Asus</cp:lastModifiedBy>
  <cp:revision>5</cp:revision>
  <dcterms:created xsi:type="dcterms:W3CDTF">2022-03-16T09:45:00Z</dcterms:created>
  <dcterms:modified xsi:type="dcterms:W3CDTF">2022-03-28T03:43:00Z</dcterms:modified>
</cp:coreProperties>
</file>